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82" w:rsidRDefault="00DD7082" w:rsidP="00DD7082">
      <w:pPr>
        <w:pStyle w:val="af6"/>
        <w:spacing w:after="120"/>
        <w:ind w:firstLine="709"/>
        <w:rPr>
          <w:sz w:val="24"/>
          <w:szCs w:val="24"/>
        </w:rPr>
      </w:pPr>
    </w:p>
    <w:p w:rsidR="00DD7082" w:rsidRPr="00F90D27" w:rsidRDefault="00DD7082" w:rsidP="00DD7082">
      <w:pPr>
        <w:spacing w:after="120"/>
        <w:ind w:firstLine="709"/>
      </w:pPr>
      <w:r w:rsidRPr="00F90D27">
        <w:t xml:space="preserve">           </w:t>
      </w:r>
    </w:p>
    <w:p w:rsidR="00DD7082" w:rsidRPr="00E9031E" w:rsidRDefault="00DD7082" w:rsidP="00DD7082">
      <w:pPr>
        <w:pStyle w:val="1"/>
        <w:spacing w:after="120"/>
        <w:ind w:firstLine="709"/>
        <w:jc w:val="center"/>
        <w:rPr>
          <w:rFonts w:ascii="Times New Roman" w:hAnsi="Times New Roman"/>
          <w:b/>
          <w:i w:val="0"/>
        </w:rPr>
      </w:pPr>
      <w:r w:rsidRPr="00E9031E">
        <w:rPr>
          <w:rFonts w:ascii="Times New Roman" w:hAnsi="Times New Roman"/>
          <w:b/>
          <w:i w:val="0"/>
        </w:rPr>
        <w:t>СОВЕТ  ГОРОДСКОГО ПОСЕЛЕНИЯ  «ДАВЕНДИНСКОЕ»</w:t>
      </w:r>
    </w:p>
    <w:p w:rsidR="00DD7082" w:rsidRPr="00E9031E" w:rsidRDefault="00DD7082" w:rsidP="00DD7082">
      <w:pPr>
        <w:spacing w:after="120"/>
        <w:ind w:firstLine="709"/>
        <w:rPr>
          <w:b/>
        </w:rPr>
      </w:pPr>
    </w:p>
    <w:p w:rsidR="00DD7082" w:rsidRPr="00E9031E" w:rsidRDefault="00DD7082" w:rsidP="00DD7082">
      <w:pPr>
        <w:pStyle w:val="2"/>
        <w:spacing w:after="120" w:afterAutospacing="0"/>
        <w:ind w:firstLine="709"/>
        <w:jc w:val="center"/>
        <w:rPr>
          <w:rFonts w:ascii="Times New Roman" w:hAnsi="Times New Roman"/>
          <w:i w:val="0"/>
          <w:color w:val="auto"/>
          <w:sz w:val="24"/>
          <w:szCs w:val="24"/>
        </w:rPr>
      </w:pPr>
      <w:r w:rsidRPr="00E9031E">
        <w:rPr>
          <w:rFonts w:ascii="Times New Roman" w:hAnsi="Times New Roman"/>
          <w:i w:val="0"/>
          <w:color w:val="auto"/>
          <w:sz w:val="24"/>
          <w:szCs w:val="24"/>
        </w:rPr>
        <w:t>Р Е Ш Е Н И Е</w:t>
      </w:r>
    </w:p>
    <w:p w:rsidR="00E9031E" w:rsidRDefault="00E9031E" w:rsidP="00E9031E">
      <w:pPr>
        <w:rPr>
          <w:sz w:val="28"/>
          <w:szCs w:val="28"/>
        </w:rPr>
      </w:pPr>
      <w:r>
        <w:rPr>
          <w:sz w:val="28"/>
          <w:szCs w:val="28"/>
        </w:rPr>
        <w:t>29   марта 2017 г.                                                                                           № 54</w:t>
      </w:r>
    </w:p>
    <w:p w:rsidR="00E9031E" w:rsidRDefault="00E9031E" w:rsidP="00E9031E">
      <w:pPr>
        <w:rPr>
          <w:sz w:val="28"/>
          <w:szCs w:val="28"/>
        </w:rPr>
      </w:pPr>
      <w:r>
        <w:rPr>
          <w:sz w:val="28"/>
          <w:szCs w:val="28"/>
          <w:lang w:val="en-US"/>
        </w:rPr>
        <w:t>XIV</w:t>
      </w:r>
      <w:r>
        <w:rPr>
          <w:sz w:val="28"/>
          <w:szCs w:val="28"/>
        </w:rPr>
        <w:t xml:space="preserve"> сессия </w:t>
      </w:r>
      <w:r>
        <w:rPr>
          <w:sz w:val="28"/>
          <w:szCs w:val="28"/>
          <w:lang w:val="en-US"/>
        </w:rPr>
        <w:t>IV</w:t>
      </w:r>
      <w:r>
        <w:rPr>
          <w:sz w:val="28"/>
          <w:szCs w:val="28"/>
        </w:rPr>
        <w:t xml:space="preserve"> созыва  </w:t>
      </w:r>
    </w:p>
    <w:p w:rsidR="00E9031E" w:rsidRDefault="00E9031E" w:rsidP="00E9031E">
      <w:pPr>
        <w:rPr>
          <w:sz w:val="28"/>
          <w:szCs w:val="28"/>
        </w:rPr>
      </w:pPr>
      <w:r>
        <w:rPr>
          <w:sz w:val="28"/>
          <w:szCs w:val="28"/>
        </w:rPr>
        <w:t xml:space="preserve">                                                          п.</w:t>
      </w:r>
      <w:r w:rsidR="007A4924">
        <w:rPr>
          <w:sz w:val="28"/>
          <w:szCs w:val="28"/>
        </w:rPr>
        <w:t xml:space="preserve"> </w:t>
      </w:r>
      <w:r>
        <w:rPr>
          <w:sz w:val="28"/>
          <w:szCs w:val="28"/>
        </w:rPr>
        <w:t>Давенда</w:t>
      </w:r>
    </w:p>
    <w:p w:rsidR="00DD7082" w:rsidRPr="00F90D27" w:rsidRDefault="00DD7082" w:rsidP="00DD7082">
      <w:pPr>
        <w:spacing w:after="120"/>
        <w:ind w:firstLine="709"/>
      </w:pPr>
    </w:p>
    <w:p w:rsidR="00DD7082" w:rsidRPr="00F90D27" w:rsidRDefault="00DD7082" w:rsidP="00DD7082">
      <w:pPr>
        <w:spacing w:after="120"/>
        <w:ind w:firstLine="709"/>
      </w:pPr>
    </w:p>
    <w:p w:rsidR="00DD7082" w:rsidRPr="00F90D27" w:rsidRDefault="00DD7082" w:rsidP="00E9031E">
      <w:pPr>
        <w:pStyle w:val="ConsTitle"/>
        <w:widowControl/>
        <w:spacing w:after="120"/>
        <w:ind w:firstLine="709"/>
        <w:jc w:val="center"/>
        <w:rPr>
          <w:rFonts w:ascii="Times New Roman" w:hAnsi="Times New Roman"/>
          <w:sz w:val="24"/>
          <w:szCs w:val="24"/>
        </w:rPr>
      </w:pPr>
      <w:r w:rsidRPr="00F90D27">
        <w:rPr>
          <w:rFonts w:ascii="Times New Roman" w:hAnsi="Times New Roman"/>
          <w:sz w:val="24"/>
          <w:szCs w:val="24"/>
        </w:rPr>
        <w:t>ОБ УТВЕРЖДЕНИИ ПРАВИЛ ЗЕМЛЕПОЛЬЗОВАНИЯ</w:t>
      </w:r>
    </w:p>
    <w:p w:rsidR="00DD7082" w:rsidRPr="00F90D27" w:rsidRDefault="00DD7082" w:rsidP="00E9031E">
      <w:pPr>
        <w:pStyle w:val="ConsTitle"/>
        <w:widowControl/>
        <w:spacing w:after="120"/>
        <w:ind w:firstLine="709"/>
        <w:jc w:val="center"/>
        <w:rPr>
          <w:rFonts w:ascii="Times New Roman" w:hAnsi="Times New Roman"/>
          <w:sz w:val="24"/>
          <w:szCs w:val="24"/>
        </w:rPr>
      </w:pPr>
      <w:r w:rsidRPr="00F90D27">
        <w:rPr>
          <w:rFonts w:ascii="Times New Roman" w:hAnsi="Times New Roman"/>
          <w:sz w:val="24"/>
          <w:szCs w:val="24"/>
        </w:rPr>
        <w:t xml:space="preserve">И ЗАСТРОЙКИ </w:t>
      </w:r>
      <w:r>
        <w:rPr>
          <w:rFonts w:ascii="Times New Roman" w:hAnsi="Times New Roman"/>
          <w:sz w:val="24"/>
          <w:szCs w:val="24"/>
        </w:rPr>
        <w:t>ГОРОДСКОГО ПОСЕЛЕНИЯ</w:t>
      </w:r>
    </w:p>
    <w:p w:rsidR="00DD7082" w:rsidRPr="00F90D27" w:rsidRDefault="00DD7082" w:rsidP="00E9031E">
      <w:pPr>
        <w:pStyle w:val="ConsTitle"/>
        <w:widowControl/>
        <w:spacing w:after="120"/>
        <w:ind w:firstLine="709"/>
        <w:jc w:val="center"/>
        <w:rPr>
          <w:rFonts w:ascii="Times New Roman" w:hAnsi="Times New Roman"/>
          <w:sz w:val="24"/>
          <w:szCs w:val="24"/>
        </w:rPr>
      </w:pPr>
      <w:r w:rsidRPr="00F90D27">
        <w:rPr>
          <w:rFonts w:ascii="Times New Roman" w:hAnsi="Times New Roman"/>
          <w:sz w:val="24"/>
          <w:szCs w:val="24"/>
        </w:rPr>
        <w:t>«</w:t>
      </w:r>
      <w:r>
        <w:rPr>
          <w:rFonts w:ascii="Times New Roman" w:hAnsi="Times New Roman"/>
          <w:sz w:val="24"/>
          <w:szCs w:val="24"/>
        </w:rPr>
        <w:t>ДАВЕНДИНСКОЕ»</w:t>
      </w:r>
      <w:r w:rsidRPr="00F90D27">
        <w:rPr>
          <w:rFonts w:ascii="Times New Roman" w:hAnsi="Times New Roman"/>
          <w:sz w:val="24"/>
          <w:szCs w:val="24"/>
        </w:rPr>
        <w:t xml:space="preserve"> </w:t>
      </w:r>
    </w:p>
    <w:p w:rsidR="00683D7C" w:rsidRDefault="00683D7C" w:rsidP="00CF349E">
      <w:pPr>
        <w:pStyle w:val="ConsNonformat"/>
        <w:widowControl/>
        <w:spacing w:after="120"/>
        <w:rPr>
          <w:rFonts w:ascii="Times New Roman" w:hAnsi="Times New Roman" w:cs="Times New Roman"/>
          <w:sz w:val="24"/>
          <w:szCs w:val="24"/>
        </w:rPr>
      </w:pPr>
    </w:p>
    <w:p w:rsidR="00683D7C" w:rsidRDefault="00683D7C" w:rsidP="005B5D59">
      <w:pPr>
        <w:jc w:val="both"/>
        <w:rPr>
          <w:sz w:val="28"/>
          <w:szCs w:val="28"/>
        </w:rPr>
      </w:pPr>
      <w:r>
        <w:rPr>
          <w:sz w:val="28"/>
          <w:szCs w:val="28"/>
        </w:rPr>
        <w:t xml:space="preserve">   </w:t>
      </w:r>
      <w:r w:rsidRPr="00800B76">
        <w:rPr>
          <w:sz w:val="28"/>
          <w:szCs w:val="28"/>
        </w:rPr>
        <w:t xml:space="preserve"> </w:t>
      </w:r>
      <w:r w:rsidR="005B5D59">
        <w:rPr>
          <w:sz w:val="28"/>
          <w:szCs w:val="28"/>
        </w:rPr>
        <w:t>Рассмотрев заключение о результатах публичных слушаний (итоговый документ), состоявшихся 26</w:t>
      </w:r>
      <w:r w:rsidR="00FC77D0">
        <w:rPr>
          <w:sz w:val="28"/>
          <w:szCs w:val="28"/>
        </w:rPr>
        <w:t xml:space="preserve"> </w:t>
      </w:r>
      <w:r w:rsidR="005B5D59">
        <w:rPr>
          <w:sz w:val="28"/>
          <w:szCs w:val="28"/>
        </w:rPr>
        <w:t xml:space="preserve">февраля 2017 года по </w:t>
      </w:r>
      <w:r w:rsidR="005B5D59" w:rsidRPr="00664C6C">
        <w:rPr>
          <w:sz w:val="28"/>
          <w:szCs w:val="28"/>
        </w:rPr>
        <w:t xml:space="preserve"> проекту решения  «О внесении изменений и дополнений в Правила землепользования и застройки    муниципального образования «Давендинское»  </w:t>
      </w:r>
      <w:r w:rsidR="005B5D59" w:rsidRPr="00664C6C">
        <w:rPr>
          <w:rFonts w:cs="Arial"/>
          <w:sz w:val="28"/>
          <w:szCs w:val="28"/>
        </w:rPr>
        <w:t>утвержденные решением Совета городского поселения «Давендинское» 23.12.2012г. № 54 (с изменениями, принятыми решением Совета городского поселения</w:t>
      </w:r>
      <w:r w:rsidR="005B5D59">
        <w:rPr>
          <w:rFonts w:cs="Arial"/>
          <w:sz w:val="28"/>
          <w:szCs w:val="28"/>
        </w:rPr>
        <w:t xml:space="preserve"> </w:t>
      </w:r>
      <w:r w:rsidR="005B5D59" w:rsidRPr="00664C6C">
        <w:rPr>
          <w:rFonts w:cs="Arial"/>
          <w:sz w:val="28"/>
          <w:szCs w:val="28"/>
        </w:rPr>
        <w:t>«Давендинское» от 04.08.2014 г. № 98)</w:t>
      </w:r>
      <w:r w:rsidR="005B5D59">
        <w:rPr>
          <w:rFonts w:cs="Arial"/>
          <w:sz w:val="28"/>
          <w:szCs w:val="28"/>
        </w:rPr>
        <w:t xml:space="preserve">, </w:t>
      </w:r>
      <w:r w:rsidR="00CF349E">
        <w:rPr>
          <w:rFonts w:cs="Arial"/>
          <w:sz w:val="28"/>
          <w:szCs w:val="28"/>
        </w:rPr>
        <w:t>руководствуясь федеральным законом</w:t>
      </w:r>
      <w:r w:rsidR="00CF349E" w:rsidRPr="0021795D">
        <w:rPr>
          <w:sz w:val="28"/>
          <w:szCs w:val="28"/>
        </w:rPr>
        <w:t xml:space="preserve"> от 06.10.2003 №131-ФЗ «Об общих принципах организации местного самоуправления в Российской Федерации</w:t>
      </w:r>
      <w:r w:rsidR="00CF349E">
        <w:rPr>
          <w:sz w:val="28"/>
          <w:szCs w:val="28"/>
        </w:rPr>
        <w:t xml:space="preserve">», </w:t>
      </w:r>
      <w:r w:rsidRPr="0021795D">
        <w:rPr>
          <w:sz w:val="28"/>
          <w:szCs w:val="28"/>
        </w:rPr>
        <w:t xml:space="preserve"> Градостроительн</w:t>
      </w:r>
      <w:r w:rsidR="00CF349E">
        <w:rPr>
          <w:sz w:val="28"/>
          <w:szCs w:val="28"/>
        </w:rPr>
        <w:t>ым кодексом</w:t>
      </w:r>
      <w:r w:rsidRPr="0021795D">
        <w:rPr>
          <w:sz w:val="28"/>
          <w:szCs w:val="28"/>
        </w:rPr>
        <w:t xml:space="preserve"> Российской Федерации</w:t>
      </w:r>
      <w:r w:rsidR="00CF349E">
        <w:rPr>
          <w:sz w:val="28"/>
          <w:szCs w:val="28"/>
        </w:rPr>
        <w:t xml:space="preserve">, </w:t>
      </w:r>
      <w:r>
        <w:rPr>
          <w:sz w:val="28"/>
          <w:szCs w:val="28"/>
        </w:rPr>
        <w:t>Уставом городского поселения</w:t>
      </w:r>
      <w:r w:rsidRPr="0021795D">
        <w:rPr>
          <w:sz w:val="28"/>
          <w:szCs w:val="28"/>
        </w:rPr>
        <w:t xml:space="preserve"> </w:t>
      </w:r>
      <w:r>
        <w:rPr>
          <w:sz w:val="28"/>
          <w:szCs w:val="28"/>
        </w:rPr>
        <w:t>«Давендинское»,</w:t>
      </w:r>
      <w:r w:rsidRPr="0021795D">
        <w:rPr>
          <w:sz w:val="28"/>
          <w:szCs w:val="28"/>
        </w:rPr>
        <w:t xml:space="preserve"> в целях обеспечения устойчивого развити</w:t>
      </w:r>
      <w:r>
        <w:rPr>
          <w:sz w:val="28"/>
          <w:szCs w:val="28"/>
        </w:rPr>
        <w:t>я территории городского поселения  «Давендинское»</w:t>
      </w:r>
      <w:r w:rsidRPr="0021795D">
        <w:rPr>
          <w:sz w:val="28"/>
          <w:szCs w:val="28"/>
        </w:rPr>
        <w:t xml:space="preserve"> и рационального землепользования в современных условиях, с целью создания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Pr>
          <w:sz w:val="28"/>
          <w:szCs w:val="28"/>
        </w:rPr>
        <w:t xml:space="preserve"> Совет городского поселения «Давендинское» </w:t>
      </w:r>
    </w:p>
    <w:p w:rsidR="00683D7C" w:rsidRDefault="00683D7C" w:rsidP="00683D7C">
      <w:pPr>
        <w:pStyle w:val="afb"/>
        <w:jc w:val="both"/>
        <w:rPr>
          <w:rFonts w:ascii="Times New Roman" w:hAnsi="Times New Roman" w:cs="Times New Roman"/>
          <w:b/>
          <w:sz w:val="28"/>
          <w:szCs w:val="28"/>
        </w:rPr>
      </w:pPr>
      <w:r>
        <w:rPr>
          <w:rFonts w:ascii="Times New Roman" w:hAnsi="Times New Roman" w:cs="Times New Roman"/>
          <w:sz w:val="28"/>
          <w:szCs w:val="28"/>
        </w:rPr>
        <w:tab/>
      </w:r>
      <w:r w:rsidR="00CF349E" w:rsidRPr="00CF349E">
        <w:rPr>
          <w:rFonts w:ascii="Times New Roman" w:hAnsi="Times New Roman" w:cs="Times New Roman"/>
          <w:b/>
          <w:sz w:val="28"/>
          <w:szCs w:val="28"/>
        </w:rPr>
        <w:t>р</w:t>
      </w:r>
      <w:r>
        <w:rPr>
          <w:rFonts w:ascii="Times New Roman" w:hAnsi="Times New Roman" w:cs="Times New Roman"/>
          <w:b/>
          <w:sz w:val="28"/>
          <w:szCs w:val="28"/>
        </w:rPr>
        <w:t>ешил:</w:t>
      </w:r>
    </w:p>
    <w:p w:rsidR="00683D7C" w:rsidRDefault="00683D7C" w:rsidP="00683D7C">
      <w:pPr>
        <w:jc w:val="both"/>
        <w:rPr>
          <w:sz w:val="28"/>
          <w:szCs w:val="28"/>
        </w:rPr>
      </w:pPr>
      <w:r>
        <w:rPr>
          <w:sz w:val="28"/>
          <w:szCs w:val="28"/>
        </w:rPr>
        <w:t>1. Утвердить Правила землепользования и застройки городского поселения «Давендинское».</w:t>
      </w:r>
    </w:p>
    <w:p w:rsidR="00683D7C" w:rsidRDefault="00683D7C" w:rsidP="00683D7C">
      <w:pPr>
        <w:pStyle w:val="afb"/>
        <w:jc w:val="both"/>
        <w:rPr>
          <w:rFonts w:ascii="Times New Roman" w:hAnsi="Times New Roman" w:cs="Times New Roman"/>
          <w:sz w:val="28"/>
          <w:szCs w:val="28"/>
        </w:rPr>
      </w:pPr>
      <w:r>
        <w:rPr>
          <w:rFonts w:ascii="Times New Roman" w:hAnsi="Times New Roman" w:cs="Times New Roman"/>
          <w:sz w:val="28"/>
          <w:szCs w:val="28"/>
        </w:rPr>
        <w:t xml:space="preserve">  </w:t>
      </w:r>
    </w:p>
    <w:p w:rsidR="00683D7C" w:rsidRDefault="00683D7C" w:rsidP="00683D7C">
      <w:pPr>
        <w:jc w:val="both"/>
        <w:rPr>
          <w:shadow/>
          <w:sz w:val="28"/>
          <w:szCs w:val="28"/>
        </w:rPr>
      </w:pPr>
      <w:r>
        <w:rPr>
          <w:sz w:val="28"/>
          <w:szCs w:val="28"/>
        </w:rPr>
        <w:t xml:space="preserve">2. </w:t>
      </w:r>
      <w:r w:rsidRPr="003E548B">
        <w:rPr>
          <w:shadow/>
          <w:sz w:val="28"/>
          <w:szCs w:val="28"/>
        </w:rPr>
        <w:t>Настоящее решение вступа</w:t>
      </w:r>
      <w:r>
        <w:rPr>
          <w:shadow/>
          <w:sz w:val="28"/>
          <w:szCs w:val="28"/>
        </w:rPr>
        <w:t xml:space="preserve">ет в силу с момента его </w:t>
      </w:r>
      <w:r w:rsidRPr="00310C81">
        <w:rPr>
          <w:shadow/>
          <w:sz w:val="28"/>
          <w:szCs w:val="28"/>
        </w:rPr>
        <w:t>подписания</w:t>
      </w:r>
      <w:r w:rsidRPr="003E548B">
        <w:rPr>
          <w:shadow/>
          <w:sz w:val="28"/>
          <w:szCs w:val="28"/>
        </w:rPr>
        <w:t xml:space="preserve"> и подлежит официальному </w:t>
      </w:r>
      <w:r>
        <w:rPr>
          <w:shadow/>
          <w:sz w:val="28"/>
          <w:szCs w:val="28"/>
        </w:rPr>
        <w:t xml:space="preserve">обнародованию  в соответствии с Уставом </w:t>
      </w:r>
      <w:r w:rsidRPr="003E548B">
        <w:rPr>
          <w:shadow/>
          <w:sz w:val="28"/>
          <w:szCs w:val="28"/>
        </w:rPr>
        <w:t xml:space="preserve"> и размещению на официальном сайте администрации  муниципального района «Могочинский район» в информационно-коммуникационной сети Интернет, размещенной по адресу: </w:t>
      </w:r>
      <w:r w:rsidRPr="003E548B">
        <w:rPr>
          <w:shadow/>
          <w:sz w:val="28"/>
          <w:szCs w:val="28"/>
          <w:lang w:val="en-US"/>
        </w:rPr>
        <w:t>httr</w:t>
      </w:r>
      <w:r>
        <w:rPr>
          <w:shadow/>
          <w:sz w:val="28"/>
          <w:szCs w:val="28"/>
        </w:rPr>
        <w:t>:могоча.забайкальский край.рф</w:t>
      </w:r>
      <w:r w:rsidRPr="003E548B">
        <w:rPr>
          <w:shadow/>
          <w:sz w:val="28"/>
          <w:szCs w:val="28"/>
        </w:rPr>
        <w:t>.</w:t>
      </w:r>
    </w:p>
    <w:p w:rsidR="00CF349E" w:rsidRPr="003E548B" w:rsidRDefault="00CF349E" w:rsidP="00683D7C">
      <w:pPr>
        <w:jc w:val="both"/>
        <w:rPr>
          <w:shadow/>
          <w:sz w:val="28"/>
          <w:szCs w:val="28"/>
        </w:rPr>
      </w:pPr>
    </w:p>
    <w:p w:rsidR="00CF349E" w:rsidRDefault="00CF349E" w:rsidP="00CF349E">
      <w:pPr>
        <w:pStyle w:val="afb"/>
        <w:tabs>
          <w:tab w:val="center" w:pos="5130"/>
        </w:tabs>
        <w:jc w:val="both"/>
        <w:rPr>
          <w:rFonts w:ascii="Times New Roman" w:hAnsi="Times New Roman" w:cs="Times New Roman"/>
          <w:sz w:val="28"/>
          <w:szCs w:val="28"/>
        </w:rPr>
      </w:pPr>
      <w:r>
        <w:rPr>
          <w:rFonts w:ascii="Times New Roman" w:hAnsi="Times New Roman" w:cs="Times New Roman"/>
          <w:sz w:val="28"/>
          <w:szCs w:val="28"/>
        </w:rPr>
        <w:t xml:space="preserve">И.о. главы городского поселения </w:t>
      </w:r>
      <w:r>
        <w:rPr>
          <w:rFonts w:ascii="Times New Roman" w:hAnsi="Times New Roman" w:cs="Times New Roman"/>
          <w:sz w:val="28"/>
          <w:szCs w:val="28"/>
        </w:rPr>
        <w:tab/>
      </w:r>
    </w:p>
    <w:p w:rsidR="00DD7082" w:rsidRPr="00CF349E" w:rsidRDefault="00976050" w:rsidP="00CF349E">
      <w:pPr>
        <w:pStyle w:val="afb"/>
        <w:jc w:val="both"/>
        <w:rPr>
          <w:rFonts w:ascii="Times New Roman" w:hAnsi="Times New Roman" w:cs="Times New Roman"/>
          <w:sz w:val="28"/>
          <w:szCs w:val="28"/>
        </w:rPr>
      </w:pPr>
      <w:r>
        <w:rPr>
          <w:rFonts w:ascii="Times New Roman" w:hAnsi="Times New Roman" w:cs="Times New Roman"/>
          <w:sz w:val="28"/>
          <w:szCs w:val="28"/>
        </w:rPr>
        <w:t>«</w:t>
      </w:r>
      <w:r w:rsidR="00CF349E">
        <w:rPr>
          <w:rFonts w:ascii="Times New Roman" w:hAnsi="Times New Roman" w:cs="Times New Roman"/>
          <w:sz w:val="28"/>
          <w:szCs w:val="28"/>
        </w:rPr>
        <w:t>Давендинское</w:t>
      </w:r>
      <w:r>
        <w:rPr>
          <w:rFonts w:ascii="Times New Roman" w:hAnsi="Times New Roman" w:cs="Times New Roman"/>
          <w:sz w:val="28"/>
          <w:szCs w:val="28"/>
        </w:rPr>
        <w:t>»</w:t>
      </w:r>
      <w:r w:rsidR="00CF349E">
        <w:rPr>
          <w:rFonts w:ascii="Times New Roman" w:hAnsi="Times New Roman" w:cs="Times New Roman"/>
          <w:sz w:val="28"/>
          <w:szCs w:val="28"/>
        </w:rPr>
        <w:t xml:space="preserve">                                                                             Г.В. Верхотурова</w:t>
      </w:r>
    </w:p>
    <w:p w:rsidR="00DD7082" w:rsidRPr="00F90D27" w:rsidRDefault="00DD7082" w:rsidP="00DD7082">
      <w:pPr>
        <w:autoSpaceDE w:val="0"/>
        <w:autoSpaceDN w:val="0"/>
        <w:adjustRightInd w:val="0"/>
        <w:spacing w:after="120"/>
        <w:ind w:firstLine="709"/>
        <w:jc w:val="center"/>
        <w:rPr>
          <w:b/>
        </w:rPr>
      </w:pPr>
      <w:r w:rsidRPr="00F90D27">
        <w:rPr>
          <w:b/>
        </w:rPr>
        <w:lastRenderedPageBreak/>
        <w:t xml:space="preserve">ПРАВИЛА  ЗЕМЛЕПОЛЬЗОВАНИЯ И ЗАСТРОЙКИ </w:t>
      </w:r>
      <w:r>
        <w:rPr>
          <w:b/>
        </w:rPr>
        <w:t xml:space="preserve">ГОРОДСКОГО ПОСЕЛЕНИЯ «ДАВЕНДИНСКОЕ» </w:t>
      </w:r>
      <w:r w:rsidRPr="00F90D27">
        <w:rPr>
          <w:b/>
        </w:rPr>
        <w:t xml:space="preserve">МУНИЦИПАЛЬНОГО </w:t>
      </w:r>
      <w:r>
        <w:rPr>
          <w:b/>
        </w:rPr>
        <w:t>РАЙОНА</w:t>
      </w:r>
      <w:r w:rsidRPr="00F90D27">
        <w:rPr>
          <w:b/>
        </w:rPr>
        <w:t xml:space="preserve">  «</w:t>
      </w:r>
      <w:r>
        <w:rPr>
          <w:b/>
        </w:rPr>
        <w:t>МОГОЧИНСКИЙ РАЙОН»</w:t>
      </w:r>
      <w:r w:rsidRPr="00F90D27">
        <w:rPr>
          <w:b/>
        </w:rPr>
        <w:t>. ОБЩАЯ ЧАСТЬ.</w:t>
      </w:r>
    </w:p>
    <w:p w:rsidR="00DD7082" w:rsidRPr="00F90D27" w:rsidRDefault="00DD7082" w:rsidP="00DD7082">
      <w:pPr>
        <w:autoSpaceDE w:val="0"/>
        <w:autoSpaceDN w:val="0"/>
        <w:adjustRightInd w:val="0"/>
        <w:spacing w:after="120"/>
        <w:ind w:firstLine="709"/>
        <w:jc w:val="both"/>
        <w:rPr>
          <w:b/>
        </w:rPr>
      </w:pPr>
      <w:r w:rsidRPr="00F90D27">
        <w:rPr>
          <w:b/>
        </w:rPr>
        <w:t xml:space="preserve">   </w:t>
      </w:r>
    </w:p>
    <w:p w:rsidR="00DD7082" w:rsidRPr="00F90D27" w:rsidRDefault="00DD7082" w:rsidP="00DD7082">
      <w:pPr>
        <w:autoSpaceDE w:val="0"/>
        <w:autoSpaceDN w:val="0"/>
        <w:adjustRightInd w:val="0"/>
        <w:spacing w:after="120"/>
        <w:ind w:firstLine="709"/>
        <w:jc w:val="both"/>
        <w:rPr>
          <w:b/>
        </w:rPr>
      </w:pPr>
      <w:r>
        <w:rPr>
          <w:b/>
        </w:rPr>
        <w:t>Г</w:t>
      </w:r>
      <w:r w:rsidRPr="00F90D27">
        <w:rPr>
          <w:b/>
        </w:rPr>
        <w:t>лава 1. Общие положения</w:t>
      </w:r>
    </w:p>
    <w:p w:rsidR="00DD7082" w:rsidRPr="00F90D27" w:rsidRDefault="00DD7082" w:rsidP="00DD7082">
      <w:pPr>
        <w:pStyle w:val="a4"/>
        <w:spacing w:after="120"/>
        <w:ind w:firstLine="709"/>
        <w:jc w:val="both"/>
        <w:rPr>
          <w:b w:val="0"/>
        </w:rPr>
      </w:pPr>
      <w:r w:rsidRPr="00F90D27">
        <w:rPr>
          <w:b w:val="0"/>
        </w:rPr>
        <w:t>Статья 1. Правовые   основания  введения и  сфера действия Правил землепользования и застройки</w:t>
      </w:r>
    </w:p>
    <w:p w:rsidR="00DD7082" w:rsidRPr="00F90D27" w:rsidRDefault="00DD7082" w:rsidP="00DD7082">
      <w:pPr>
        <w:autoSpaceDE w:val="0"/>
        <w:autoSpaceDN w:val="0"/>
        <w:adjustRightInd w:val="0"/>
        <w:spacing w:after="120"/>
        <w:ind w:firstLine="709"/>
        <w:jc w:val="both"/>
      </w:pPr>
      <w:r w:rsidRPr="00F90D27">
        <w:t xml:space="preserve">1. Настоящие Правила землепользования и застройки </w:t>
      </w:r>
      <w:r>
        <w:t xml:space="preserve">городского поселения «Давендинское» </w:t>
      </w:r>
      <w:r w:rsidRPr="00F90D27">
        <w:t xml:space="preserve">муниципального </w:t>
      </w:r>
      <w:r>
        <w:t>района</w:t>
      </w:r>
      <w:r w:rsidRPr="00F90D27">
        <w:t xml:space="preserve"> «</w:t>
      </w:r>
      <w:r>
        <w:t xml:space="preserve"> Могочинский район</w:t>
      </w:r>
      <w:r w:rsidRPr="00F90D27">
        <w:t>» (далее - Правила)</w:t>
      </w:r>
      <w:r>
        <w:t>, как документ градостроительного зонирования</w:t>
      </w:r>
      <w:r w:rsidRPr="00F90D27">
        <w:t xml:space="preserve"> являются местным нормативным правовым актом, разработанным в соответствии со статьями 30-40 Градостроительного кодекса Российской Федерации, стат</w:t>
      </w:r>
      <w:r>
        <w:t>ьями 7,</w:t>
      </w:r>
      <w:r w:rsidRPr="00F90D27">
        <w:t xml:space="preserve"> 11</w:t>
      </w:r>
      <w:r>
        <w:t>, 85</w:t>
      </w:r>
      <w:r w:rsidRPr="00F90D27">
        <w:t xml:space="preserve">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w:t>
      </w:r>
      <w:r>
        <w:t>Забайкальского края</w:t>
      </w:r>
      <w:r w:rsidRPr="00F90D27">
        <w:t xml:space="preserve">, нормативными правовыми актами органов местного самоуправления муниципального </w:t>
      </w:r>
      <w:r>
        <w:t>района</w:t>
      </w:r>
      <w:r w:rsidRPr="00F90D27">
        <w:t xml:space="preserve">  «</w:t>
      </w:r>
      <w:r>
        <w:t>Могочинский район</w:t>
      </w:r>
      <w:r w:rsidRPr="00F90D27">
        <w:t xml:space="preserve">», а также в соответствии с утвержденным документом территориального планирования - Генеральным планом </w:t>
      </w:r>
      <w:r>
        <w:t>городского поселения</w:t>
      </w:r>
      <w:r w:rsidRPr="00F90D27">
        <w:t xml:space="preserve"> «</w:t>
      </w:r>
      <w:r>
        <w:t>Давендинское</w:t>
      </w:r>
      <w:r w:rsidRPr="00F90D27">
        <w:t>».</w:t>
      </w:r>
    </w:p>
    <w:p w:rsidR="00DD7082" w:rsidRPr="00F90D27" w:rsidRDefault="00DD7082" w:rsidP="00DD7082">
      <w:pPr>
        <w:autoSpaceDE w:val="0"/>
        <w:autoSpaceDN w:val="0"/>
        <w:adjustRightInd w:val="0"/>
        <w:spacing w:after="120"/>
        <w:ind w:firstLine="709"/>
        <w:jc w:val="both"/>
      </w:pPr>
      <w:r w:rsidRPr="00F90D27">
        <w:t xml:space="preserve">2. Действие Правил распространяется на все земельные участки, здания и сооружения в пределах границы </w:t>
      </w:r>
      <w:r>
        <w:t>городского поселения</w:t>
      </w:r>
      <w:r w:rsidRPr="00F90D27">
        <w:t xml:space="preserve">  «</w:t>
      </w:r>
      <w:r>
        <w:t>Давендинское</w:t>
      </w:r>
      <w:r w:rsidRPr="00F90D27">
        <w:t>»</w:t>
      </w:r>
      <w:r>
        <w:t>, установленной законами Забайкальского края</w:t>
      </w:r>
      <w:r w:rsidRPr="00F90D27">
        <w:t>.</w:t>
      </w:r>
    </w:p>
    <w:p w:rsidR="00DD7082" w:rsidRPr="00F90D27" w:rsidRDefault="00DD7082" w:rsidP="00DD7082">
      <w:pPr>
        <w:autoSpaceDE w:val="0"/>
        <w:autoSpaceDN w:val="0"/>
        <w:adjustRightInd w:val="0"/>
        <w:spacing w:after="120"/>
        <w:ind w:firstLine="709"/>
        <w:jc w:val="both"/>
      </w:pPr>
      <w:r w:rsidRPr="00F90D27">
        <w:t xml:space="preserve">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w:t>
      </w:r>
      <w:r>
        <w:t xml:space="preserve"> края</w:t>
      </w:r>
      <w:r w:rsidRPr="00F90D27">
        <w:t>.</w:t>
      </w:r>
    </w:p>
    <w:p w:rsidR="00DD7082" w:rsidRPr="00F90D27" w:rsidRDefault="00DD7082" w:rsidP="00DD7082">
      <w:pPr>
        <w:autoSpaceDE w:val="0"/>
        <w:autoSpaceDN w:val="0"/>
        <w:adjustRightInd w:val="0"/>
        <w:spacing w:after="120"/>
        <w:ind w:firstLine="709"/>
        <w:jc w:val="both"/>
      </w:pPr>
      <w:r w:rsidRPr="00F90D27">
        <w:t xml:space="preserve">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w:t>
      </w:r>
      <w:r>
        <w:t>городского поселения</w:t>
      </w:r>
      <w:r w:rsidRPr="00F90D27">
        <w:t xml:space="preserve"> «</w:t>
      </w:r>
      <w:r>
        <w:t>Давендинское</w:t>
      </w:r>
      <w:r w:rsidRPr="00F90D27">
        <w:t>» (далее - субъектов градостроительной деятельности).</w:t>
      </w:r>
    </w:p>
    <w:p w:rsidR="00DD7082" w:rsidRPr="00F90D27" w:rsidRDefault="00DD7082" w:rsidP="00DD7082">
      <w:pPr>
        <w:autoSpaceDE w:val="0"/>
        <w:autoSpaceDN w:val="0"/>
        <w:adjustRightInd w:val="0"/>
        <w:spacing w:after="120"/>
        <w:ind w:firstLine="709"/>
        <w:jc w:val="both"/>
      </w:pPr>
      <w:r w:rsidRPr="00F90D27">
        <w:t>Настоящие Правила регламентируют деятельность указанных субъектов в отношении:</w:t>
      </w:r>
    </w:p>
    <w:p w:rsidR="00DD7082" w:rsidRPr="00F90D27" w:rsidRDefault="00DD7082" w:rsidP="00DD7082">
      <w:pPr>
        <w:autoSpaceDE w:val="0"/>
        <w:autoSpaceDN w:val="0"/>
        <w:adjustRightInd w:val="0"/>
        <w:spacing w:after="120"/>
        <w:ind w:firstLine="709"/>
        <w:jc w:val="both"/>
      </w:pPr>
      <w:r w:rsidRPr="00F90D27">
        <w:t xml:space="preserve">- деятельности органов местного самоуправления по регулированию землепользования и застройки на основе </w:t>
      </w:r>
      <w:r>
        <w:t>градостроительн</w:t>
      </w:r>
      <w:r w:rsidRPr="00F90D27">
        <w:t xml:space="preserve">ого зонирования; </w:t>
      </w:r>
    </w:p>
    <w:p w:rsidR="00DD7082" w:rsidRPr="00F90D27" w:rsidRDefault="00DD7082" w:rsidP="00DD7082">
      <w:pPr>
        <w:autoSpaceDE w:val="0"/>
        <w:autoSpaceDN w:val="0"/>
        <w:adjustRightInd w:val="0"/>
        <w:spacing w:after="120"/>
        <w:ind w:firstLine="709"/>
        <w:jc w:val="both"/>
      </w:pPr>
      <w:r w:rsidRPr="00F90D27">
        <w:t>- деятельности физических и юридических лиц по изменению видов разрешенного использования земельных участков и иных объектов недвижимости;</w:t>
      </w:r>
    </w:p>
    <w:p w:rsidR="00DD7082" w:rsidRPr="00F90D27" w:rsidRDefault="00DD7082" w:rsidP="00DD7082">
      <w:pPr>
        <w:autoSpaceDE w:val="0"/>
        <w:autoSpaceDN w:val="0"/>
        <w:adjustRightInd w:val="0"/>
        <w:spacing w:after="120"/>
        <w:ind w:firstLine="709"/>
        <w:jc w:val="both"/>
      </w:pPr>
      <w:r w:rsidRPr="00F90D27">
        <w:t>- деятельности органов местного самоуправления по подготовке документации по планировке территории для строительства;</w:t>
      </w:r>
    </w:p>
    <w:p w:rsidR="00DD7082" w:rsidRPr="00F90D27" w:rsidRDefault="00DD7082" w:rsidP="00DD7082">
      <w:pPr>
        <w:autoSpaceDE w:val="0"/>
        <w:autoSpaceDN w:val="0"/>
        <w:adjustRightInd w:val="0"/>
        <w:spacing w:after="120"/>
        <w:ind w:firstLine="709"/>
        <w:jc w:val="both"/>
      </w:pPr>
      <w:r w:rsidRPr="00F90D27">
        <w:t>- проведения публичных слушаний по вопросам землепользования и застройки;</w:t>
      </w:r>
    </w:p>
    <w:p w:rsidR="00DD7082" w:rsidRPr="00F90D27" w:rsidRDefault="00DD7082" w:rsidP="00DD7082">
      <w:pPr>
        <w:autoSpaceDE w:val="0"/>
        <w:autoSpaceDN w:val="0"/>
        <w:adjustRightInd w:val="0"/>
        <w:spacing w:after="120"/>
        <w:ind w:firstLine="709"/>
        <w:jc w:val="both"/>
      </w:pPr>
      <w:r>
        <w:t>-</w:t>
      </w:r>
      <w:r w:rsidRPr="00F90D27">
        <w:t xml:space="preserve"> соблюдения настоящих Правил посредством контроля над использованием и строительными изменениями объектов недвижимости;</w:t>
      </w:r>
    </w:p>
    <w:p w:rsidR="00DD7082" w:rsidRPr="00F90D27" w:rsidRDefault="00DD7082" w:rsidP="00DD7082">
      <w:pPr>
        <w:autoSpaceDE w:val="0"/>
        <w:autoSpaceDN w:val="0"/>
        <w:adjustRightInd w:val="0"/>
        <w:spacing w:after="120"/>
        <w:ind w:firstLine="709"/>
        <w:jc w:val="both"/>
      </w:pPr>
      <w:r w:rsidRPr="00F90D27">
        <w:t xml:space="preserve"> - обеспечения открытости и доступности для граждан информации о землепользовании и застройке;</w:t>
      </w:r>
    </w:p>
    <w:p w:rsidR="00DD7082" w:rsidRPr="00F90D27" w:rsidRDefault="00DD7082" w:rsidP="00DD7082">
      <w:pPr>
        <w:autoSpaceDE w:val="0"/>
        <w:autoSpaceDN w:val="0"/>
        <w:adjustRightInd w:val="0"/>
        <w:spacing w:after="120"/>
        <w:ind w:firstLine="709"/>
        <w:jc w:val="both"/>
      </w:pPr>
      <w:r w:rsidRPr="00F90D27">
        <w:t xml:space="preserve"> - внесения дополнений и изменений в настоящие Правила, в том числе по инициативе граждан и юридических лиц;</w:t>
      </w:r>
    </w:p>
    <w:p w:rsidR="00DD7082" w:rsidRPr="00F90D27" w:rsidRDefault="00DD7082" w:rsidP="00DD7082">
      <w:pPr>
        <w:autoSpaceDE w:val="0"/>
        <w:autoSpaceDN w:val="0"/>
        <w:adjustRightInd w:val="0"/>
        <w:spacing w:after="120"/>
        <w:ind w:firstLine="709"/>
        <w:jc w:val="both"/>
      </w:pPr>
      <w:r w:rsidRPr="00F90D27">
        <w:t xml:space="preserve"> - иных действий, связанных с регулированием землепользования и застройки.</w:t>
      </w:r>
    </w:p>
    <w:p w:rsidR="00DD7082" w:rsidRPr="00F90D27" w:rsidRDefault="00DD7082" w:rsidP="00DD7082">
      <w:pPr>
        <w:autoSpaceDE w:val="0"/>
        <w:autoSpaceDN w:val="0"/>
        <w:adjustRightInd w:val="0"/>
        <w:spacing w:after="120"/>
        <w:ind w:firstLine="709"/>
        <w:jc w:val="both"/>
      </w:pPr>
      <w:r w:rsidRPr="00F90D27">
        <w:t xml:space="preserve"> 3. Настоящие Правила применяются наряду:</w:t>
      </w:r>
    </w:p>
    <w:p w:rsidR="00DD7082" w:rsidRPr="00F90D27" w:rsidRDefault="00DD7082" w:rsidP="00DD7082">
      <w:pPr>
        <w:autoSpaceDE w:val="0"/>
        <w:autoSpaceDN w:val="0"/>
        <w:adjustRightInd w:val="0"/>
        <w:spacing w:after="120"/>
        <w:ind w:firstLine="709"/>
        <w:jc w:val="both"/>
      </w:pPr>
      <w:r>
        <w:t>-</w:t>
      </w:r>
      <w:r w:rsidRPr="00F90D27">
        <w:t xml:space="preserve">  </w:t>
      </w:r>
      <w:r>
        <w:t xml:space="preserve">с </w:t>
      </w:r>
      <w:r w:rsidRPr="00F90D27">
        <w:t xml:space="preserve">иными нормативными правовыми актами, органов государственной власти и органов местного самоуправления </w:t>
      </w:r>
      <w:r>
        <w:t>городского поселения</w:t>
      </w:r>
      <w:r w:rsidRPr="00F90D27">
        <w:t xml:space="preserve"> «»;</w:t>
      </w:r>
    </w:p>
    <w:p w:rsidR="00DD7082" w:rsidRPr="00F90D27" w:rsidRDefault="00DD7082" w:rsidP="00DD7082">
      <w:pPr>
        <w:autoSpaceDE w:val="0"/>
        <w:autoSpaceDN w:val="0"/>
        <w:adjustRightInd w:val="0"/>
        <w:spacing w:after="120"/>
        <w:ind w:firstLine="709"/>
        <w:jc w:val="both"/>
      </w:pPr>
      <w:r>
        <w:t>-</w:t>
      </w:r>
      <w:r w:rsidRPr="00F90D27">
        <w:t xml:space="preserve"> </w:t>
      </w:r>
      <w:r>
        <w:t xml:space="preserve">с </w:t>
      </w:r>
      <w:r w:rsidRPr="00F90D27">
        <w:t>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DD7082" w:rsidRPr="00F90D27" w:rsidRDefault="00DD7082" w:rsidP="00DD7082">
      <w:pPr>
        <w:autoSpaceDE w:val="0"/>
        <w:autoSpaceDN w:val="0"/>
        <w:adjustRightInd w:val="0"/>
        <w:spacing w:after="120"/>
        <w:ind w:firstLine="709"/>
        <w:jc w:val="both"/>
      </w:pPr>
      <w:r w:rsidRPr="00F90D27">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DD7082" w:rsidRPr="00F90D27" w:rsidRDefault="00DD7082" w:rsidP="00DD7082">
      <w:pPr>
        <w:autoSpaceDE w:val="0"/>
        <w:autoSpaceDN w:val="0"/>
        <w:adjustRightInd w:val="0"/>
        <w:spacing w:after="120"/>
        <w:ind w:firstLine="709"/>
        <w:jc w:val="both"/>
      </w:pPr>
      <w:r>
        <w:t>5</w:t>
      </w:r>
      <w:r w:rsidRPr="00F90D27">
        <w:t>.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F90D27">
        <w:tab/>
      </w:r>
    </w:p>
    <w:p w:rsidR="00DD7082" w:rsidRPr="00F90D27" w:rsidRDefault="00DD7082" w:rsidP="00DD7082">
      <w:pPr>
        <w:autoSpaceDE w:val="0"/>
        <w:autoSpaceDN w:val="0"/>
        <w:adjustRightInd w:val="0"/>
        <w:spacing w:after="120"/>
        <w:ind w:firstLine="709"/>
        <w:jc w:val="both"/>
      </w:pPr>
      <w:r>
        <w:t>С</w:t>
      </w:r>
      <w:r w:rsidRPr="00F90D27">
        <w:t>татья 2. Юридическая сила Правил</w:t>
      </w:r>
    </w:p>
    <w:p w:rsidR="00DD7082" w:rsidRPr="00F90D27" w:rsidRDefault="00DD7082" w:rsidP="00DD7082">
      <w:pPr>
        <w:autoSpaceDE w:val="0"/>
        <w:autoSpaceDN w:val="0"/>
        <w:adjustRightInd w:val="0"/>
        <w:spacing w:after="120"/>
        <w:ind w:firstLine="709"/>
        <w:jc w:val="both"/>
      </w:pPr>
      <w:r w:rsidRPr="00F90D27">
        <w:t>1.  Права, предоставленные до принятия настоящих Правил, остаются в силе.</w:t>
      </w:r>
    </w:p>
    <w:p w:rsidR="00DD7082" w:rsidRPr="00F90D27" w:rsidRDefault="00DD7082" w:rsidP="00DD7082">
      <w:pPr>
        <w:autoSpaceDE w:val="0"/>
        <w:autoSpaceDN w:val="0"/>
        <w:adjustRightInd w:val="0"/>
        <w:spacing w:after="120"/>
        <w:ind w:firstLine="709"/>
        <w:jc w:val="both"/>
      </w:pPr>
      <w:r w:rsidRPr="00F90D27">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DD7082" w:rsidRPr="00F90D27" w:rsidRDefault="00DD7082" w:rsidP="00DD7082">
      <w:pPr>
        <w:autoSpaceDE w:val="0"/>
        <w:autoSpaceDN w:val="0"/>
        <w:adjustRightInd w:val="0"/>
        <w:spacing w:after="120"/>
        <w:ind w:firstLine="709"/>
        <w:jc w:val="both"/>
      </w:pPr>
      <w:r w:rsidRPr="00F90D27">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DD7082" w:rsidRPr="00F90D27" w:rsidRDefault="00DD7082" w:rsidP="00DD7082">
      <w:pPr>
        <w:autoSpaceDE w:val="0"/>
        <w:autoSpaceDN w:val="0"/>
        <w:adjustRightInd w:val="0"/>
        <w:spacing w:after="120"/>
        <w:ind w:firstLine="709"/>
        <w:jc w:val="both"/>
      </w:pPr>
      <w:r w:rsidRPr="00F90D27">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DD7082" w:rsidRPr="00F90D27" w:rsidRDefault="00DD7082" w:rsidP="00DD7082">
      <w:pPr>
        <w:autoSpaceDE w:val="0"/>
        <w:autoSpaceDN w:val="0"/>
        <w:adjustRightInd w:val="0"/>
        <w:spacing w:after="120"/>
        <w:ind w:firstLine="709"/>
        <w:jc w:val="both"/>
      </w:pPr>
      <w:r w:rsidRPr="00F90D27">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w:t>
      </w:r>
      <w:r>
        <w:t xml:space="preserve">требованиями </w:t>
      </w:r>
      <w:r w:rsidRPr="00F90D27">
        <w:t>федеральны</w:t>
      </w:r>
      <w:r>
        <w:t>х</w:t>
      </w:r>
      <w:r w:rsidRPr="00F90D27">
        <w:t xml:space="preserve"> закон</w:t>
      </w:r>
      <w:r>
        <w:t>ов</w:t>
      </w:r>
      <w:r w:rsidRPr="00F90D27">
        <w:t>.</w:t>
      </w:r>
    </w:p>
    <w:p w:rsidR="00DD7082" w:rsidRPr="00F90D27" w:rsidRDefault="00DD7082" w:rsidP="00DD7082">
      <w:pPr>
        <w:autoSpaceDE w:val="0"/>
        <w:autoSpaceDN w:val="0"/>
        <w:adjustRightInd w:val="0"/>
        <w:spacing w:after="120"/>
        <w:ind w:firstLine="709"/>
        <w:jc w:val="both"/>
      </w:pPr>
      <w:r w:rsidRPr="00F90D27">
        <w:t xml:space="preserve">  </w:t>
      </w:r>
      <w:r>
        <w:t>4</w:t>
      </w:r>
      <w:r w:rsidRPr="00F90D27">
        <w:t>.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DD7082" w:rsidRPr="00F90D27" w:rsidRDefault="00DD7082" w:rsidP="00DD7082">
      <w:pPr>
        <w:autoSpaceDE w:val="0"/>
        <w:autoSpaceDN w:val="0"/>
        <w:adjustRightInd w:val="0"/>
        <w:spacing w:after="120"/>
        <w:ind w:firstLine="709"/>
        <w:jc w:val="both"/>
      </w:pPr>
      <w:r>
        <w:t xml:space="preserve">  О</w:t>
      </w:r>
      <w:r w:rsidRPr="00F90D27">
        <w:t>бъекты</w:t>
      </w:r>
      <w:r>
        <w:t xml:space="preserve"> капитального строительства</w:t>
      </w:r>
      <w:r w:rsidRPr="00F90D27">
        <w:t>, виды использования которых не содержатся в списке разрешенных для соответствующе</w:t>
      </w:r>
      <w:r>
        <w:t>й терр</w:t>
      </w:r>
      <w:r w:rsidRPr="00F90D27">
        <w:t>иториальной зоны, не могут быть увеличены.</w:t>
      </w:r>
    </w:p>
    <w:p w:rsidR="00DD7082" w:rsidRDefault="00DD7082" w:rsidP="00DD7082">
      <w:pPr>
        <w:autoSpaceDE w:val="0"/>
        <w:autoSpaceDN w:val="0"/>
        <w:adjustRightInd w:val="0"/>
        <w:spacing w:after="120"/>
        <w:ind w:firstLine="709"/>
        <w:jc w:val="both"/>
      </w:pPr>
      <w:r w:rsidRPr="00F90D27">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DD7082" w:rsidRPr="00F90D27" w:rsidRDefault="00DD7082" w:rsidP="00DD7082">
      <w:pPr>
        <w:autoSpaceDE w:val="0"/>
        <w:autoSpaceDN w:val="0"/>
        <w:adjustRightInd w:val="0"/>
        <w:spacing w:after="120"/>
        <w:ind w:firstLine="709"/>
        <w:jc w:val="both"/>
      </w:pPr>
      <w:r w:rsidRPr="00F90D27">
        <w:t xml:space="preserve">  Статья 3. Содержание и назначение системы регулирования землепользования и застройки на основе градостроительного зонирования территории </w:t>
      </w:r>
      <w:r>
        <w:t>городского поселения</w:t>
      </w:r>
      <w:r w:rsidRPr="00F90D27">
        <w:t xml:space="preserve">  «</w:t>
      </w:r>
      <w:r>
        <w:t>Давендинское</w:t>
      </w:r>
      <w:r w:rsidRPr="00F90D27">
        <w:t>».</w:t>
      </w:r>
    </w:p>
    <w:p w:rsidR="00DD7082" w:rsidRPr="00F90D27" w:rsidRDefault="00DD7082" w:rsidP="00DD7082">
      <w:pPr>
        <w:autoSpaceDE w:val="0"/>
        <w:autoSpaceDN w:val="0"/>
        <w:adjustRightInd w:val="0"/>
        <w:spacing w:after="120"/>
        <w:ind w:firstLine="709"/>
        <w:jc w:val="both"/>
      </w:pPr>
      <w:r w:rsidRPr="00F90D27">
        <w:t xml:space="preserve">  1. Вводимая в </w:t>
      </w:r>
      <w:r>
        <w:t>городском поселении</w:t>
      </w:r>
      <w:r w:rsidRPr="00F90D27">
        <w:t xml:space="preserve">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DD7082" w:rsidRPr="00F90D27" w:rsidRDefault="00DD7082" w:rsidP="00DD7082">
      <w:pPr>
        <w:autoSpaceDE w:val="0"/>
        <w:autoSpaceDN w:val="0"/>
        <w:adjustRightInd w:val="0"/>
        <w:spacing w:after="120"/>
        <w:ind w:firstLine="709"/>
        <w:jc w:val="both"/>
      </w:pPr>
      <w:r>
        <w:t xml:space="preserve">  </w:t>
      </w:r>
      <w:r w:rsidRPr="00F90D27">
        <w:t>2. Система регулирования землепользования и застройки предназначена для:</w:t>
      </w:r>
    </w:p>
    <w:p w:rsidR="00DD7082" w:rsidRPr="00F90D27" w:rsidRDefault="00DD7082" w:rsidP="00DD7082">
      <w:pPr>
        <w:autoSpaceDE w:val="0"/>
        <w:autoSpaceDN w:val="0"/>
        <w:adjustRightInd w:val="0"/>
        <w:spacing w:after="120"/>
        <w:ind w:firstLine="709"/>
        <w:jc w:val="both"/>
      </w:pPr>
      <w:r w:rsidRPr="00F90D27">
        <w:t xml:space="preserve">  </w:t>
      </w:r>
      <w:r>
        <w:t>-</w:t>
      </w:r>
      <w:r w:rsidRPr="00F90D27">
        <w:t xml:space="preserve">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DD7082" w:rsidRPr="00F90D27" w:rsidRDefault="00DD7082" w:rsidP="00DD7082">
      <w:pPr>
        <w:autoSpaceDE w:val="0"/>
        <w:autoSpaceDN w:val="0"/>
        <w:adjustRightInd w:val="0"/>
        <w:spacing w:after="120"/>
        <w:ind w:firstLine="709"/>
        <w:jc w:val="both"/>
      </w:pPr>
      <w:r w:rsidRPr="00F90D27">
        <w:t xml:space="preserve"> </w:t>
      </w:r>
      <w:r>
        <w:t>-</w:t>
      </w:r>
      <w:r w:rsidRPr="00F90D27">
        <w:t xml:space="preserve"> обеспечения реализации планов развития территории </w:t>
      </w:r>
      <w:r>
        <w:t>городского поселения</w:t>
      </w:r>
      <w:r w:rsidRPr="00F90D27">
        <w:t>, систем инженерного обеспечения и социального обслуживания, сохранения природной и культурно-исторической  среды;</w:t>
      </w:r>
    </w:p>
    <w:p w:rsidR="00DD7082" w:rsidRPr="00F90D27" w:rsidRDefault="00DD7082" w:rsidP="00DD7082">
      <w:pPr>
        <w:autoSpaceDE w:val="0"/>
        <w:autoSpaceDN w:val="0"/>
        <w:adjustRightInd w:val="0"/>
        <w:spacing w:after="120"/>
        <w:ind w:firstLine="709"/>
        <w:jc w:val="both"/>
      </w:pPr>
      <w:r w:rsidRPr="00F90D27">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w:t>
      </w:r>
      <w:r>
        <w:t>городского поселения</w:t>
      </w:r>
      <w:r w:rsidRPr="00F90D27">
        <w:t>;</w:t>
      </w:r>
    </w:p>
    <w:p w:rsidR="00DD7082" w:rsidRPr="00F90D27" w:rsidRDefault="00DD7082" w:rsidP="00DD7082">
      <w:pPr>
        <w:autoSpaceDE w:val="0"/>
        <w:autoSpaceDN w:val="0"/>
        <w:adjustRightInd w:val="0"/>
        <w:spacing w:after="120"/>
        <w:ind w:firstLine="709"/>
        <w:jc w:val="both"/>
      </w:pPr>
      <w:r w:rsidRPr="00F90D27">
        <w:t xml:space="preserve"> - обеспечения свободного доступа граждан к информации и их участия в принятии решений по вопросам застройки;</w:t>
      </w:r>
    </w:p>
    <w:p w:rsidR="00DD7082" w:rsidRPr="00F90D27" w:rsidRDefault="00DD7082" w:rsidP="00DD7082">
      <w:pPr>
        <w:autoSpaceDE w:val="0"/>
        <w:autoSpaceDN w:val="0"/>
        <w:adjustRightInd w:val="0"/>
        <w:spacing w:after="120"/>
        <w:ind w:firstLine="709"/>
        <w:jc w:val="both"/>
      </w:pPr>
      <w:r w:rsidRPr="00F90D27">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DD7082" w:rsidRPr="00F90D27" w:rsidRDefault="00DD7082" w:rsidP="00DD7082">
      <w:pPr>
        <w:autoSpaceDE w:val="0"/>
        <w:autoSpaceDN w:val="0"/>
        <w:adjustRightInd w:val="0"/>
        <w:spacing w:after="120"/>
        <w:ind w:firstLine="709"/>
        <w:jc w:val="both"/>
      </w:pPr>
      <w:r w:rsidRPr="00F90D27">
        <w:t xml:space="preserve"> Статья 4. Переходный период введения системы регулирования застройки на основе градостроительного зонирования территории </w:t>
      </w:r>
      <w:r>
        <w:t>городского поселения</w:t>
      </w:r>
      <w:r w:rsidRPr="00F90D27">
        <w:t xml:space="preserve">  «</w:t>
      </w:r>
      <w:r>
        <w:t>Давендинское</w:t>
      </w:r>
      <w:r w:rsidRPr="00F90D27">
        <w:t>».</w:t>
      </w:r>
    </w:p>
    <w:p w:rsidR="00DD7082" w:rsidRPr="00F90D27" w:rsidRDefault="00DD7082" w:rsidP="00DD7082">
      <w:pPr>
        <w:autoSpaceDE w:val="0"/>
        <w:autoSpaceDN w:val="0"/>
        <w:adjustRightInd w:val="0"/>
        <w:spacing w:after="120"/>
        <w:ind w:firstLine="709"/>
        <w:jc w:val="both"/>
      </w:pPr>
      <w:r w:rsidRPr="00F90D27">
        <w:t>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DD7082" w:rsidRPr="00F90D27" w:rsidRDefault="00DD7082" w:rsidP="00DD7082">
      <w:pPr>
        <w:autoSpaceDE w:val="0"/>
        <w:autoSpaceDN w:val="0"/>
        <w:adjustRightInd w:val="0"/>
        <w:spacing w:after="120"/>
        <w:ind w:firstLine="709"/>
        <w:jc w:val="both"/>
      </w:pPr>
      <w:r w:rsidRPr="00F90D27">
        <w:t xml:space="preserve"> 2. Органы местного самоуправления:</w:t>
      </w:r>
    </w:p>
    <w:p w:rsidR="00DD7082" w:rsidRPr="00F90D27" w:rsidRDefault="00DD7082" w:rsidP="00DD7082">
      <w:pPr>
        <w:autoSpaceDE w:val="0"/>
        <w:autoSpaceDN w:val="0"/>
        <w:adjustRightInd w:val="0"/>
        <w:spacing w:after="120"/>
        <w:ind w:firstLine="709"/>
        <w:jc w:val="both"/>
      </w:pPr>
      <w:r w:rsidRPr="00F90D27">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DD7082" w:rsidRDefault="00DD7082" w:rsidP="00DD7082">
      <w:pPr>
        <w:pStyle w:val="a4"/>
        <w:spacing w:after="120"/>
        <w:ind w:firstLine="709"/>
        <w:jc w:val="both"/>
        <w:rPr>
          <w:b w:val="0"/>
        </w:rPr>
      </w:pPr>
      <w:r>
        <w:rPr>
          <w:b w:val="0"/>
        </w:rPr>
        <w:t>-</w:t>
      </w:r>
      <w:r w:rsidRPr="00F90D27">
        <w:rPr>
          <w:b w:val="0"/>
        </w:rPr>
        <w:t xml:space="preserve"> организуют деление территории </w:t>
      </w:r>
      <w:r>
        <w:rPr>
          <w:b w:val="0"/>
        </w:rPr>
        <w:t>городского поселения</w:t>
      </w:r>
      <w:r w:rsidRPr="00F90D27">
        <w:rPr>
          <w:b w:val="0"/>
        </w:rPr>
        <w:t xml:space="preserve"> на земельные участки посредством разработки проектов планировки и межевания;</w:t>
      </w:r>
    </w:p>
    <w:p w:rsidR="00DD7082" w:rsidRDefault="00DD7082" w:rsidP="00DD7082">
      <w:pPr>
        <w:pStyle w:val="a4"/>
        <w:spacing w:after="120"/>
        <w:ind w:firstLine="709"/>
        <w:jc w:val="both"/>
        <w:rPr>
          <w:b w:val="0"/>
        </w:rPr>
      </w:pPr>
      <w:r w:rsidRPr="00280DE8">
        <w:rPr>
          <w:b w:val="0"/>
        </w:rPr>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DD7082" w:rsidRPr="00F90D27" w:rsidRDefault="00DD7082" w:rsidP="00DD7082">
      <w:pPr>
        <w:autoSpaceDE w:val="0"/>
        <w:autoSpaceDN w:val="0"/>
        <w:adjustRightInd w:val="0"/>
        <w:spacing w:after="120"/>
        <w:ind w:firstLine="709"/>
        <w:jc w:val="both"/>
      </w:pPr>
      <w:r>
        <w:t>С</w:t>
      </w:r>
      <w:r w:rsidRPr="00F90D27">
        <w:t>татья 5. Открытость и доступность для граждан информации о землепользовании и застройке</w:t>
      </w:r>
    </w:p>
    <w:p w:rsidR="00DD7082" w:rsidRPr="00F90D27" w:rsidRDefault="00DD7082" w:rsidP="00DD7082">
      <w:pPr>
        <w:autoSpaceDE w:val="0"/>
        <w:autoSpaceDN w:val="0"/>
        <w:adjustRightInd w:val="0"/>
        <w:spacing w:after="120"/>
        <w:ind w:firstLine="709"/>
        <w:jc w:val="both"/>
      </w:pPr>
      <w:r w:rsidRPr="00F90D27">
        <w:t xml:space="preserve">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w:t>
      </w:r>
      <w:r>
        <w:t>составляет государственную тайну</w:t>
      </w:r>
      <w:r w:rsidRPr="00F90D27">
        <w:t xml:space="preserve"> в соответствии с федеральным законодательством.</w:t>
      </w:r>
    </w:p>
    <w:p w:rsidR="00DD7082" w:rsidRPr="00F90D27" w:rsidRDefault="00DD7082" w:rsidP="00DD7082">
      <w:pPr>
        <w:autoSpaceDE w:val="0"/>
        <w:autoSpaceDN w:val="0"/>
        <w:adjustRightInd w:val="0"/>
        <w:spacing w:after="120"/>
        <w:ind w:firstLine="709"/>
        <w:jc w:val="both"/>
      </w:pPr>
      <w:r w:rsidRPr="00F90D27">
        <w:t>Органы местного самоуправления обеспечивают возможность ознакомления с настоящими Правилами путем:</w:t>
      </w:r>
    </w:p>
    <w:p w:rsidR="00DD7082" w:rsidRPr="00F90D27" w:rsidRDefault="00DD7082" w:rsidP="00DD7082">
      <w:pPr>
        <w:autoSpaceDE w:val="0"/>
        <w:autoSpaceDN w:val="0"/>
        <w:adjustRightInd w:val="0"/>
        <w:spacing w:after="120"/>
        <w:ind w:firstLine="709"/>
        <w:jc w:val="both"/>
      </w:pPr>
      <w:r w:rsidRPr="00F90D27">
        <w:t>-  публикации массовым тиражом настоящих Правил и их распространения;</w:t>
      </w:r>
    </w:p>
    <w:p w:rsidR="00DD7082" w:rsidRPr="00F90D27" w:rsidRDefault="00DD7082" w:rsidP="00DD7082">
      <w:pPr>
        <w:autoSpaceDE w:val="0"/>
        <w:autoSpaceDN w:val="0"/>
        <w:adjustRightInd w:val="0"/>
        <w:spacing w:after="120"/>
        <w:ind w:firstLine="709"/>
        <w:jc w:val="both"/>
      </w:pPr>
      <w:r w:rsidRPr="00F90D27">
        <w:t xml:space="preserve">-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w:t>
      </w:r>
      <w:r>
        <w:t>городск</w:t>
      </w:r>
      <w:r w:rsidRPr="00F90D27">
        <w:t xml:space="preserve">ого </w:t>
      </w:r>
      <w:r>
        <w:t>поселения</w:t>
      </w:r>
      <w:r w:rsidRPr="00F90D27">
        <w:t xml:space="preserve"> «</w:t>
      </w:r>
      <w:r>
        <w:t>Давендинское</w:t>
      </w:r>
      <w:r w:rsidRPr="00F90D27">
        <w:t>»;</w:t>
      </w:r>
    </w:p>
    <w:p w:rsidR="00DD7082" w:rsidRPr="00F90D27" w:rsidRDefault="00DD7082" w:rsidP="00DD7082">
      <w:pPr>
        <w:autoSpaceDE w:val="0"/>
        <w:autoSpaceDN w:val="0"/>
        <w:adjustRightInd w:val="0"/>
        <w:spacing w:after="120"/>
        <w:ind w:firstLine="709"/>
        <w:jc w:val="both"/>
      </w:pPr>
      <w:r w:rsidRPr="00F90D27">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DD7082" w:rsidRPr="00F90D27" w:rsidRDefault="00DD7082" w:rsidP="00DD7082">
      <w:pPr>
        <w:autoSpaceDE w:val="0"/>
        <w:autoSpaceDN w:val="0"/>
        <w:adjustRightInd w:val="0"/>
        <w:spacing w:after="120"/>
        <w:ind w:firstLine="709"/>
        <w:jc w:val="both"/>
      </w:pPr>
      <w:r w:rsidRPr="00F90D27">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DD7082" w:rsidRPr="00F90D27" w:rsidRDefault="00DD7082" w:rsidP="00DD7082">
      <w:pPr>
        <w:autoSpaceDE w:val="0"/>
        <w:autoSpaceDN w:val="0"/>
        <w:adjustRightInd w:val="0"/>
        <w:spacing w:after="120"/>
        <w:ind w:firstLine="709"/>
        <w:jc w:val="both"/>
      </w:pPr>
      <w:r w:rsidRPr="00F90D27">
        <w:t>Статья 6. Публичные слушания</w:t>
      </w:r>
    </w:p>
    <w:p w:rsidR="00DD7082" w:rsidRPr="00F90D27" w:rsidRDefault="00DD7082" w:rsidP="00DD7082">
      <w:pPr>
        <w:autoSpaceDE w:val="0"/>
        <w:autoSpaceDN w:val="0"/>
        <w:adjustRightInd w:val="0"/>
        <w:spacing w:after="120"/>
        <w:ind w:firstLine="709"/>
        <w:jc w:val="both"/>
      </w:pPr>
      <w:r w:rsidRPr="00F90D27">
        <w:t>1.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DD7082" w:rsidRPr="00F90D27" w:rsidRDefault="00DD7082" w:rsidP="00DD7082">
      <w:pPr>
        <w:autoSpaceDE w:val="0"/>
        <w:autoSpaceDN w:val="0"/>
        <w:adjustRightInd w:val="0"/>
        <w:spacing w:after="120"/>
        <w:ind w:firstLine="709"/>
        <w:jc w:val="both"/>
      </w:pPr>
      <w:r w:rsidRPr="00F90D27">
        <w:t>2. Публичные слушания проводятся в соответствии с требованиями статей 31, 39 Градостроительного кодекса Российской Федерации.</w:t>
      </w:r>
    </w:p>
    <w:p w:rsidR="00DD7082" w:rsidRPr="00F90D27" w:rsidRDefault="00DD7082" w:rsidP="00DD7082">
      <w:pPr>
        <w:autoSpaceDE w:val="0"/>
        <w:autoSpaceDN w:val="0"/>
        <w:adjustRightInd w:val="0"/>
        <w:spacing w:after="120"/>
        <w:ind w:firstLine="709"/>
        <w:jc w:val="both"/>
      </w:pPr>
      <w:r w:rsidRPr="00F90D27">
        <w:t>Публичные слушания организуются и проводятся Комиссией в  случаях, указанных в статьях 40, 43-45 настоящих Правил.</w:t>
      </w:r>
    </w:p>
    <w:p w:rsidR="00DD7082" w:rsidRPr="00F90D27" w:rsidRDefault="00DD7082" w:rsidP="00DD7082">
      <w:pPr>
        <w:autoSpaceDE w:val="0"/>
        <w:autoSpaceDN w:val="0"/>
        <w:adjustRightInd w:val="0"/>
        <w:spacing w:after="120"/>
        <w:ind w:firstLine="709"/>
        <w:jc w:val="both"/>
      </w:pPr>
      <w:r w:rsidRPr="00F90D27">
        <w:t>2. Комиссия публикует оповещение о предстоящем публичном слушании в установленные законом сроки. Оповещение дается в форме:</w:t>
      </w:r>
    </w:p>
    <w:p w:rsidR="00DD7082" w:rsidRPr="00F90D27" w:rsidRDefault="00DD7082" w:rsidP="00DD7082">
      <w:pPr>
        <w:autoSpaceDE w:val="0"/>
        <w:autoSpaceDN w:val="0"/>
        <w:adjustRightInd w:val="0"/>
        <w:spacing w:after="120"/>
        <w:ind w:firstLine="709"/>
        <w:jc w:val="both"/>
      </w:pPr>
      <w:r w:rsidRPr="00F90D27">
        <w:t>- публикаций в газетах;</w:t>
      </w:r>
    </w:p>
    <w:p w:rsidR="00DD7082" w:rsidRPr="00F90D27" w:rsidRDefault="00DD7082" w:rsidP="00DD7082">
      <w:pPr>
        <w:autoSpaceDE w:val="0"/>
        <w:autoSpaceDN w:val="0"/>
        <w:adjustRightInd w:val="0"/>
        <w:spacing w:after="120"/>
        <w:ind w:firstLine="709"/>
        <w:jc w:val="both"/>
      </w:pPr>
      <w:r w:rsidRPr="00F90D27">
        <w:t>- объяснений по местному радио и (или) телевидению;</w:t>
      </w:r>
    </w:p>
    <w:p w:rsidR="00DD7082" w:rsidRPr="00F90D27" w:rsidRDefault="00DD7082" w:rsidP="00DD7082">
      <w:pPr>
        <w:autoSpaceDE w:val="0"/>
        <w:autoSpaceDN w:val="0"/>
        <w:adjustRightInd w:val="0"/>
        <w:spacing w:after="120"/>
        <w:ind w:firstLine="709"/>
        <w:jc w:val="both"/>
      </w:pPr>
      <w:r w:rsidRPr="00F90D27">
        <w:t>- вывешивания  объявлений в  здан</w:t>
      </w:r>
      <w:r>
        <w:t>ии Администрации городского поселения</w:t>
      </w:r>
      <w:r w:rsidRPr="00F90D27">
        <w:t xml:space="preserve"> «</w:t>
      </w:r>
      <w:r>
        <w:t>Давендинское</w:t>
      </w:r>
      <w:r w:rsidRPr="00F90D27">
        <w:t>» и на месте расположения земельного участка, в отношении которого будет рассматриваться вопрос.</w:t>
      </w:r>
    </w:p>
    <w:p w:rsidR="00DD7082" w:rsidRPr="00F90D27" w:rsidRDefault="00DD7082" w:rsidP="00DD7082">
      <w:pPr>
        <w:autoSpaceDE w:val="0"/>
        <w:autoSpaceDN w:val="0"/>
        <w:adjustRightInd w:val="0"/>
        <w:spacing w:after="120"/>
        <w:ind w:firstLine="709"/>
        <w:jc w:val="both"/>
      </w:pPr>
      <w:r w:rsidRPr="00F90D27">
        <w:t>Оповещение должно содержать информацию:</w:t>
      </w:r>
    </w:p>
    <w:p w:rsidR="00DD7082" w:rsidRPr="00F90D27" w:rsidRDefault="00DD7082" w:rsidP="00DD7082">
      <w:pPr>
        <w:autoSpaceDE w:val="0"/>
        <w:autoSpaceDN w:val="0"/>
        <w:adjustRightInd w:val="0"/>
        <w:spacing w:after="120"/>
        <w:ind w:firstLine="709"/>
        <w:jc w:val="both"/>
      </w:pPr>
      <w:r w:rsidRPr="00F90D27">
        <w:t>- о характере обсуждаемого вопроса,</w:t>
      </w:r>
    </w:p>
    <w:p w:rsidR="00DD7082" w:rsidRPr="00F90D27" w:rsidRDefault="00DD7082" w:rsidP="00DD7082">
      <w:pPr>
        <w:autoSpaceDE w:val="0"/>
        <w:autoSpaceDN w:val="0"/>
        <w:adjustRightInd w:val="0"/>
        <w:spacing w:after="120"/>
        <w:ind w:firstLine="709"/>
        <w:jc w:val="both"/>
      </w:pPr>
      <w:r w:rsidRPr="00F90D27">
        <w:t>- о дате, времени и месте проведения публичного слушания,</w:t>
      </w:r>
    </w:p>
    <w:p w:rsidR="00DD7082" w:rsidRPr="00F90D27" w:rsidRDefault="00DD7082" w:rsidP="00DD7082">
      <w:pPr>
        <w:autoSpaceDE w:val="0"/>
        <w:autoSpaceDN w:val="0"/>
        <w:adjustRightInd w:val="0"/>
        <w:spacing w:after="120"/>
        <w:ind w:firstLine="709"/>
        <w:jc w:val="both"/>
      </w:pPr>
      <w:r w:rsidRPr="00F90D27">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DD7082" w:rsidRDefault="00DD7082" w:rsidP="00DD7082">
      <w:pPr>
        <w:autoSpaceDE w:val="0"/>
        <w:autoSpaceDN w:val="0"/>
        <w:adjustRightInd w:val="0"/>
        <w:spacing w:after="120"/>
        <w:ind w:firstLine="709"/>
        <w:jc w:val="both"/>
      </w:pPr>
      <w:r w:rsidRPr="00F90D27">
        <w:t xml:space="preserve">3.  В процессе слушаний ведется протокол. </w:t>
      </w:r>
    </w:p>
    <w:p w:rsidR="00DD7082" w:rsidRPr="00F90D27" w:rsidRDefault="00DD7082" w:rsidP="00DD7082">
      <w:pPr>
        <w:autoSpaceDE w:val="0"/>
        <w:autoSpaceDN w:val="0"/>
        <w:adjustRightInd w:val="0"/>
        <w:spacing w:after="120"/>
        <w:ind w:firstLine="708"/>
        <w:jc w:val="both"/>
      </w:pPr>
      <w:r w:rsidRPr="00F90D27">
        <w:t xml:space="preserve">Статья 7. Перечень документов в составе Правил </w:t>
      </w:r>
      <w:r w:rsidRPr="00851F67">
        <w:t xml:space="preserve">землепользования и </w:t>
      </w:r>
      <w:r w:rsidRPr="00F90D27">
        <w:t>застройки</w:t>
      </w:r>
    </w:p>
    <w:p w:rsidR="00DD7082" w:rsidRPr="00F90D27" w:rsidRDefault="00DD7082" w:rsidP="00DD7082">
      <w:pPr>
        <w:autoSpaceDE w:val="0"/>
        <w:autoSpaceDN w:val="0"/>
        <w:adjustRightInd w:val="0"/>
        <w:spacing w:after="120"/>
        <w:ind w:firstLine="708"/>
        <w:jc w:val="both"/>
      </w:pPr>
      <w:r w:rsidRPr="00F90D27">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DD7082" w:rsidRDefault="00DD7082" w:rsidP="00DD7082">
      <w:pPr>
        <w:autoSpaceDE w:val="0"/>
        <w:autoSpaceDN w:val="0"/>
        <w:adjustRightInd w:val="0"/>
        <w:spacing w:after="120"/>
        <w:ind w:firstLine="708"/>
        <w:jc w:val="both"/>
      </w:pPr>
      <w:r w:rsidRPr="00F90D27">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DD7082" w:rsidRPr="00F90D27" w:rsidRDefault="00DD7082" w:rsidP="00DD7082">
      <w:pPr>
        <w:autoSpaceDE w:val="0"/>
        <w:autoSpaceDN w:val="0"/>
        <w:adjustRightInd w:val="0"/>
        <w:spacing w:after="120"/>
        <w:ind w:firstLine="709"/>
        <w:jc w:val="both"/>
      </w:pPr>
      <w:r w:rsidRPr="00F90D27">
        <w:t>Статья  8. Основные термины и определения.</w:t>
      </w:r>
    </w:p>
    <w:p w:rsidR="00DD7082" w:rsidRPr="00F90D27" w:rsidRDefault="00DD7082" w:rsidP="00DD7082">
      <w:pPr>
        <w:autoSpaceDE w:val="0"/>
        <w:autoSpaceDN w:val="0"/>
        <w:adjustRightInd w:val="0"/>
        <w:spacing w:after="120"/>
        <w:ind w:firstLine="709"/>
        <w:jc w:val="both"/>
      </w:pPr>
      <w:r w:rsidRPr="00F90D27">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DD7082" w:rsidRPr="00F90D27" w:rsidRDefault="00DD7082" w:rsidP="00DD7082">
      <w:pPr>
        <w:pStyle w:val="23"/>
        <w:spacing w:after="120"/>
        <w:ind w:firstLine="709"/>
        <w:rPr>
          <w:rFonts w:ascii="Times New Roman" w:hAnsi="Times New Roman"/>
          <w:b/>
          <w:i w:val="0"/>
        </w:rPr>
      </w:pPr>
      <w:r w:rsidRPr="00F90D27">
        <w:rPr>
          <w:rFonts w:ascii="Times New Roman" w:hAnsi="Times New Roman"/>
          <w:b/>
          <w:i w:val="0"/>
        </w:rPr>
        <w:t>Глава 2. Карта и планы территориального зонирования и градостроительные регламенты</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Статья 9. Картографические документы градостроительного зонирования</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1. Разрешенное использование территории устанавливается картографическими документами градостроительного зонирования следующих видов:</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 Карта </w:t>
      </w:r>
      <w:r>
        <w:rPr>
          <w:rFonts w:ascii="Times New Roman" w:hAnsi="Times New Roman"/>
          <w:sz w:val="24"/>
          <w:szCs w:val="24"/>
        </w:rPr>
        <w:t>градостроительного</w:t>
      </w:r>
      <w:r w:rsidRPr="00F90D27">
        <w:rPr>
          <w:rFonts w:ascii="Times New Roman" w:hAnsi="Times New Roman"/>
          <w:sz w:val="24"/>
          <w:szCs w:val="24"/>
        </w:rPr>
        <w:t xml:space="preserve"> зонирования </w:t>
      </w:r>
      <w:r>
        <w:rPr>
          <w:rFonts w:ascii="Times New Roman" w:hAnsi="Times New Roman"/>
          <w:sz w:val="24"/>
          <w:szCs w:val="24"/>
        </w:rPr>
        <w:t>городского поселения</w:t>
      </w:r>
      <w:r w:rsidRPr="00F90D27">
        <w:rPr>
          <w:rFonts w:ascii="Times New Roman" w:hAnsi="Times New Roman"/>
          <w:sz w:val="24"/>
          <w:szCs w:val="24"/>
        </w:rPr>
        <w:t xml:space="preserve"> «</w:t>
      </w:r>
      <w:r>
        <w:rPr>
          <w:rFonts w:ascii="Times New Roman" w:hAnsi="Times New Roman"/>
          <w:sz w:val="24"/>
          <w:szCs w:val="24"/>
        </w:rPr>
        <w:t>Давендинское</w:t>
      </w:r>
      <w:r w:rsidRPr="00F90D27">
        <w:rPr>
          <w:rFonts w:ascii="Times New Roman" w:hAnsi="Times New Roman"/>
          <w:sz w:val="24"/>
          <w:szCs w:val="24"/>
        </w:rPr>
        <w:t xml:space="preserve">» (далее - Карта зонирования), отображающая границы территориальных зон </w:t>
      </w:r>
      <w:r>
        <w:rPr>
          <w:rFonts w:ascii="Times New Roman" w:hAnsi="Times New Roman"/>
          <w:sz w:val="24"/>
          <w:szCs w:val="24"/>
        </w:rPr>
        <w:t>городского поселения</w:t>
      </w:r>
      <w:r w:rsidRPr="00F90D27">
        <w:rPr>
          <w:rFonts w:ascii="Times New Roman" w:hAnsi="Times New Roman"/>
        </w:rPr>
        <w:t xml:space="preserve"> </w:t>
      </w:r>
      <w:r w:rsidRPr="00F90D27">
        <w:rPr>
          <w:rFonts w:ascii="Times New Roman" w:hAnsi="Times New Roman"/>
          <w:sz w:val="24"/>
          <w:szCs w:val="24"/>
        </w:rPr>
        <w:t xml:space="preserve"> «</w:t>
      </w:r>
      <w:r>
        <w:rPr>
          <w:rFonts w:ascii="Times New Roman" w:hAnsi="Times New Roman"/>
          <w:sz w:val="24"/>
          <w:szCs w:val="24"/>
        </w:rPr>
        <w:t>Давендинское</w:t>
      </w:r>
      <w:r w:rsidRPr="00F90D27">
        <w:rPr>
          <w:rFonts w:ascii="Times New Roman" w:hAnsi="Times New Roman"/>
          <w:sz w:val="24"/>
          <w:szCs w:val="24"/>
        </w:rPr>
        <w:t>»;</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планы градостроительного зонирования отдельных территорий</w:t>
      </w:r>
      <w:r>
        <w:rPr>
          <w:rFonts w:ascii="Times New Roman" w:hAnsi="Times New Roman"/>
          <w:sz w:val="24"/>
          <w:szCs w:val="24"/>
        </w:rPr>
        <w:t xml:space="preserve"> (фрагмент карты градостроительного зонирования)</w:t>
      </w:r>
      <w:r w:rsidRPr="00F90D27">
        <w:rPr>
          <w:rFonts w:ascii="Times New Roman" w:hAnsi="Times New Roman"/>
          <w:sz w:val="24"/>
          <w:szCs w:val="24"/>
        </w:rPr>
        <w:t>, отображающие границы территориальных зон на отдельных территориях;</w:t>
      </w:r>
    </w:p>
    <w:p w:rsidR="00DD7082" w:rsidRPr="00B8543C" w:rsidRDefault="00DD7082" w:rsidP="00DD7082">
      <w:pPr>
        <w:pStyle w:val="ConsNormal"/>
        <w:widowControl/>
        <w:spacing w:after="120"/>
        <w:ind w:firstLine="709"/>
        <w:jc w:val="both"/>
        <w:rPr>
          <w:rFonts w:ascii="Times New Roman" w:hAnsi="Times New Roman"/>
          <w:sz w:val="24"/>
          <w:szCs w:val="24"/>
        </w:rPr>
      </w:pPr>
      <w:r w:rsidRPr="00B8543C">
        <w:rPr>
          <w:rFonts w:ascii="Times New Roman" w:hAnsi="Times New Roman"/>
          <w:sz w:val="24"/>
          <w:szCs w:val="24"/>
        </w:rPr>
        <w:t>- Карта границ зон с особыми условиями использования территорий, границ территорий объектов культурного наследия;</w:t>
      </w:r>
    </w:p>
    <w:p w:rsidR="00DD7082"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 xml:space="preserve">- Карта границ территорий, на которых осуществляется деятельность по их комплексному и устойчивому развитию. </w:t>
      </w:r>
      <w:r w:rsidRPr="00F90D27">
        <w:rPr>
          <w:rFonts w:ascii="Times New Roman" w:hAnsi="Times New Roman"/>
          <w:sz w:val="24"/>
          <w:szCs w:val="24"/>
        </w:rPr>
        <w:t xml:space="preserve"> </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2. Картографические документы градостроительного зонирования должны содержать:</w:t>
      </w:r>
    </w:p>
    <w:p w:rsidR="00DD7082"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 xml:space="preserve">- </w:t>
      </w:r>
      <w:r w:rsidRPr="00F90D27">
        <w:rPr>
          <w:rFonts w:ascii="Times New Roman" w:hAnsi="Times New Roman"/>
          <w:sz w:val="24"/>
          <w:szCs w:val="24"/>
        </w:rPr>
        <w:t>устан</w:t>
      </w:r>
      <w:r>
        <w:rPr>
          <w:rFonts w:ascii="Times New Roman" w:hAnsi="Times New Roman"/>
          <w:sz w:val="24"/>
          <w:szCs w:val="24"/>
        </w:rPr>
        <w:t>о</w:t>
      </w:r>
      <w:r w:rsidRPr="00F90D27">
        <w:rPr>
          <w:rFonts w:ascii="Times New Roman" w:hAnsi="Times New Roman"/>
          <w:sz w:val="24"/>
          <w:szCs w:val="24"/>
        </w:rPr>
        <w:t>вл</w:t>
      </w:r>
      <w:r>
        <w:rPr>
          <w:rFonts w:ascii="Times New Roman" w:hAnsi="Times New Roman"/>
          <w:sz w:val="24"/>
          <w:szCs w:val="24"/>
        </w:rPr>
        <w:t>енные</w:t>
      </w:r>
      <w:r w:rsidRPr="00F90D27">
        <w:rPr>
          <w:rFonts w:ascii="Times New Roman" w:hAnsi="Times New Roman"/>
          <w:sz w:val="24"/>
          <w:szCs w:val="24"/>
        </w:rPr>
        <w:t xml:space="preserve"> границ</w:t>
      </w:r>
      <w:r>
        <w:rPr>
          <w:rFonts w:ascii="Times New Roman" w:hAnsi="Times New Roman"/>
          <w:sz w:val="24"/>
          <w:szCs w:val="24"/>
        </w:rPr>
        <w:t>ы территориальных зон;</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код</w:t>
      </w:r>
      <w:r>
        <w:rPr>
          <w:rFonts w:ascii="Times New Roman" w:hAnsi="Times New Roman"/>
          <w:sz w:val="24"/>
          <w:szCs w:val="24"/>
        </w:rPr>
        <w:t>ы</w:t>
      </w:r>
      <w:r w:rsidRPr="00F90D27">
        <w:rPr>
          <w:rFonts w:ascii="Times New Roman" w:hAnsi="Times New Roman"/>
          <w:sz w:val="24"/>
          <w:szCs w:val="24"/>
        </w:rPr>
        <w:t xml:space="preserve"> устанавливаемого вида территориальной зоны (изображается комбинацией буквенных (кириллица) </w:t>
      </w:r>
      <w:r>
        <w:rPr>
          <w:rFonts w:ascii="Times New Roman" w:hAnsi="Times New Roman"/>
          <w:sz w:val="24"/>
          <w:szCs w:val="24"/>
        </w:rPr>
        <w:t>и цифровых (арабские) символов).</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3. </w:t>
      </w:r>
      <w:r w:rsidRPr="00B8543C">
        <w:rPr>
          <w:rFonts w:ascii="Times New Roman" w:hAnsi="Times New Roman"/>
          <w:sz w:val="24"/>
          <w:szCs w:val="24"/>
        </w:rPr>
        <w:t>Карта границ зон с особыми условиями использования территорий, границ территорий объектов культурного наследия</w:t>
      </w:r>
      <w:r w:rsidRPr="00F90D27">
        <w:rPr>
          <w:rFonts w:ascii="Times New Roman" w:hAnsi="Times New Roman"/>
          <w:sz w:val="24"/>
          <w:szCs w:val="24"/>
        </w:rPr>
        <w:t xml:space="preserve"> </w:t>
      </w:r>
      <w:r>
        <w:rPr>
          <w:rFonts w:ascii="Times New Roman" w:hAnsi="Times New Roman"/>
          <w:sz w:val="24"/>
          <w:szCs w:val="24"/>
        </w:rPr>
        <w:t>может</w:t>
      </w:r>
      <w:r w:rsidRPr="00F90D27">
        <w:rPr>
          <w:rFonts w:ascii="Times New Roman" w:hAnsi="Times New Roman"/>
          <w:sz w:val="24"/>
          <w:szCs w:val="24"/>
        </w:rPr>
        <w:t xml:space="preserve"> </w:t>
      </w:r>
      <w:r>
        <w:rPr>
          <w:rFonts w:ascii="Times New Roman" w:hAnsi="Times New Roman"/>
          <w:sz w:val="24"/>
          <w:szCs w:val="24"/>
        </w:rPr>
        <w:t>отображ</w:t>
      </w:r>
      <w:r w:rsidRPr="00F90D27">
        <w:rPr>
          <w:rFonts w:ascii="Times New Roman" w:hAnsi="Times New Roman"/>
          <w:sz w:val="24"/>
          <w:szCs w:val="24"/>
        </w:rPr>
        <w:t>ать</w:t>
      </w:r>
      <w:r>
        <w:rPr>
          <w:rFonts w:ascii="Times New Roman" w:hAnsi="Times New Roman"/>
          <w:sz w:val="24"/>
          <w:szCs w:val="24"/>
        </w:rPr>
        <w:t xml:space="preserve"> границы следующих объектов, сведения о которых внесены в государственный кадастр недвижимости (отображаются непрерывными линиями)</w:t>
      </w:r>
      <w:r w:rsidRPr="00F90D27">
        <w:rPr>
          <w:rFonts w:ascii="Times New Roman" w:hAnsi="Times New Roman"/>
          <w:sz w:val="24"/>
          <w:szCs w:val="24"/>
        </w:rPr>
        <w:t>:</w:t>
      </w:r>
    </w:p>
    <w:p w:rsidR="00DD7082"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 границы территорий объектов культурного наследия;</w:t>
      </w:r>
    </w:p>
    <w:p w:rsidR="00DD7082" w:rsidRPr="00F90D27"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 охранные зоны объектов культурного наследия;</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санитарно-защитные зоны;</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xml:space="preserve">- водоохранные зоны </w:t>
      </w:r>
      <w:r>
        <w:rPr>
          <w:rFonts w:ascii="Times New Roman" w:hAnsi="Times New Roman"/>
          <w:sz w:val="24"/>
          <w:szCs w:val="24"/>
        </w:rPr>
        <w:t xml:space="preserve">и прибрежные полосы </w:t>
      </w:r>
      <w:r w:rsidRPr="00F90D27">
        <w:rPr>
          <w:rFonts w:ascii="Times New Roman" w:hAnsi="Times New Roman"/>
          <w:sz w:val="24"/>
          <w:szCs w:val="24"/>
        </w:rPr>
        <w:t>поверхностных водных объектов;</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придорожные полосы автодорог;</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линии железной дороги;</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воздушных линий электропередачи напряжением свыше 1 кВ;</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объектов природоохранного и природно-заповедного назначения, зоны санитарной охраны курортов;</w:t>
      </w:r>
    </w:p>
    <w:p w:rsidR="00DD7082"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 зоны охраны ист</w:t>
      </w:r>
      <w:r>
        <w:rPr>
          <w:rFonts w:ascii="Times New Roman" w:hAnsi="Times New Roman"/>
          <w:sz w:val="24"/>
          <w:szCs w:val="24"/>
        </w:rPr>
        <w:t>очников питьевого водоснабжения;</w:t>
      </w:r>
    </w:p>
    <w:p w:rsidR="00DD7082"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 зоны затоплений и подтоплений;</w:t>
      </w:r>
    </w:p>
    <w:p w:rsidR="00DD7082"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DD7082"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 xml:space="preserve">4. Если в государственном кадастре недвижимости сведения о каких-либо зонах с особыми условиями использования территории отсутствуют, они могут быть отображены в виде условных зон, определяемых на основе нормативных требований, установленных законодательством Российской Федерации (отображаются пунктирными линиями). По мере внесения в государственный кадастр недвижимости сведений о зонах с особыми условиями использования территорий, в указанную карту вносятся изменения, уточняющие местоположение границ соответствующих зон.  </w:t>
      </w:r>
    </w:p>
    <w:p w:rsidR="00DD7082" w:rsidRPr="00F92807"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 xml:space="preserve">5.  </w:t>
      </w:r>
      <w:r w:rsidRPr="00F92807">
        <w:rPr>
          <w:rFonts w:ascii="Times New Roman" w:hAnsi="Times New Roman"/>
          <w:sz w:val="24"/>
          <w:szCs w:val="24"/>
        </w:rPr>
        <w:t>Карта границ территорий, на которых осуществляется деятельность по их комплексному и устойчивому развитию отображает границы территорий, на которых осуществляется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объектов</w:t>
      </w:r>
      <w:r>
        <w:rPr>
          <w:rFonts w:ascii="Times New Roman" w:hAnsi="Times New Roman"/>
          <w:sz w:val="24"/>
          <w:szCs w:val="24"/>
        </w:rPr>
        <w:t>.</w:t>
      </w:r>
    </w:p>
    <w:p w:rsidR="00DD7082" w:rsidRPr="00F90D27" w:rsidRDefault="00DD7082" w:rsidP="00DD7082">
      <w:pPr>
        <w:autoSpaceDE w:val="0"/>
        <w:autoSpaceDN w:val="0"/>
        <w:adjustRightInd w:val="0"/>
        <w:spacing w:after="120"/>
        <w:ind w:firstLine="709"/>
        <w:jc w:val="both"/>
      </w:pPr>
      <w:r w:rsidRPr="00F90D27">
        <w:t>Статья 10. Общее описание Карты зонирования и других картографических документов</w:t>
      </w:r>
    </w:p>
    <w:p w:rsidR="00DD7082" w:rsidRPr="00F90D27" w:rsidRDefault="00DD7082" w:rsidP="00DD7082">
      <w:pPr>
        <w:autoSpaceDE w:val="0"/>
        <w:autoSpaceDN w:val="0"/>
        <w:adjustRightInd w:val="0"/>
        <w:spacing w:after="120"/>
        <w:ind w:firstLine="709"/>
        <w:jc w:val="both"/>
      </w:pPr>
      <w:r w:rsidRPr="00F90D27">
        <w:t>1. Территориальные зоны на Карте (планах) зонирования указываются путем их выделения цветом и нанесением кода вида разрешенного использования. Карт</w:t>
      </w:r>
      <w:r>
        <w:t>а</w:t>
      </w:r>
      <w:r w:rsidRPr="00F90D27">
        <w:t xml:space="preserve"> зонирования для всей террито</w:t>
      </w:r>
      <w:r>
        <w:t>рии муниципального</w:t>
      </w:r>
      <w:r w:rsidRPr="00F90D27">
        <w:t xml:space="preserve"> образов</w:t>
      </w:r>
      <w:r>
        <w:t xml:space="preserve">ания выполняется в масштабе 1: </w:t>
      </w:r>
      <w:r w:rsidRPr="00F90D27">
        <w:t>5</w:t>
      </w:r>
      <w:r>
        <w:t>0</w:t>
      </w:r>
      <w:r w:rsidRPr="00F90D27">
        <w:t>000. Карт</w:t>
      </w:r>
      <w:r>
        <w:t>а</w:t>
      </w:r>
      <w:r w:rsidRPr="00F90D27">
        <w:t xml:space="preserve"> зонирования для территории населенн</w:t>
      </w:r>
      <w:r>
        <w:t>ых</w:t>
      </w:r>
      <w:r w:rsidRPr="00F90D27">
        <w:t xml:space="preserve"> пункт</w:t>
      </w:r>
      <w:r>
        <w:t>ов</w:t>
      </w:r>
      <w:r w:rsidRPr="00F90D27">
        <w:t xml:space="preserve"> </w:t>
      </w:r>
      <w:r>
        <w:t>выполняется в масштабе 1: 5</w:t>
      </w:r>
      <w:r w:rsidRPr="00F90D27">
        <w:t xml:space="preserve">000. </w:t>
      </w:r>
      <w:r>
        <w:t>П</w:t>
      </w:r>
      <w:r w:rsidRPr="00F90D27">
        <w:t>лан зониров</w:t>
      </w:r>
      <w:r>
        <w:t>ания, выполняется в масштабе 1:</w:t>
      </w:r>
      <w:r w:rsidRPr="00F90D27">
        <w:t>500.</w:t>
      </w:r>
    </w:p>
    <w:p w:rsidR="00DD7082" w:rsidRPr="00F90D27" w:rsidRDefault="00DD7082" w:rsidP="00DD7082">
      <w:pPr>
        <w:autoSpaceDE w:val="0"/>
        <w:autoSpaceDN w:val="0"/>
        <w:adjustRightInd w:val="0"/>
        <w:spacing w:after="120"/>
        <w:ind w:firstLine="709"/>
        <w:jc w:val="both"/>
      </w:pPr>
      <w:r w:rsidRPr="00F90D27">
        <w:t xml:space="preserve">2. Границы территориальных зон </w:t>
      </w:r>
      <w:r>
        <w:t xml:space="preserve">могут </w:t>
      </w:r>
      <w:r w:rsidRPr="00F90D27">
        <w:t>устанавливат</w:t>
      </w:r>
      <w:r>
        <w:t>ь</w:t>
      </w:r>
      <w:r w:rsidRPr="00F90D27">
        <w:t>ся по:</w:t>
      </w:r>
    </w:p>
    <w:p w:rsidR="00DD7082" w:rsidRPr="00F90D27" w:rsidRDefault="00DD7082" w:rsidP="00DD7082">
      <w:pPr>
        <w:autoSpaceDE w:val="0"/>
        <w:autoSpaceDN w:val="0"/>
        <w:adjustRightInd w:val="0"/>
        <w:spacing w:after="120"/>
        <w:ind w:firstLine="709"/>
        <w:jc w:val="both"/>
      </w:pPr>
      <w:r>
        <w:t>-</w:t>
      </w:r>
      <w:r w:rsidRPr="00F90D27">
        <w:t xml:space="preserve"> красным линиям;</w:t>
      </w:r>
    </w:p>
    <w:p w:rsidR="00DD7082" w:rsidRPr="00F90D27" w:rsidRDefault="00DD7082" w:rsidP="00DD7082">
      <w:pPr>
        <w:autoSpaceDE w:val="0"/>
        <w:autoSpaceDN w:val="0"/>
        <w:adjustRightInd w:val="0"/>
        <w:spacing w:after="120"/>
        <w:ind w:firstLine="709"/>
        <w:jc w:val="both"/>
      </w:pPr>
      <w:r w:rsidRPr="00F90D27">
        <w:t>- границам земельных участков;</w:t>
      </w:r>
    </w:p>
    <w:p w:rsidR="00DD7082" w:rsidRPr="00F90D27" w:rsidRDefault="00DD7082" w:rsidP="00DD7082">
      <w:pPr>
        <w:autoSpaceDE w:val="0"/>
        <w:autoSpaceDN w:val="0"/>
        <w:adjustRightInd w:val="0"/>
        <w:spacing w:after="120"/>
        <w:ind w:firstLine="709"/>
        <w:jc w:val="both"/>
      </w:pPr>
      <w:r w:rsidRPr="00F90D27">
        <w:t>- границам или осям полос отвода линий коммуникаций;</w:t>
      </w:r>
    </w:p>
    <w:p w:rsidR="00DD7082" w:rsidRPr="00F90D27" w:rsidRDefault="00DD7082" w:rsidP="00DD7082">
      <w:pPr>
        <w:autoSpaceDE w:val="0"/>
        <w:autoSpaceDN w:val="0"/>
        <w:adjustRightInd w:val="0"/>
        <w:spacing w:after="120"/>
        <w:ind w:firstLine="709"/>
        <w:jc w:val="both"/>
      </w:pPr>
      <w:r>
        <w:t>- границам населенных пунктов</w:t>
      </w:r>
      <w:r w:rsidRPr="00F90D27">
        <w:t>;</w:t>
      </w:r>
    </w:p>
    <w:p w:rsidR="00DD7082" w:rsidRPr="00F90D27" w:rsidRDefault="00DD7082" w:rsidP="00DD7082">
      <w:pPr>
        <w:autoSpaceDE w:val="0"/>
        <w:autoSpaceDN w:val="0"/>
        <w:adjustRightInd w:val="0"/>
        <w:spacing w:after="120"/>
        <w:ind w:firstLine="709"/>
        <w:jc w:val="both"/>
      </w:pPr>
      <w:r w:rsidRPr="00F90D27">
        <w:t>- естественным границам природных объектов;</w:t>
      </w:r>
    </w:p>
    <w:p w:rsidR="00DD7082" w:rsidRPr="00F90D27" w:rsidRDefault="00DD7082" w:rsidP="00DD7082">
      <w:pPr>
        <w:autoSpaceDE w:val="0"/>
        <w:autoSpaceDN w:val="0"/>
        <w:adjustRightInd w:val="0"/>
        <w:spacing w:after="120"/>
        <w:ind w:firstLine="709"/>
        <w:jc w:val="both"/>
      </w:pPr>
      <w:r w:rsidRPr="00F90D27">
        <w:t>- иным линиям и границам.</w:t>
      </w:r>
    </w:p>
    <w:p w:rsidR="00DD7082" w:rsidRPr="00F90D27" w:rsidRDefault="00DD7082" w:rsidP="00DD7082">
      <w:pPr>
        <w:autoSpaceDE w:val="0"/>
        <w:autoSpaceDN w:val="0"/>
        <w:adjustRightInd w:val="0"/>
        <w:spacing w:after="120"/>
        <w:ind w:firstLine="709"/>
        <w:jc w:val="both"/>
      </w:pPr>
      <w:r w:rsidRPr="00F90D27">
        <w:t>3. Для Карты зонирования</w:t>
      </w:r>
      <w:r>
        <w:t xml:space="preserve"> в установленном законом порядке</w:t>
      </w:r>
      <w:r w:rsidRPr="00F90D27">
        <w:t xml:space="preserve"> разрабатыва</w:t>
      </w:r>
      <w:r>
        <w:t xml:space="preserve">ется соответствующая землеустроительная документация, содержащая </w:t>
      </w:r>
      <w:r w:rsidRPr="00F90D27">
        <w:t>описание границ территориальных зон.</w:t>
      </w:r>
      <w:r>
        <w:t xml:space="preserve"> Сведения о границах территориальных зон предоставляются органам государственного кадастрового учета недвижимости в установленные законом сроки.</w:t>
      </w:r>
    </w:p>
    <w:p w:rsidR="00DD7082" w:rsidRDefault="00DD7082" w:rsidP="00DD7082">
      <w:pPr>
        <w:autoSpaceDE w:val="0"/>
        <w:autoSpaceDN w:val="0"/>
        <w:adjustRightInd w:val="0"/>
        <w:spacing w:after="120"/>
        <w:ind w:firstLine="709"/>
        <w:jc w:val="both"/>
      </w:pPr>
      <w:r>
        <w:t>4</w:t>
      </w:r>
      <w:r w:rsidRPr="00F90D27">
        <w:t xml:space="preserve">. </w:t>
      </w:r>
      <w:r>
        <w:t>Границы зон</w:t>
      </w:r>
      <w:r w:rsidRPr="00F90D27">
        <w:t xml:space="preserve"> с особыми условиями использования </w:t>
      </w:r>
      <w:r>
        <w:t>территорий</w:t>
      </w:r>
      <w:r w:rsidRPr="00F90D27">
        <w:t xml:space="preserve"> указываются путем их выделения цветом и</w:t>
      </w:r>
      <w:r>
        <w:t xml:space="preserve"> (или)</w:t>
      </w:r>
      <w:r w:rsidRPr="00F90D27">
        <w:t xml:space="preserve"> </w:t>
      </w:r>
      <w:r>
        <w:t>формой линий</w:t>
      </w:r>
      <w:r w:rsidRPr="00F90D27">
        <w:t>. Карт</w:t>
      </w:r>
      <w:r>
        <w:t>а</w:t>
      </w:r>
      <w:r w:rsidRPr="00F90D27">
        <w:t xml:space="preserve"> зон с особыми условиями использования </w:t>
      </w:r>
      <w:r>
        <w:t>территорий</w:t>
      </w:r>
      <w:r w:rsidRPr="00F90D27">
        <w:t xml:space="preserve"> д</w:t>
      </w:r>
      <w:r>
        <w:t>ля всей территории муниципального</w:t>
      </w:r>
      <w:r w:rsidRPr="00F90D27">
        <w:t xml:space="preserve"> образов</w:t>
      </w:r>
      <w:r>
        <w:t>ания выполняется в масштабе 1:</w:t>
      </w:r>
      <w:r w:rsidRPr="00F90D27">
        <w:t>5</w:t>
      </w:r>
      <w:r>
        <w:t>0</w:t>
      </w:r>
      <w:r w:rsidRPr="00F90D27">
        <w:t>000. Карт</w:t>
      </w:r>
      <w:r>
        <w:t>а</w:t>
      </w:r>
      <w:r w:rsidRPr="00F90D27">
        <w:t xml:space="preserve"> зон с особыми условиями использования </w:t>
      </w:r>
      <w:r>
        <w:t>территорий</w:t>
      </w:r>
      <w:r w:rsidRPr="00F90D27">
        <w:t xml:space="preserve"> для территории населенн</w:t>
      </w:r>
      <w:r>
        <w:t>ых</w:t>
      </w:r>
      <w:r w:rsidRPr="00F90D27">
        <w:t xml:space="preserve"> пункт</w:t>
      </w:r>
      <w:r>
        <w:t>ов выполняется в масштабе 1:5</w:t>
      </w:r>
      <w:r w:rsidRPr="00F90D27">
        <w:t>000.</w:t>
      </w:r>
    </w:p>
    <w:p w:rsidR="00DD7082" w:rsidRPr="00F90D27" w:rsidRDefault="00DD7082" w:rsidP="00DD7082">
      <w:pPr>
        <w:autoSpaceDE w:val="0"/>
        <w:autoSpaceDN w:val="0"/>
        <w:adjustRightInd w:val="0"/>
        <w:spacing w:after="120"/>
        <w:ind w:firstLine="709"/>
        <w:jc w:val="both"/>
      </w:pPr>
      <w:r>
        <w:t>5. Границы т</w:t>
      </w:r>
      <w:r w:rsidRPr="00F92807">
        <w:t>ерриторий, на которых осуществляется деятельность по их комплексному и устойчивому развитию</w:t>
      </w:r>
      <w:r>
        <w:t xml:space="preserve"> указываются линиями определенного цвета. </w:t>
      </w:r>
      <w:r w:rsidRPr="00F92807">
        <w:t>Карта границ территорий, на которых осуществляется деятельность по их комплексному и устойчивому развитию</w:t>
      </w:r>
      <w:r>
        <w:t xml:space="preserve"> </w:t>
      </w:r>
      <w:r w:rsidRPr="00F90D27">
        <w:t>для всей территории муниципальные образов</w:t>
      </w:r>
      <w:r>
        <w:t>ания выполняется в масштабе 1:</w:t>
      </w:r>
      <w:r w:rsidRPr="00F90D27">
        <w:t>5</w:t>
      </w:r>
      <w:r>
        <w:t>0</w:t>
      </w:r>
      <w:r w:rsidRPr="00F90D27">
        <w:t>000.</w:t>
      </w:r>
      <w:r>
        <w:t xml:space="preserve"> </w:t>
      </w:r>
      <w:r w:rsidRPr="00F90D27">
        <w:t>Карт</w:t>
      </w:r>
      <w:r>
        <w:t>а</w:t>
      </w:r>
      <w:r w:rsidRPr="00F90D27">
        <w:t xml:space="preserve"> </w:t>
      </w:r>
      <w:r w:rsidRPr="00F92807">
        <w:t>границ территорий, на которых осуществляется деятельность по их комплексному и устойчивому развитию</w:t>
      </w:r>
      <w:r w:rsidRPr="00F90D27">
        <w:t xml:space="preserve"> для территории населенн</w:t>
      </w:r>
      <w:r>
        <w:t>ых</w:t>
      </w:r>
      <w:r w:rsidRPr="00F90D27">
        <w:t xml:space="preserve"> пункт</w:t>
      </w:r>
      <w:r>
        <w:t>ов</w:t>
      </w:r>
      <w:r w:rsidRPr="00F90D27">
        <w:t xml:space="preserve"> </w:t>
      </w:r>
      <w:r>
        <w:t>выполняется в масштабе 1: 5</w:t>
      </w:r>
      <w:r w:rsidRPr="00F90D27">
        <w:t>000.</w:t>
      </w:r>
    </w:p>
    <w:p w:rsidR="00DD7082" w:rsidRPr="00F90D27" w:rsidRDefault="00DD7082" w:rsidP="00DD7082">
      <w:pPr>
        <w:spacing w:after="120"/>
        <w:ind w:firstLine="709"/>
        <w:jc w:val="both"/>
      </w:pPr>
      <w:r w:rsidRPr="00F90D27">
        <w:t>Статья 11. Разработка проекта Карты зонирования и других картографических документов</w:t>
      </w:r>
    </w:p>
    <w:p w:rsidR="00DD7082" w:rsidRPr="00F90D27" w:rsidRDefault="00DD7082" w:rsidP="00DD7082">
      <w:pPr>
        <w:spacing w:after="120"/>
        <w:ind w:firstLine="709"/>
        <w:jc w:val="both"/>
      </w:pPr>
      <w:r w:rsidRPr="00F90D27">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w:t>
      </w:r>
      <w:r>
        <w:t>городского поселения</w:t>
      </w:r>
      <w:r w:rsidRPr="00F90D27">
        <w:t xml:space="preserve"> «</w:t>
      </w:r>
      <w:r>
        <w:t>Давендинское</w:t>
      </w:r>
      <w:r w:rsidRPr="00F90D27">
        <w:t>»</w:t>
      </w:r>
      <w:r>
        <w:t xml:space="preserve"> либо непосредственно уполномоченный на это орган Администрации городского поселения</w:t>
      </w:r>
      <w:r w:rsidRPr="00F90D27">
        <w:t xml:space="preserve"> «</w:t>
      </w:r>
      <w:r>
        <w:t>Давендинское</w:t>
      </w:r>
      <w:r w:rsidRPr="00F90D27">
        <w:t xml:space="preserve">». </w:t>
      </w:r>
    </w:p>
    <w:p w:rsidR="00DD7082" w:rsidRDefault="00DD7082" w:rsidP="00DD7082">
      <w:pPr>
        <w:spacing w:after="120"/>
        <w:ind w:firstLine="709"/>
        <w:jc w:val="both"/>
      </w:pPr>
      <w:r w:rsidRPr="00F90D27">
        <w:t xml:space="preserve">2. Администрация </w:t>
      </w:r>
      <w:r>
        <w:t>городского поселения</w:t>
      </w:r>
      <w:r w:rsidRPr="00F90D27">
        <w:t xml:space="preserve"> «</w:t>
      </w:r>
      <w:r>
        <w:t>Давендинское</w:t>
      </w:r>
      <w:r w:rsidRPr="00F90D27">
        <w:t>»</w:t>
      </w:r>
      <w:r>
        <w:t xml:space="preserve"> проверяет</w:t>
      </w:r>
      <w:r w:rsidRPr="00F90D27">
        <w:t xml:space="preserve"> проект Карты зонирования и других картографических документов</w:t>
      </w:r>
      <w:r>
        <w:t xml:space="preserve"> на их соответствие документам территориального планирования</w:t>
      </w:r>
      <w:r w:rsidRPr="00F90D27">
        <w:t xml:space="preserve">. </w:t>
      </w:r>
    </w:p>
    <w:p w:rsidR="00DD7082" w:rsidRDefault="00DD7082" w:rsidP="00DD7082">
      <w:pPr>
        <w:spacing w:after="120"/>
        <w:ind w:firstLine="709"/>
        <w:jc w:val="both"/>
      </w:pPr>
      <w:r w:rsidRPr="00F90D27">
        <w:t>3. Разработчик</w:t>
      </w:r>
      <w:r>
        <w:t xml:space="preserve"> (уполномоченный орган) </w:t>
      </w:r>
      <w:r w:rsidRPr="00F90D27">
        <w:t>уточняет проект Карты зонирования и других картографических документов с учетом внесенных Администраци</w:t>
      </w:r>
      <w:r>
        <w:t>ей</w:t>
      </w:r>
      <w:r w:rsidRPr="00F90D27">
        <w:t xml:space="preserve"> </w:t>
      </w:r>
      <w:r>
        <w:t>городского поселения</w:t>
      </w:r>
      <w:r w:rsidRPr="00F90D27">
        <w:t xml:space="preserve"> «</w:t>
      </w:r>
      <w:r>
        <w:t>Давендинское</w:t>
      </w:r>
      <w:r w:rsidRPr="00F90D27">
        <w:t>»</w:t>
      </w:r>
      <w:r>
        <w:t xml:space="preserve"> </w:t>
      </w:r>
      <w:r w:rsidRPr="00F90D27">
        <w:t>замечаний</w:t>
      </w:r>
      <w:r>
        <w:t xml:space="preserve"> и</w:t>
      </w:r>
      <w:r w:rsidRPr="00F90D27">
        <w:t xml:space="preserve"> предложений и направляет уточненный проект Карты зонирования и других картографических документов в Администрацию </w:t>
      </w:r>
      <w:r>
        <w:t>городского поселения</w:t>
      </w:r>
      <w:r w:rsidRPr="00F90D27">
        <w:t xml:space="preserve"> «</w:t>
      </w:r>
      <w:r>
        <w:t>Давендинское</w:t>
      </w:r>
      <w:r w:rsidRPr="00F90D27">
        <w:t>».</w:t>
      </w:r>
    </w:p>
    <w:p w:rsidR="00DD7082" w:rsidRPr="00F90D27" w:rsidRDefault="00DD7082" w:rsidP="00DD7082">
      <w:pPr>
        <w:spacing w:after="120"/>
        <w:ind w:firstLine="709"/>
        <w:jc w:val="both"/>
      </w:pPr>
      <w:r>
        <w:t>С</w:t>
      </w:r>
      <w:r w:rsidRPr="00F90D27">
        <w:t>татья 12. Публичн</w:t>
      </w:r>
      <w:r>
        <w:t>ые</w:t>
      </w:r>
      <w:r w:rsidRPr="00F90D27">
        <w:t xml:space="preserve"> </w:t>
      </w:r>
      <w:r>
        <w:t>слушания по</w:t>
      </w:r>
      <w:r w:rsidRPr="00F90D27">
        <w:t xml:space="preserve"> проект</w:t>
      </w:r>
      <w:r>
        <w:t>у</w:t>
      </w:r>
      <w:r w:rsidRPr="00F90D27">
        <w:t xml:space="preserve"> Карты зонирования и других картографических документов.</w:t>
      </w:r>
    </w:p>
    <w:p w:rsidR="00DD7082" w:rsidRDefault="00DD7082" w:rsidP="00DD7082">
      <w:pPr>
        <w:numPr>
          <w:ilvl w:val="0"/>
          <w:numId w:val="19"/>
        </w:numPr>
        <w:spacing w:after="120"/>
        <w:ind w:left="0" w:firstLine="709"/>
        <w:jc w:val="both"/>
      </w:pPr>
      <w:r w:rsidRPr="00F90D27">
        <w:t>Публичн</w:t>
      </w:r>
      <w:r>
        <w:t>ые</w:t>
      </w:r>
      <w:r w:rsidRPr="00F90D27">
        <w:t xml:space="preserve"> </w:t>
      </w:r>
      <w:r>
        <w:t>слушания по</w:t>
      </w:r>
      <w:r w:rsidRPr="00F90D27">
        <w:t xml:space="preserve"> проект</w:t>
      </w:r>
      <w:r>
        <w:t>у</w:t>
      </w:r>
      <w:r w:rsidRPr="00F90D27">
        <w:t xml:space="preserve"> Карты зонирования и других картографических документов проводится в порядке</w:t>
      </w:r>
      <w:r>
        <w:t>,</w:t>
      </w:r>
      <w:r w:rsidRPr="00F90D27">
        <w:t xml:space="preserve"> установленном федеральными законами</w:t>
      </w:r>
      <w:r>
        <w:t>,  в том числе статьей 31 Градостроительного кодекса Российской Федерации и Уставом муниципального образования</w:t>
      </w:r>
      <w:r w:rsidRPr="00F90D27">
        <w:t xml:space="preserve">. </w:t>
      </w:r>
    </w:p>
    <w:p w:rsidR="00DD7082" w:rsidRPr="00F90D27" w:rsidRDefault="00DD7082" w:rsidP="00DD7082">
      <w:pPr>
        <w:numPr>
          <w:ilvl w:val="0"/>
          <w:numId w:val="19"/>
        </w:numPr>
        <w:spacing w:after="120"/>
        <w:ind w:left="0" w:firstLine="709"/>
        <w:jc w:val="both"/>
      </w:pPr>
      <w:r w:rsidRPr="00F90D27">
        <w:t xml:space="preserve">В течение </w:t>
      </w:r>
      <w:r w:rsidR="00E23624">
        <w:t>одного месяца</w:t>
      </w:r>
      <w:r w:rsidRPr="00F90D27">
        <w:t xml:space="preserve"> после </w:t>
      </w:r>
      <w:r>
        <w:t>объявления публичных слушаний</w:t>
      </w:r>
      <w:r w:rsidRPr="00F90D27">
        <w:t xml:space="preserve"> физические и юридические лица могут ознакомиться с содержанием Карты зонирования и других картографических документов и направить в Администрацию </w:t>
      </w:r>
      <w:r>
        <w:t>городского поселения</w:t>
      </w:r>
      <w:r w:rsidRPr="00F90D27">
        <w:t xml:space="preserve"> «</w:t>
      </w:r>
      <w:r>
        <w:t>Давендинское»</w:t>
      </w:r>
      <w:r w:rsidRPr="00F90D27">
        <w:t xml:space="preserve"> свои замечания и предложения к проекту Карты зонирования и других картографических документов.</w:t>
      </w:r>
    </w:p>
    <w:p w:rsidR="00DD7082" w:rsidRPr="00F90D27" w:rsidRDefault="00DD7082" w:rsidP="00DD7082">
      <w:pPr>
        <w:spacing w:after="120"/>
        <w:ind w:firstLine="709"/>
        <w:jc w:val="both"/>
      </w:pPr>
      <w:r>
        <w:t>Стать</w:t>
      </w:r>
      <w:r w:rsidRPr="00F90D27">
        <w:t xml:space="preserve">я 13. </w:t>
      </w:r>
      <w:r>
        <w:t>Утверждение</w:t>
      </w:r>
      <w:r w:rsidRPr="00F90D27">
        <w:t xml:space="preserve"> Карты зонирования и других картографических документов</w:t>
      </w:r>
    </w:p>
    <w:p w:rsidR="00DD7082" w:rsidRDefault="00DD7082" w:rsidP="00DD7082">
      <w:pPr>
        <w:numPr>
          <w:ilvl w:val="0"/>
          <w:numId w:val="22"/>
        </w:numPr>
        <w:spacing w:after="120"/>
        <w:ind w:left="0" w:firstLine="709"/>
        <w:jc w:val="both"/>
      </w:pPr>
      <w:r w:rsidRPr="00F90D27">
        <w:t xml:space="preserve">Разработчик </w:t>
      </w:r>
      <w:r>
        <w:t xml:space="preserve">(уполномоченный орган) </w:t>
      </w:r>
      <w:r w:rsidRPr="00F90D27">
        <w:t>уточняет проект Карты зонирования и других картографических документов</w:t>
      </w:r>
      <w:r>
        <w:t xml:space="preserve"> с учетом результатов публичных слушаний</w:t>
      </w:r>
      <w:r w:rsidRPr="00F90D27">
        <w:t xml:space="preserve">,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w:t>
      </w:r>
      <w:r>
        <w:t>городского поселения</w:t>
      </w:r>
      <w:r w:rsidRPr="00F90D27">
        <w:t xml:space="preserve">  «</w:t>
      </w:r>
      <w:r>
        <w:t>Давендинское</w:t>
      </w:r>
      <w:r w:rsidRPr="00F90D27">
        <w:t xml:space="preserve">» в составе Правил землепользования и застройки </w:t>
      </w:r>
      <w:r>
        <w:t>городского поселения</w:t>
      </w:r>
      <w:r w:rsidRPr="00F90D27">
        <w:t xml:space="preserve"> «</w:t>
      </w:r>
      <w:r>
        <w:t>Давендинское</w:t>
      </w:r>
      <w:r w:rsidRPr="00F90D27">
        <w:t xml:space="preserve">».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w:t>
      </w:r>
      <w:r>
        <w:t xml:space="preserve">городского поселения </w:t>
      </w:r>
      <w:r w:rsidRPr="00F90D27">
        <w:t>«</w:t>
      </w:r>
      <w:r>
        <w:t>Давендинское</w:t>
      </w:r>
      <w:r w:rsidRPr="00F90D27">
        <w:t>».</w:t>
      </w:r>
    </w:p>
    <w:p w:rsidR="00DD7082" w:rsidRDefault="00DD7082" w:rsidP="00DD7082">
      <w:pPr>
        <w:numPr>
          <w:ilvl w:val="0"/>
          <w:numId w:val="22"/>
        </w:numPr>
        <w:spacing w:after="120"/>
        <w:ind w:left="0" w:firstLine="709"/>
        <w:jc w:val="both"/>
      </w:pPr>
      <w:r w:rsidRPr="00F90D27">
        <w:t xml:space="preserve">Решение об утверждении Карты зонирования и других картографических документов принимается в соответствии с регламентом Совета </w:t>
      </w:r>
      <w:r>
        <w:t>городского поселения</w:t>
      </w:r>
      <w:r w:rsidRPr="00F90D27">
        <w:t xml:space="preserve"> «</w:t>
      </w:r>
      <w:r>
        <w:t>Давендинское</w:t>
      </w:r>
      <w:r w:rsidRPr="00F90D27">
        <w:t xml:space="preserve">». Принятое решение «Об утверждении Карты зонирования (других картографических документов) </w:t>
      </w:r>
      <w:r>
        <w:t>городского поселения</w:t>
      </w:r>
      <w:r w:rsidRPr="00F90D27">
        <w:t xml:space="preserve"> «</w:t>
      </w:r>
      <w:r>
        <w:t>Давендинское</w:t>
      </w:r>
      <w:r w:rsidRPr="00F90D27">
        <w:t xml:space="preserve">» в составе Правил землепользования и застройки </w:t>
      </w:r>
      <w:r>
        <w:t>городского поселения</w:t>
      </w:r>
      <w:r w:rsidRPr="00F90D27">
        <w:t xml:space="preserve"> «</w:t>
      </w:r>
      <w:r>
        <w:t>Давендинское</w:t>
      </w:r>
      <w:r w:rsidRPr="00F90D27">
        <w:t>» публикуется вместе с Картой зонирования и</w:t>
      </w:r>
      <w:r>
        <w:t xml:space="preserve"> (или)</w:t>
      </w:r>
      <w:r w:rsidRPr="00F90D27">
        <w:t xml:space="preserve"> другими картографическими документами, выполненными в соответствующем масштабе.  </w:t>
      </w:r>
    </w:p>
    <w:p w:rsidR="00DD7082" w:rsidRPr="00F90D27" w:rsidRDefault="00DD7082" w:rsidP="00DD7082">
      <w:pPr>
        <w:spacing w:after="120"/>
        <w:ind w:firstLine="709"/>
        <w:jc w:val="both"/>
      </w:pPr>
      <w:r w:rsidRPr="00F90D27">
        <w:t>Статья 14. Порядок реализации Карты зонирования и других картографических документов</w:t>
      </w:r>
    </w:p>
    <w:p w:rsidR="00DD7082" w:rsidRDefault="00DD7082" w:rsidP="00DD7082">
      <w:pPr>
        <w:numPr>
          <w:ilvl w:val="0"/>
          <w:numId w:val="23"/>
        </w:numPr>
        <w:spacing w:after="120"/>
        <w:ind w:left="0" w:firstLine="709"/>
        <w:jc w:val="both"/>
      </w:pPr>
      <w:r w:rsidRPr="00F90D27">
        <w:t xml:space="preserve">Реализацию Карты зонирования и других картографических документов обеспечивает Администрация </w:t>
      </w:r>
      <w:r>
        <w:t>городского поселения</w:t>
      </w:r>
      <w:r w:rsidRPr="00F90D27">
        <w:t xml:space="preserve"> «</w:t>
      </w:r>
      <w:r>
        <w:t>»</w:t>
      </w:r>
      <w:r w:rsidRPr="00F90D27">
        <w:t xml:space="preserve"> в соответствии с решением об ее утверждении. </w:t>
      </w:r>
      <w:r>
        <w:t xml:space="preserve">Реализация карты зонирования осуществляется путем проведения мониторинга </w:t>
      </w:r>
      <w:r w:rsidRPr="00F90D27">
        <w:t>(наблюде</w:t>
      </w:r>
      <w:r>
        <w:t>ния</w:t>
      </w:r>
      <w:r w:rsidRPr="00F90D27">
        <w:t>) за соответствием градостроительной деятельности, осуществляе</w:t>
      </w:r>
      <w:r>
        <w:t>мой на территории городского поселения</w:t>
      </w:r>
      <w:r w:rsidRPr="00F90D27">
        <w:t xml:space="preserve">  «</w:t>
      </w:r>
      <w:r>
        <w:t>Давендинское»</w:t>
      </w:r>
      <w:r w:rsidRPr="00F90D27">
        <w:t xml:space="preserve"> принятой Карте зонирования и другим картографическим документам.</w:t>
      </w:r>
    </w:p>
    <w:p w:rsidR="00DD7082" w:rsidRDefault="00DD7082" w:rsidP="00DD7082">
      <w:pPr>
        <w:numPr>
          <w:ilvl w:val="0"/>
          <w:numId w:val="23"/>
        </w:numPr>
        <w:spacing w:after="120"/>
        <w:ind w:left="0" w:firstLine="709"/>
        <w:jc w:val="both"/>
      </w:pPr>
      <w:r w:rsidRPr="00F90D27">
        <w:t xml:space="preserve">Администрация </w:t>
      </w:r>
      <w:r>
        <w:t>городского поселения</w:t>
      </w:r>
      <w:r w:rsidRPr="00F90D27">
        <w:t xml:space="preserve"> «</w:t>
      </w:r>
      <w:r>
        <w:t>Давендинское»</w:t>
      </w:r>
      <w:r w:rsidRPr="00F90D27">
        <w:t xml:space="preserve"> информирует жителей о ходе реализации Карты зонирования и других картографических документов.</w:t>
      </w:r>
    </w:p>
    <w:p w:rsidR="00DD7082" w:rsidRDefault="00DD7082" w:rsidP="00DD7082">
      <w:pPr>
        <w:numPr>
          <w:ilvl w:val="0"/>
          <w:numId w:val="23"/>
        </w:numPr>
        <w:spacing w:after="120"/>
        <w:ind w:left="0" w:firstLine="709"/>
        <w:jc w:val="both"/>
      </w:pPr>
      <w:r w:rsidRPr="000E7EFC">
        <w:t xml:space="preserve">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w:t>
      </w:r>
      <w:r>
        <w:t>городского поселения</w:t>
      </w:r>
      <w:r w:rsidRPr="000E7EFC">
        <w:t xml:space="preserve"> «</w:t>
      </w:r>
      <w:r>
        <w:t>Давендинское</w:t>
      </w:r>
      <w:r w:rsidRPr="000E7EFC">
        <w:t>»</w:t>
      </w:r>
      <w:r w:rsidRPr="00F90D27">
        <w:t xml:space="preserve"> </w:t>
      </w:r>
      <w:r w:rsidRPr="000E7EFC">
        <w:t xml:space="preserve">и разработчик в соответствии с договором, заключаемым с Администрацией </w:t>
      </w:r>
      <w:r>
        <w:t>городского поселения</w:t>
      </w:r>
      <w:r w:rsidRPr="000E7EFC">
        <w:t xml:space="preserve"> «</w:t>
      </w:r>
      <w:r>
        <w:t>Давендинское</w:t>
      </w:r>
      <w:r w:rsidRPr="000E7EFC">
        <w:t>».</w:t>
      </w:r>
    </w:p>
    <w:p w:rsidR="00DD7082" w:rsidRPr="000E7EFC" w:rsidRDefault="00DD7082" w:rsidP="00DD7082">
      <w:pPr>
        <w:numPr>
          <w:ilvl w:val="0"/>
          <w:numId w:val="23"/>
        </w:numPr>
        <w:spacing w:after="120"/>
        <w:ind w:left="0" w:firstLine="709"/>
        <w:jc w:val="both"/>
      </w:pPr>
      <w:r w:rsidRPr="000E7EFC">
        <w:t>Порядок деятельности по проведению мониторинга (наблюдения) и контроля устанавливается настоящими Правилами.</w:t>
      </w:r>
    </w:p>
    <w:p w:rsidR="00DD7082" w:rsidRPr="00F90D27" w:rsidRDefault="00DD7082" w:rsidP="00DD7082">
      <w:pPr>
        <w:spacing w:after="120"/>
        <w:ind w:firstLine="709"/>
        <w:jc w:val="both"/>
      </w:pPr>
      <w:r w:rsidRPr="00F90D27">
        <w:t>Статья 15. Актуализация Карты зонирования и других картографических документов</w:t>
      </w:r>
    </w:p>
    <w:p w:rsidR="00DD7082" w:rsidRDefault="00DD7082" w:rsidP="00DD7082">
      <w:pPr>
        <w:numPr>
          <w:ilvl w:val="0"/>
          <w:numId w:val="21"/>
        </w:numPr>
        <w:spacing w:after="120"/>
        <w:ind w:left="0" w:firstLine="709"/>
        <w:jc w:val="both"/>
      </w:pPr>
      <w:r>
        <w:t>Утвержденная</w:t>
      </w:r>
      <w:r w:rsidRPr="00F90D27">
        <w:t xml:space="preserve"> Карта зонирования и другие картографические документы могут актуализироваться </w:t>
      </w:r>
      <w:r>
        <w:t xml:space="preserve">путем </w:t>
      </w:r>
      <w:r w:rsidRPr="00F90D27">
        <w:t xml:space="preserve">внесения изменений и дополнений в Карту зонирования и другие картографические документы. Актуализация Карты зонирования и других картографических документов осуществляется по решению Совета </w:t>
      </w:r>
      <w:r>
        <w:t>городского поселения</w:t>
      </w:r>
      <w:r w:rsidRPr="00F90D27">
        <w:t xml:space="preserve"> «</w:t>
      </w:r>
      <w:r>
        <w:t>Давендинское»</w:t>
      </w:r>
      <w:r w:rsidRPr="00F90D27">
        <w:t>, в порядке, установленном настоящими Правилами</w:t>
      </w:r>
      <w:r>
        <w:t xml:space="preserve"> для разработки, публичного обсуждения и утверждения Карты зонирования и других картографических материалов</w:t>
      </w:r>
      <w:r w:rsidRPr="00F90D27">
        <w:t>.</w:t>
      </w:r>
      <w:r>
        <w:t xml:space="preserve"> </w:t>
      </w:r>
    </w:p>
    <w:p w:rsidR="00DD7082" w:rsidRDefault="00DD7082" w:rsidP="00DD7082">
      <w:pPr>
        <w:numPr>
          <w:ilvl w:val="0"/>
          <w:numId w:val="21"/>
        </w:numPr>
        <w:spacing w:after="120"/>
        <w:ind w:left="0" w:firstLine="709"/>
        <w:jc w:val="both"/>
      </w:pPr>
      <w:r>
        <w:t xml:space="preserve">Локальные изменения в Карту зонирования могут осуществляться путем подготовки плана зонирования для соответствующей части территории городского поселения. </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Статья 1</w:t>
      </w:r>
      <w:r>
        <w:rPr>
          <w:rFonts w:ascii="Times New Roman" w:hAnsi="Times New Roman"/>
          <w:sz w:val="24"/>
          <w:szCs w:val="24"/>
        </w:rPr>
        <w:t>6</w:t>
      </w:r>
      <w:r w:rsidRPr="00F90D27">
        <w:rPr>
          <w:rFonts w:ascii="Times New Roman" w:hAnsi="Times New Roman"/>
          <w:sz w:val="24"/>
          <w:szCs w:val="24"/>
        </w:rPr>
        <w:t>. Разработка и утверждение градостроительных регламентов</w:t>
      </w:r>
      <w:r>
        <w:rPr>
          <w:rFonts w:ascii="Times New Roman" w:hAnsi="Times New Roman"/>
          <w:sz w:val="24"/>
          <w:szCs w:val="24"/>
        </w:rPr>
        <w:t xml:space="preserve"> внесение в них изменений</w:t>
      </w:r>
    </w:p>
    <w:p w:rsidR="00DD7082" w:rsidRDefault="00DD7082" w:rsidP="00DD7082">
      <w:pPr>
        <w:pStyle w:val="ConsNormal"/>
        <w:widowControl/>
        <w:numPr>
          <w:ilvl w:val="0"/>
          <w:numId w:val="20"/>
        </w:numPr>
        <w:spacing w:after="120"/>
        <w:jc w:val="both"/>
        <w:rPr>
          <w:rFonts w:ascii="Times New Roman" w:hAnsi="Times New Roman"/>
          <w:sz w:val="24"/>
          <w:szCs w:val="24"/>
        </w:rPr>
      </w:pPr>
      <w:r w:rsidRPr="00F90D27">
        <w:rPr>
          <w:rFonts w:ascii="Times New Roman" w:hAnsi="Times New Roman"/>
          <w:sz w:val="24"/>
          <w:szCs w:val="24"/>
        </w:rPr>
        <w:t>Градостроительные регламенты яв</w:t>
      </w:r>
      <w:r>
        <w:rPr>
          <w:rFonts w:ascii="Times New Roman" w:hAnsi="Times New Roman"/>
          <w:sz w:val="24"/>
          <w:szCs w:val="24"/>
        </w:rPr>
        <w:t xml:space="preserve">ляются частью настоящих Правил. </w:t>
      </w:r>
    </w:p>
    <w:p w:rsidR="00DD7082" w:rsidRDefault="00DD7082" w:rsidP="00DD7082">
      <w:pPr>
        <w:pStyle w:val="ConsNormal"/>
        <w:widowControl/>
        <w:numPr>
          <w:ilvl w:val="0"/>
          <w:numId w:val="20"/>
        </w:numPr>
        <w:spacing w:after="120"/>
        <w:ind w:left="0" w:firstLine="709"/>
        <w:jc w:val="both"/>
        <w:rPr>
          <w:rFonts w:ascii="Times New Roman" w:hAnsi="Times New Roman"/>
          <w:sz w:val="24"/>
          <w:szCs w:val="24"/>
        </w:rPr>
      </w:pPr>
      <w:r w:rsidRPr="00F90D27">
        <w:rPr>
          <w:rFonts w:ascii="Times New Roman" w:hAnsi="Times New Roman"/>
          <w:sz w:val="24"/>
          <w:szCs w:val="24"/>
        </w:rPr>
        <w:t xml:space="preserve">Градостроительные регламенты разрабатываются по заказу Администрации </w:t>
      </w:r>
      <w:r>
        <w:rPr>
          <w:rFonts w:ascii="Times New Roman" w:hAnsi="Times New Roman"/>
          <w:sz w:val="24"/>
          <w:szCs w:val="24"/>
        </w:rPr>
        <w:t>городского поселения</w:t>
      </w:r>
      <w:r w:rsidRPr="00F25353">
        <w:rPr>
          <w:rFonts w:ascii="Times New Roman" w:hAnsi="Times New Roman"/>
          <w:sz w:val="24"/>
          <w:szCs w:val="24"/>
        </w:rPr>
        <w:t xml:space="preserve"> «</w:t>
      </w:r>
      <w:r>
        <w:rPr>
          <w:rFonts w:ascii="Times New Roman" w:hAnsi="Times New Roman"/>
          <w:sz w:val="24"/>
          <w:szCs w:val="24"/>
        </w:rPr>
        <w:t>Давендинское</w:t>
      </w:r>
      <w:r w:rsidRPr="00F25353">
        <w:rPr>
          <w:rFonts w:ascii="Times New Roman" w:hAnsi="Times New Roman"/>
          <w:sz w:val="24"/>
          <w:szCs w:val="24"/>
        </w:rPr>
        <w:t>»</w:t>
      </w:r>
      <w:r w:rsidRPr="00F90D27">
        <w:t xml:space="preserve"> </w:t>
      </w:r>
      <w:r w:rsidRPr="00F90D27">
        <w:rPr>
          <w:rFonts w:ascii="Times New Roman" w:hAnsi="Times New Roman"/>
          <w:sz w:val="24"/>
          <w:szCs w:val="24"/>
        </w:rPr>
        <w:t xml:space="preserve">разработчиком </w:t>
      </w:r>
      <w:r>
        <w:rPr>
          <w:rFonts w:ascii="Times New Roman" w:hAnsi="Times New Roman"/>
          <w:sz w:val="24"/>
          <w:szCs w:val="24"/>
        </w:rPr>
        <w:t>либо уполномоченным на это органом Администрации городского поселения</w:t>
      </w:r>
      <w:r w:rsidRPr="00F25353">
        <w:rPr>
          <w:rFonts w:ascii="Times New Roman" w:hAnsi="Times New Roman"/>
          <w:sz w:val="24"/>
          <w:szCs w:val="24"/>
        </w:rPr>
        <w:t xml:space="preserve"> «</w:t>
      </w:r>
      <w:r>
        <w:rPr>
          <w:rFonts w:ascii="Times New Roman" w:hAnsi="Times New Roman"/>
          <w:sz w:val="24"/>
          <w:szCs w:val="24"/>
        </w:rPr>
        <w:t>Давендинское</w:t>
      </w:r>
      <w:r w:rsidRPr="00F25353">
        <w:rPr>
          <w:rFonts w:ascii="Times New Roman" w:hAnsi="Times New Roman"/>
          <w:sz w:val="24"/>
          <w:szCs w:val="24"/>
        </w:rPr>
        <w:t>»</w:t>
      </w:r>
      <w:r w:rsidRPr="00F90D27">
        <w:t xml:space="preserve"> </w:t>
      </w:r>
      <w:r w:rsidRPr="00F90D27">
        <w:rPr>
          <w:rFonts w:ascii="Times New Roman" w:hAnsi="Times New Roman"/>
          <w:sz w:val="24"/>
          <w:szCs w:val="24"/>
        </w:rPr>
        <w:t xml:space="preserve">и утверждаются </w:t>
      </w:r>
      <w:r w:rsidRPr="009033D0">
        <w:rPr>
          <w:rFonts w:ascii="Times New Roman" w:hAnsi="Times New Roman"/>
          <w:sz w:val="24"/>
          <w:szCs w:val="24"/>
        </w:rPr>
        <w:t xml:space="preserve">Советом </w:t>
      </w:r>
      <w:r>
        <w:rPr>
          <w:rFonts w:ascii="Times New Roman" w:hAnsi="Times New Roman"/>
          <w:sz w:val="24"/>
          <w:szCs w:val="24"/>
        </w:rPr>
        <w:t>городского поселения</w:t>
      </w:r>
      <w:r w:rsidRPr="00F25353">
        <w:rPr>
          <w:rFonts w:ascii="Times New Roman" w:hAnsi="Times New Roman"/>
          <w:sz w:val="24"/>
          <w:szCs w:val="24"/>
        </w:rPr>
        <w:t xml:space="preserve"> «</w:t>
      </w:r>
      <w:r>
        <w:rPr>
          <w:rFonts w:ascii="Times New Roman" w:hAnsi="Times New Roman"/>
          <w:sz w:val="24"/>
          <w:szCs w:val="24"/>
        </w:rPr>
        <w:t>Давендинское»</w:t>
      </w:r>
      <w:r w:rsidRPr="009033D0">
        <w:rPr>
          <w:rFonts w:ascii="Times New Roman" w:hAnsi="Times New Roman"/>
          <w:sz w:val="24"/>
          <w:szCs w:val="24"/>
        </w:rPr>
        <w:t xml:space="preserve"> в порядке, установленном настоящими Правилами, регламентом Совета </w:t>
      </w:r>
      <w:r>
        <w:rPr>
          <w:rFonts w:ascii="Times New Roman" w:hAnsi="Times New Roman"/>
          <w:sz w:val="24"/>
          <w:szCs w:val="24"/>
        </w:rPr>
        <w:t>городского поселения</w:t>
      </w:r>
      <w:r w:rsidRPr="00F25353">
        <w:rPr>
          <w:rFonts w:ascii="Times New Roman" w:hAnsi="Times New Roman"/>
          <w:sz w:val="24"/>
          <w:szCs w:val="24"/>
        </w:rPr>
        <w:t xml:space="preserve"> «</w:t>
      </w:r>
      <w:r>
        <w:rPr>
          <w:rFonts w:ascii="Times New Roman" w:hAnsi="Times New Roman"/>
          <w:sz w:val="24"/>
          <w:szCs w:val="24"/>
        </w:rPr>
        <w:t>Давендинское</w:t>
      </w:r>
      <w:r w:rsidRPr="00F25353">
        <w:rPr>
          <w:rFonts w:ascii="Times New Roman" w:hAnsi="Times New Roman"/>
          <w:sz w:val="24"/>
          <w:szCs w:val="24"/>
        </w:rPr>
        <w:t>»</w:t>
      </w:r>
      <w:r w:rsidRPr="00F90D27">
        <w:t xml:space="preserve"> </w:t>
      </w:r>
      <w:r w:rsidRPr="009033D0">
        <w:rPr>
          <w:rFonts w:ascii="Times New Roman" w:hAnsi="Times New Roman"/>
          <w:sz w:val="24"/>
          <w:szCs w:val="24"/>
        </w:rPr>
        <w:t xml:space="preserve">и Уставом </w:t>
      </w:r>
      <w:r>
        <w:rPr>
          <w:rFonts w:ascii="Times New Roman" w:hAnsi="Times New Roman"/>
          <w:sz w:val="24"/>
          <w:szCs w:val="24"/>
        </w:rPr>
        <w:t>городского поселения</w:t>
      </w:r>
      <w:r w:rsidRPr="00F25353">
        <w:rPr>
          <w:rFonts w:ascii="Times New Roman" w:hAnsi="Times New Roman"/>
          <w:sz w:val="24"/>
          <w:szCs w:val="24"/>
        </w:rPr>
        <w:t xml:space="preserve"> «</w:t>
      </w:r>
      <w:r>
        <w:rPr>
          <w:rFonts w:ascii="Times New Roman" w:hAnsi="Times New Roman"/>
          <w:sz w:val="24"/>
          <w:szCs w:val="24"/>
        </w:rPr>
        <w:t>Давендинское</w:t>
      </w:r>
      <w:r w:rsidRPr="00F25353">
        <w:rPr>
          <w:rFonts w:ascii="Times New Roman" w:hAnsi="Times New Roman"/>
          <w:sz w:val="24"/>
          <w:szCs w:val="24"/>
        </w:rPr>
        <w:t>».</w:t>
      </w:r>
    </w:p>
    <w:p w:rsidR="00DD7082" w:rsidRDefault="00DD7082" w:rsidP="00DD7082">
      <w:pPr>
        <w:pStyle w:val="ConsNormal"/>
        <w:widowControl/>
        <w:numPr>
          <w:ilvl w:val="0"/>
          <w:numId w:val="20"/>
        </w:numPr>
        <w:spacing w:after="120"/>
        <w:ind w:left="0" w:firstLine="709"/>
        <w:jc w:val="both"/>
        <w:rPr>
          <w:rFonts w:ascii="Times New Roman" w:hAnsi="Times New Roman"/>
          <w:sz w:val="24"/>
          <w:szCs w:val="24"/>
        </w:rPr>
      </w:pPr>
      <w:r>
        <w:rPr>
          <w:rFonts w:ascii="Times New Roman" w:hAnsi="Times New Roman"/>
          <w:sz w:val="24"/>
          <w:szCs w:val="24"/>
        </w:rPr>
        <w:t>Изменения в градостроительные регламенты вносятся в порядке, установленном для их утверждения.</w:t>
      </w:r>
    </w:p>
    <w:p w:rsidR="00DD7082" w:rsidRDefault="00DD7082" w:rsidP="00DD7082">
      <w:pPr>
        <w:autoSpaceDE w:val="0"/>
        <w:autoSpaceDN w:val="0"/>
        <w:adjustRightInd w:val="0"/>
        <w:spacing w:after="120"/>
        <w:ind w:firstLine="709"/>
        <w:jc w:val="both"/>
      </w:pPr>
      <w:r>
        <w:t>Статья 17</w:t>
      </w:r>
      <w:r w:rsidRPr="009033D0">
        <w:t xml:space="preserve">. </w:t>
      </w:r>
      <w:r>
        <w:t>Виды и г</w:t>
      </w:r>
      <w:r w:rsidRPr="009033D0">
        <w:t>радостроительные регламенты территориальных зон</w:t>
      </w:r>
      <w:r w:rsidRPr="00F90D27">
        <w:t>.</w:t>
      </w:r>
    </w:p>
    <w:p w:rsidR="00DD7082" w:rsidRDefault="00DD7082" w:rsidP="00DD7082">
      <w:pPr>
        <w:autoSpaceDE w:val="0"/>
        <w:autoSpaceDN w:val="0"/>
        <w:adjustRightInd w:val="0"/>
        <w:spacing w:after="120"/>
        <w:ind w:firstLine="709"/>
        <w:jc w:val="both"/>
      </w:pPr>
      <w:r>
        <w:t>1. Территориальные зоны, установленные для городского поселения</w:t>
      </w:r>
      <w:r w:rsidRPr="00F90D27">
        <w:t xml:space="preserve"> «</w:t>
      </w:r>
      <w:r>
        <w:t>Давендинское</w:t>
      </w:r>
      <w:r w:rsidRPr="00F90D27">
        <w:t>»</w:t>
      </w:r>
      <w:r>
        <w:t xml:space="preserve"> включают четыре группы видов зон: </w:t>
      </w:r>
      <w:r w:rsidRPr="00160B8D">
        <w:t>территориальные зоны</w:t>
      </w:r>
      <w:r>
        <w:t>, исключенные</w:t>
      </w:r>
      <w:r w:rsidRPr="00160B8D">
        <w:t xml:space="preserve"> из возможного градостроительного использования; территориальные зоны природных о</w:t>
      </w:r>
      <w:r>
        <w:t>бъектов, ограниченно используемые</w:t>
      </w:r>
      <w:r w:rsidRPr="00160B8D">
        <w:t xml:space="preserve"> в градостроительных целях; территориальные зоны, предназначенные для градостроительного использования вне населенных пунктов; территориальные зоны </w:t>
      </w:r>
      <w:r>
        <w:t xml:space="preserve">в </w:t>
      </w:r>
      <w:r w:rsidRPr="00160B8D">
        <w:t>населенных пункт</w:t>
      </w:r>
      <w:r>
        <w:t>ах.</w:t>
      </w:r>
    </w:p>
    <w:p w:rsidR="00DD7082" w:rsidRDefault="00DD7082" w:rsidP="00DD7082">
      <w:pPr>
        <w:autoSpaceDE w:val="0"/>
        <w:autoSpaceDN w:val="0"/>
        <w:adjustRightInd w:val="0"/>
        <w:spacing w:after="120"/>
        <w:ind w:firstLine="709"/>
        <w:jc w:val="both"/>
      </w:pPr>
      <w:r>
        <w:t>2. К первой</w:t>
      </w:r>
      <w:r w:rsidRPr="0009428B">
        <w:t xml:space="preserve"> </w:t>
      </w:r>
      <w:r>
        <w:t>группе видов</w:t>
      </w:r>
      <w:r w:rsidRPr="0009428B">
        <w:t xml:space="preserve"> территориальных зон отнесены ныне существующие</w:t>
      </w:r>
      <w:r w:rsidRPr="00872199">
        <w:t xml:space="preserve"> и планируемые</w:t>
      </w:r>
      <w:r w:rsidRPr="0009428B">
        <w:t xml:space="preserve">: </w:t>
      </w:r>
      <w:r>
        <w:t>особо охраняемые природные территории</w:t>
      </w:r>
      <w:r w:rsidRPr="0009428B">
        <w:t xml:space="preserve">,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w:t>
      </w:r>
      <w:r>
        <w:t xml:space="preserve">территории, </w:t>
      </w:r>
      <w:r w:rsidRPr="0009428B">
        <w:t>образованные в границах водоохранных зон поверхностных водных объектов; земли запаса</w:t>
      </w:r>
      <w:r>
        <w:t>. Для данных территорий указывается</w:t>
      </w:r>
      <w:r w:rsidRPr="00F90D27">
        <w:t xml:space="preserve"> буквенн</w:t>
      </w:r>
      <w:r>
        <w:t>ый</w:t>
      </w:r>
      <w:r w:rsidRPr="00F90D27">
        <w:t xml:space="preserve"> символ</w:t>
      </w:r>
      <w:r>
        <w:t xml:space="preserve"> -</w:t>
      </w:r>
      <w:r w:rsidRPr="00F90D27">
        <w:t xml:space="preserve"> кода</w:t>
      </w:r>
      <w:r>
        <w:t xml:space="preserve"> исключения из возможного градостроительного использования (И))</w:t>
      </w:r>
      <w:r w:rsidRPr="0009428B">
        <w:t>.</w:t>
      </w:r>
      <w:r>
        <w:t xml:space="preserve"> Для данной группы видов территориальных зон градостроительные регламенты не устанавливаются. </w:t>
      </w:r>
    </w:p>
    <w:p w:rsidR="00DD7082" w:rsidRDefault="00DD7082" w:rsidP="00DD7082">
      <w:pPr>
        <w:autoSpaceDE w:val="0"/>
        <w:autoSpaceDN w:val="0"/>
        <w:adjustRightInd w:val="0"/>
        <w:spacing w:after="120"/>
        <w:ind w:firstLine="709"/>
        <w:jc w:val="both"/>
      </w:pPr>
      <w:r>
        <w:t>Виды разрешенного использования земельных участков (коды согласно Классификатору</w:t>
      </w:r>
      <w:r w:rsidRPr="00763AE2">
        <w:t xml:space="preserve"> </w:t>
      </w:r>
      <w:r>
        <w:t>видов разрешенного использования земельных участков, утверждаемому в соответствии со статьей 7 Земельного кодекса Российской Федерации</w:t>
      </w:r>
      <w:r w:rsidRPr="00763AE2">
        <w:t>)</w:t>
      </w:r>
      <w:r>
        <w:t xml:space="preserve"> в данной группе видов территориальных зон следующие: 3.9 (ведение сельского и лесного хозяйства для получения ценных с научной точки зрения образцов растительного и животного мира); 5.2 (размещение временных палаточных лагерей для проведения походов и экскурсий, пеших и конных прогулок, устройство троп и дорожек, осуществление необходимых природоохранных и природовосстановительных мероприятий); 5.3. (обустройство мест охоты и рыбалки, сооружений, необходимых для поддержания поголовья зверей и количества рыбы); 9.0 (с</w:t>
      </w:r>
      <w:r w:rsidRPr="005342CD">
        <w:t>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r>
        <w:t>); 9.1. (с</w:t>
      </w:r>
      <w:r w:rsidRPr="005342CD">
        <w:t>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t>); 11.1 (и</w:t>
      </w:r>
      <w:r w:rsidRPr="005342CD">
        <w:t>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t>; 12.3 (отсутствие хозяйственной деятельности).</w:t>
      </w:r>
    </w:p>
    <w:p w:rsidR="00DD7082" w:rsidRDefault="00DD7082" w:rsidP="00DD7082">
      <w:pPr>
        <w:spacing w:after="120"/>
        <w:ind w:firstLine="709"/>
        <w:jc w:val="both"/>
      </w:pPr>
      <w:r>
        <w:t xml:space="preserve">3. </w:t>
      </w:r>
      <w:r w:rsidRPr="00ED19DA">
        <w:t>Ко второ</w:t>
      </w:r>
      <w:r>
        <w:t>й группе видов</w:t>
      </w:r>
      <w:r w:rsidRPr="00ED19DA">
        <w:t xml:space="preserve"> территориальных зон могут быть отнесены территории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w:t>
      </w:r>
      <w:r>
        <w:t xml:space="preserve"> автомобильных и железных дорог</w:t>
      </w:r>
      <w:r w:rsidRPr="00ED19DA">
        <w:t>; зоны планируемых недропользований</w:t>
      </w:r>
      <w:r>
        <w:t>, земли лесного фонда. Для данных территорий указывается</w:t>
      </w:r>
      <w:r w:rsidRPr="00F90D27">
        <w:t xml:space="preserve"> буквенн</w:t>
      </w:r>
      <w:r>
        <w:t>ый</w:t>
      </w:r>
      <w:r w:rsidRPr="00F90D27">
        <w:t xml:space="preserve"> символ</w:t>
      </w:r>
      <w:r>
        <w:t xml:space="preserve"> -</w:t>
      </w:r>
      <w:r w:rsidRPr="00F90D27">
        <w:t xml:space="preserve"> кода</w:t>
      </w:r>
      <w:r>
        <w:t xml:space="preserve"> ограниченного градостроительного использования (ОИ))</w:t>
      </w:r>
      <w:r w:rsidRPr="0009428B">
        <w:t>.</w:t>
      </w:r>
      <w:r w:rsidRPr="00F11428">
        <w:t xml:space="preserve"> </w:t>
      </w:r>
      <w:r>
        <w:t>Для данной группы видов территориальных зон градостроительные регламенты не устанавливаются. Требования к осуществлению градостроительной деятельности в зонах данных видов регламентируются нормативными правовыми актами Российской Федерации.</w:t>
      </w:r>
    </w:p>
    <w:p w:rsidR="00DD7082" w:rsidRDefault="00DD7082" w:rsidP="00DD7082">
      <w:pPr>
        <w:ind w:firstLine="708"/>
        <w:jc w:val="both"/>
      </w:pPr>
      <w:r>
        <w:t>Виды разрешенного использования земельных участков (коды согласно Классификатору</w:t>
      </w:r>
      <w:r w:rsidRPr="00763AE2">
        <w:t xml:space="preserve"> </w:t>
      </w:r>
      <w:r>
        <w:t>видов разрешенного использования земельных участков, утверждаемому в соответствии со статьей 7 Земельного кодекса Российской Федерации</w:t>
      </w:r>
      <w:r w:rsidRPr="00763AE2">
        <w:t>)</w:t>
      </w:r>
      <w:r>
        <w:t xml:space="preserve"> в данной группе видов территориальных зон следующие: 3.9.1. (р</w:t>
      </w:r>
      <w:r w:rsidRPr="00B268E8">
        <w:t>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r>
        <w:t>); 5.2.1. (р</w:t>
      </w:r>
      <w:r w:rsidRPr="00B268E8">
        <w:t>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r>
        <w:t>);  6.0, 6.1 (о</w:t>
      </w:r>
      <w:r w:rsidRPr="005342CD">
        <w:t>существление геологических изысканий;</w:t>
      </w:r>
      <w:r>
        <w:t xml:space="preserve"> </w:t>
      </w:r>
      <w:r w:rsidRPr="005342CD">
        <w:t>добыча недр открытым (карьеры, отвалы) и закрытым</w:t>
      </w:r>
      <w:r>
        <w:t xml:space="preserve"> (шахты, скважины) способами); 6.7 (</w:t>
      </w:r>
      <w:r w:rsidRPr="005342CD">
        <w:t>размещение объектов электросетевого хозяйства</w:t>
      </w:r>
      <w:r>
        <w:t xml:space="preserve"> в зонах предназначенных для оздоровления человека); 7.0 (р</w:t>
      </w:r>
      <w:r w:rsidRPr="005342CD">
        <w:t>азмещение различного рода путей сообщения и сооружений, используемых для перевозки людей или грузов, либо передачи веществ</w:t>
      </w:r>
      <w:r>
        <w:t xml:space="preserve"> в границах водоохранных зон); 7.2 (р</w:t>
      </w:r>
      <w:r w:rsidRPr="005342CD">
        <w:t>азмещение автомобильных дорог вне границ населенного пункта</w:t>
      </w:r>
      <w:r>
        <w:t xml:space="preserve">, </w:t>
      </w:r>
      <w:r w:rsidRPr="005342CD">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w:t>
      </w:r>
      <w:r>
        <w:t xml:space="preserve"> </w:t>
      </w:r>
      <w:r w:rsidRPr="005342CD">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w:t>
      </w:r>
      <w:r>
        <w:t>в зонах предназначенных для оздоровления человека); 9.2 (и</w:t>
      </w:r>
      <w:r w:rsidRPr="005342CD">
        <w:t>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r>
        <w:t>); 9.2.1. (р</w:t>
      </w:r>
      <w:r w:rsidRPr="00B268E8">
        <w:t>азмещение санаториев и профилакториев, обеспечивающих оказание услуги по лечению и оздоровлению населения;</w:t>
      </w:r>
      <w:r>
        <w:t xml:space="preserve"> </w:t>
      </w:r>
      <w:r w:rsidRPr="00B268E8">
        <w:t>обустройство лечебно-оздоровительных местностей (пляжи, бюветы, места добычи целебной грязи);</w:t>
      </w:r>
      <w:r>
        <w:t xml:space="preserve"> </w:t>
      </w:r>
      <w:r w:rsidRPr="00B268E8">
        <w:t>размещение лечебно-оздоровительных лагерей</w:t>
      </w:r>
      <w:r>
        <w:t>); 10.0 (д</w:t>
      </w:r>
      <w:r w:rsidRPr="005342CD">
        <w:t>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r>
        <w:t>); 11.3 (р</w:t>
      </w:r>
      <w:r w:rsidRPr="005342CD">
        <w:t>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w:t>
      </w:r>
      <w:r>
        <w:t xml:space="preserve"> </w:t>
      </w:r>
      <w:r w:rsidRPr="005342CD">
        <w:t>сооружений, берегозащитных сооружений).</w:t>
      </w:r>
    </w:p>
    <w:p w:rsidR="00DD7082" w:rsidRDefault="00DD7082" w:rsidP="00DD7082">
      <w:pPr>
        <w:spacing w:after="120"/>
        <w:ind w:firstLine="709"/>
        <w:jc w:val="both"/>
      </w:pPr>
      <w:r>
        <w:t xml:space="preserve">4. </w:t>
      </w:r>
      <w:r w:rsidRPr="001E6209">
        <w:t>К третье</w:t>
      </w:r>
      <w:r>
        <w:t>й группе видов территориальных</w:t>
      </w:r>
      <w:r w:rsidRPr="001E6209">
        <w:t xml:space="preserve"> зон могут быть отнесены территории, расположенные на существующих</w:t>
      </w:r>
      <w:r>
        <w:t xml:space="preserve"> и планируемых</w:t>
      </w:r>
      <w:r w:rsidRPr="001E6209">
        <w:t xml:space="preserve"> землях промышленности (в т.ч. транспорта, энергетики), землях специального назначения; землях сельскохозяйственного назначения.</w:t>
      </w:r>
      <w:r w:rsidRPr="00BE03EA">
        <w:t xml:space="preserve"> </w:t>
      </w:r>
      <w:r>
        <w:t>Для данных территорий указывается</w:t>
      </w:r>
      <w:r w:rsidRPr="00F90D27">
        <w:t xml:space="preserve"> буквенн</w:t>
      </w:r>
      <w:r>
        <w:t>ый</w:t>
      </w:r>
      <w:r w:rsidRPr="00F90D27">
        <w:t xml:space="preserve"> символ</w:t>
      </w:r>
      <w:r>
        <w:t xml:space="preserve"> -</w:t>
      </w:r>
      <w:r w:rsidRPr="00F90D27">
        <w:t xml:space="preserve"> кода</w:t>
      </w:r>
      <w:r>
        <w:t xml:space="preserve"> возможного градостроительного использования:</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 xml:space="preserve">зоны </w:t>
      </w:r>
      <w:r>
        <w:t xml:space="preserve">сельскохозяйственного назначения, используемые в градостроительных целях </w:t>
      </w:r>
      <w:r w:rsidRPr="00F90D27">
        <w:t>(</w:t>
      </w:r>
      <w:r>
        <w:t>СЗ</w:t>
      </w:r>
      <w:r w:rsidRPr="00F90D27">
        <w:t>);</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t>зоны промышленности, используемые в градостроительных целях (в т.ч. транспорта и энергетики)</w:t>
      </w:r>
      <w:r w:rsidRPr="00F90D27">
        <w:t xml:space="preserve"> (</w:t>
      </w:r>
      <w:r>
        <w:t>ЗП</w:t>
      </w:r>
      <w:r w:rsidRPr="00F90D27">
        <w:t>);</w:t>
      </w:r>
    </w:p>
    <w:p w:rsidR="00DD7082" w:rsidRDefault="00DD7082" w:rsidP="00DD7082">
      <w:pPr>
        <w:numPr>
          <w:ilvl w:val="0"/>
          <w:numId w:val="9"/>
        </w:numPr>
        <w:tabs>
          <w:tab w:val="clear" w:pos="1065"/>
        </w:tabs>
        <w:autoSpaceDE w:val="0"/>
        <w:autoSpaceDN w:val="0"/>
        <w:adjustRightInd w:val="0"/>
        <w:spacing w:after="120"/>
        <w:ind w:left="0" w:firstLine="709"/>
        <w:jc w:val="both"/>
      </w:pPr>
      <w:r>
        <w:t xml:space="preserve">зоны специального назначения, используемые в градостроительных целях </w:t>
      </w:r>
      <w:r w:rsidRPr="00F90D27">
        <w:t xml:space="preserve"> (</w:t>
      </w:r>
      <w:r>
        <w:t>ЗС</w:t>
      </w:r>
      <w:r w:rsidRPr="00F90D27">
        <w:t>)</w:t>
      </w:r>
      <w:r>
        <w:t>.</w:t>
      </w:r>
      <w:r w:rsidRPr="00F90D27">
        <w:t xml:space="preserve"> </w:t>
      </w:r>
    </w:p>
    <w:p w:rsidR="00DD7082" w:rsidRDefault="00DD7082" w:rsidP="00DD7082">
      <w:pPr>
        <w:spacing w:after="120"/>
        <w:ind w:firstLine="709"/>
        <w:jc w:val="both"/>
      </w:pPr>
      <w:r>
        <w:t xml:space="preserve">Для данной группы видов территориальных зон градостроительные регламенты не устанавливаются. Требования к осуществлению градостроительной деятельности в зонах данных видов регламентируются нормативными правовыми актами Российской Федерации. </w:t>
      </w:r>
    </w:p>
    <w:p w:rsidR="00DD7082" w:rsidRDefault="00DD7082" w:rsidP="00DD7082">
      <w:pPr>
        <w:ind w:firstLine="708"/>
        <w:jc w:val="both"/>
      </w:pPr>
      <w:r>
        <w:t>Виды разрешенного использования земельных участков в зоне СЗ (коды согласно Классификатору</w:t>
      </w:r>
      <w:r w:rsidRPr="00763AE2">
        <w:t xml:space="preserve"> </w:t>
      </w:r>
      <w:r>
        <w:t>видов разрешенного использования земельных участков, утверждаемому в соответствии со статьей 7 Земельного кодекса Российской Федерации</w:t>
      </w:r>
      <w:r w:rsidRPr="00763AE2">
        <w:t>)</w:t>
      </w:r>
      <w:r>
        <w:t xml:space="preserve"> следующие: 1.0 (в</w:t>
      </w:r>
      <w:r w:rsidRPr="005342CD">
        <w:t>едение сельского хозяйства.</w:t>
      </w:r>
      <w:r>
        <w:t xml:space="preserve"> </w:t>
      </w:r>
      <w:r w:rsidRPr="005342CD">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r>
        <w:t>); 13.1 (о</w:t>
      </w:r>
      <w:r w:rsidRPr="00B268E8">
        <w:t>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t>); 13.2. (о</w:t>
      </w:r>
      <w:r w:rsidRPr="00B268E8">
        <w:t>существление деятельности, связанной с выращиванием плодовых, ягодных, овощных, бахчевых или иных сельскохозяйственных культур и картофеля;</w:t>
      </w:r>
      <w:r>
        <w:t xml:space="preserve"> </w:t>
      </w:r>
      <w:r w:rsidRPr="00B268E8">
        <w:t>размещение садового дома, предназначенного для отдыха и не подлежащего разделу на квартиры;</w:t>
      </w:r>
      <w:r>
        <w:t xml:space="preserve"> </w:t>
      </w:r>
      <w:r w:rsidRPr="00B268E8">
        <w:t>размещение хозяйственных строений и сооружений</w:t>
      </w:r>
      <w:r>
        <w:t>); 13.3. (р</w:t>
      </w:r>
      <w:r w:rsidRPr="00B268E8">
        <w:t>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t xml:space="preserve">; </w:t>
      </w:r>
      <w:r w:rsidRPr="00B268E8">
        <w:t>осуществление деятельности, связанной с выращиванием плодовых, ягодных, овощных, бахчевых или иных сельскохозяйственных культур и картофеля;</w:t>
      </w:r>
      <w:r>
        <w:t xml:space="preserve"> </w:t>
      </w:r>
      <w:r w:rsidRPr="00B268E8">
        <w:t>размещение хозяйственных строений и сооружений</w:t>
      </w:r>
      <w:r>
        <w:t>).</w:t>
      </w:r>
    </w:p>
    <w:p w:rsidR="00DD7082" w:rsidRDefault="00DD7082" w:rsidP="00DD7082">
      <w:pPr>
        <w:pStyle w:val="af8"/>
        <w:spacing w:after="120"/>
        <w:ind w:firstLine="709"/>
      </w:pPr>
      <w:r>
        <w:t>Виды разрешенного использования земельных участков в зоне ЗП (коды согласно Классификатору</w:t>
      </w:r>
      <w:r w:rsidRPr="00763AE2">
        <w:t xml:space="preserve"> </w:t>
      </w:r>
      <w:r>
        <w:t>видов разрешенного использования земельных участков, утверждаемому в соответствии со статьей 7 Земельного кодекса Российской Федерации</w:t>
      </w:r>
      <w:r w:rsidRPr="00763AE2">
        <w:t>)</w:t>
      </w:r>
      <w:r>
        <w:t xml:space="preserve"> следующие:</w:t>
      </w:r>
      <w:r w:rsidRPr="00246EB5">
        <w:t xml:space="preserve"> </w:t>
      </w:r>
      <w:r>
        <w:t>4.9.1. (р</w:t>
      </w:r>
      <w:r w:rsidRPr="00B268E8">
        <w:t>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t>); 6.0 (</w:t>
      </w:r>
      <w:r w:rsidRPr="005342CD">
        <w:t>Размещение объектов капитального строительства в целях добычи недр, их переработки, изготовления вещей промышленным способом.</w:t>
      </w:r>
      <w:r>
        <w:t xml:space="preserve"> </w:t>
      </w:r>
      <w:r w:rsidRPr="005342CD">
        <w:t>Содержание данного вида разрешенного использования включает в себя содержание видов разрешенног</w:t>
      </w:r>
      <w:r>
        <w:t>о использования с кодами 6.1-6.11); 7.0 (р</w:t>
      </w:r>
      <w:r w:rsidRPr="005342CD">
        <w:t>азмещение различного рода путей сообщения и сооружений, используемых для перевозки людей или грузов, либо передачи веществ.</w:t>
      </w:r>
      <w:r>
        <w:t xml:space="preserve"> </w:t>
      </w:r>
      <w:r w:rsidRPr="005342CD">
        <w:t>Содержание данного вида разрешенного использования включает в себя содержание видов разрешенного использования с кодами 7.1 -7.5</w:t>
      </w:r>
      <w:r>
        <w:t>).</w:t>
      </w:r>
    </w:p>
    <w:p w:rsidR="00DD7082" w:rsidRDefault="00DD7082" w:rsidP="00DD7082">
      <w:pPr>
        <w:shd w:val="clear" w:color="auto" w:fill="FFFFFF"/>
        <w:spacing w:after="120"/>
        <w:ind w:firstLine="708"/>
        <w:jc w:val="both"/>
      </w:pPr>
      <w:r>
        <w:t>Виды разрешенного использования земельных участков в зоне ЗС (коды согласно Классификатору</w:t>
      </w:r>
      <w:r w:rsidRPr="00763AE2">
        <w:t xml:space="preserve"> </w:t>
      </w:r>
      <w:r>
        <w:t>видов разрешенного использования земельных участков, утверждаемому в соответствии со статьей 7 Земельного кодекса Российской Федерации</w:t>
      </w:r>
      <w:r w:rsidRPr="00763AE2">
        <w:t>)</w:t>
      </w:r>
      <w:r>
        <w:t xml:space="preserve"> следующие: 8.0 (р</w:t>
      </w:r>
      <w:r w:rsidRPr="005342CD">
        <w:t>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r>
        <w:t>); 8.1 (р</w:t>
      </w:r>
      <w:r w:rsidRPr="005342CD">
        <w:t>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r>
        <w:t xml:space="preserve"> </w:t>
      </w:r>
      <w:r w:rsidRPr="005342CD">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w:t>
      </w:r>
      <w:r>
        <w:t xml:space="preserve">ием вооружений или боеприпасов; </w:t>
      </w:r>
      <w:r w:rsidRPr="005342CD">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r>
        <w:t xml:space="preserve"> </w:t>
      </w:r>
      <w:r w:rsidRPr="005342CD">
        <w:t>размещение объектов, для обеспечения безопасности которых были созданы закрытые административно-территориальные образования</w:t>
      </w:r>
      <w:r>
        <w:t>); 8.2 (р</w:t>
      </w:r>
      <w:r w:rsidRPr="005342CD">
        <w:t>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r>
        <w:t>); 8.4 (р</w:t>
      </w:r>
      <w:r w:rsidRPr="005342CD">
        <w:t>азмещение объектов капитального строительства для создания мест лишения свободы (следственные изоляторы, тюрьмы, поселения)</w:t>
      </w:r>
      <w:r>
        <w:t>; 12.2 (р</w:t>
      </w:r>
      <w:r w:rsidRPr="00B268E8">
        <w:t>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t>).</w:t>
      </w:r>
    </w:p>
    <w:p w:rsidR="00DD7082" w:rsidRPr="00F90D27" w:rsidRDefault="00DD7082" w:rsidP="00DD7082">
      <w:pPr>
        <w:autoSpaceDE w:val="0"/>
        <w:autoSpaceDN w:val="0"/>
        <w:adjustRightInd w:val="0"/>
        <w:spacing w:after="120"/>
        <w:ind w:firstLine="709"/>
        <w:jc w:val="both"/>
      </w:pPr>
      <w:r>
        <w:t xml:space="preserve">5. К четвертой группе видов </w:t>
      </w:r>
      <w:r w:rsidRPr="00F90D27">
        <w:t xml:space="preserve">территориальных зон, установленных для </w:t>
      </w:r>
      <w:r>
        <w:t>территорий населенных пунктов городского поселения</w:t>
      </w:r>
      <w:r w:rsidRPr="00F90D27">
        <w:t xml:space="preserve"> «</w:t>
      </w:r>
      <w:r>
        <w:t>Давендинское</w:t>
      </w:r>
      <w:r w:rsidRPr="00F90D27">
        <w:t xml:space="preserve">», </w:t>
      </w:r>
      <w:r>
        <w:t>относятся</w:t>
      </w:r>
      <w:r w:rsidRPr="00F90D27">
        <w:t xml:space="preserve"> (с указанием буквенного символа</w:t>
      </w:r>
      <w:r>
        <w:t xml:space="preserve"> -</w:t>
      </w:r>
      <w:r w:rsidRPr="00F90D27">
        <w:t xml:space="preserve"> кода вида разрешенного использования):</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жилые зоны (Ж);</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общественно-деловые  зоны (О);</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производственные зоны (П)</w:t>
      </w:r>
      <w:r>
        <w:t>;</w:t>
      </w:r>
      <w:r w:rsidRPr="00F90D27">
        <w:t xml:space="preserve"> </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зоны инженерной и транспортной инфраструктур (И);</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рекреационные (Р);</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зоны сельскохозяйственного использования (СХ);</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специального назначения (С);</w:t>
      </w:r>
    </w:p>
    <w:p w:rsidR="00DD7082" w:rsidRPr="00F90D27" w:rsidRDefault="00DD7082" w:rsidP="00DD7082">
      <w:pPr>
        <w:numPr>
          <w:ilvl w:val="0"/>
          <w:numId w:val="9"/>
        </w:numPr>
        <w:tabs>
          <w:tab w:val="clear" w:pos="1065"/>
        </w:tabs>
        <w:autoSpaceDE w:val="0"/>
        <w:autoSpaceDN w:val="0"/>
        <w:adjustRightInd w:val="0"/>
        <w:spacing w:after="120"/>
        <w:ind w:left="0" w:firstLine="709"/>
        <w:jc w:val="both"/>
      </w:pPr>
      <w:r w:rsidRPr="00F90D27">
        <w:t>военных объектов</w:t>
      </w:r>
      <w:r>
        <w:t xml:space="preserve"> и иных режимных территорий (В).</w:t>
      </w:r>
    </w:p>
    <w:p w:rsidR="00DD7082" w:rsidRDefault="00DD7082" w:rsidP="00DD7082">
      <w:pPr>
        <w:spacing w:after="120"/>
        <w:ind w:firstLine="708"/>
        <w:jc w:val="both"/>
      </w:pPr>
      <w:r>
        <w:t>6. Для территориальных зон четвертой группы видов градостроительные регламенты (с указанием видов разрешенного использования) устанавливаются статьями 21-28 настоящих Правил.</w:t>
      </w:r>
    </w:p>
    <w:p w:rsidR="00DD7082" w:rsidRDefault="00DD7082" w:rsidP="00DD7082">
      <w:pPr>
        <w:spacing w:after="120"/>
        <w:ind w:firstLine="720"/>
        <w:jc w:val="both"/>
      </w:pPr>
      <w:r w:rsidRPr="00F90D27">
        <w:t>Градостроительные регламенты территориальных зон, составляются для каждой зоны</w:t>
      </w:r>
      <w:r>
        <w:t>,</w:t>
      </w:r>
      <w:r w:rsidRPr="00F90D27">
        <w:t xml:space="preserve"> и включают виды разрешенного использования зон в соответствии с установленной настоящими Правилами классификацией</w:t>
      </w:r>
      <w:r>
        <w:t xml:space="preserve"> (соответствующей Классификатору</w:t>
      </w:r>
      <w:r w:rsidRPr="00763AE2">
        <w:t xml:space="preserve"> </w:t>
      </w:r>
      <w:r>
        <w:t>видов разрешенного использования земельных участков, утверждаемому в соответствии со статьей 7 Земельного кодекса Российской Федерации)</w:t>
      </w:r>
      <w:r w:rsidRPr="00F90D27">
        <w:t>,</w:t>
      </w:r>
      <w:r>
        <w:t xml:space="preserve"> а также </w:t>
      </w:r>
      <w:r w:rsidRPr="00F90D27">
        <w:t>предельные размеры земельных участков и предельные параметры разрешенного строительства</w:t>
      </w:r>
      <w:r>
        <w:t>, если иное не предусмотрено законодательством и настоящими Правилами</w:t>
      </w:r>
      <w:r w:rsidRPr="00F90D27">
        <w:t>.</w:t>
      </w:r>
      <w:r w:rsidRPr="00851F67">
        <w:t xml:space="preserve"> </w:t>
      </w:r>
    </w:p>
    <w:p w:rsidR="00DD7082" w:rsidRDefault="00DD7082" w:rsidP="00DD7082">
      <w:pPr>
        <w:spacing w:after="120"/>
        <w:ind w:firstLine="720"/>
        <w:jc w:val="both"/>
      </w:pPr>
      <w:r>
        <w:t>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настоящими Правилами.</w:t>
      </w:r>
    </w:p>
    <w:p w:rsidR="00DD7082" w:rsidRDefault="00DD7082" w:rsidP="00DD7082">
      <w:pPr>
        <w:spacing w:after="120"/>
        <w:ind w:firstLine="708"/>
        <w:jc w:val="both"/>
        <w:rPr>
          <w:szCs w:val="20"/>
        </w:rPr>
      </w:pPr>
      <w:r>
        <w:t xml:space="preserve">8. </w:t>
      </w:r>
      <w:r w:rsidRPr="00F90D27">
        <w:t xml:space="preserve">Владельцы недвижимости имеют право </w:t>
      </w:r>
      <w:r>
        <w:t xml:space="preserve">самостоятельно </w:t>
      </w:r>
      <w:r w:rsidRPr="00F90D27">
        <w:t xml:space="preserve">выбирать </w:t>
      </w:r>
      <w:r>
        <w:t xml:space="preserve">предусмотренные для данной территориальной зоны </w:t>
      </w:r>
      <w:r w:rsidRPr="00F90D27">
        <w:t xml:space="preserve">виды разрешенного использования недвижимости и обращаться в органы местного самоуправления по вопросу изменения вида </w:t>
      </w:r>
      <w:r>
        <w:t>территориальной зоны (внесения изменений в Карту зонирования)</w:t>
      </w:r>
      <w:r w:rsidRPr="00F90D27">
        <w:t>.</w:t>
      </w:r>
      <w:r w:rsidRPr="00CF2872">
        <w:rPr>
          <w:szCs w:val="20"/>
        </w:rPr>
        <w:t xml:space="preserve"> </w:t>
      </w:r>
    </w:p>
    <w:p w:rsidR="00DD7082" w:rsidRPr="00BF41C4" w:rsidRDefault="00DD7082" w:rsidP="00DD7082">
      <w:pPr>
        <w:spacing w:after="120"/>
        <w:jc w:val="both"/>
      </w:pPr>
      <w:r w:rsidRPr="00BF41C4">
        <w:tab/>
        <w:t>Статья 18.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D7082" w:rsidRDefault="00DD7082" w:rsidP="00DD7082">
      <w:pPr>
        <w:numPr>
          <w:ilvl w:val="0"/>
          <w:numId w:val="24"/>
        </w:numPr>
        <w:spacing w:after="120"/>
        <w:ind w:left="0" w:firstLine="709"/>
        <w:jc w:val="both"/>
      </w:pPr>
      <w:r>
        <w:t>Для некоторых видов территориальных зон градостроительными  регламентами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том числе: их минимальная площадь земельного участка, м</w:t>
      </w:r>
      <w:r w:rsidRPr="00CF2872">
        <w:rPr>
          <w:bCs/>
        </w:rPr>
        <w:t xml:space="preserve">инимальная длина стороны земельного участка по уличному фронту, </w:t>
      </w:r>
      <w:r>
        <w:rPr>
          <w:bCs/>
        </w:rPr>
        <w:t>м</w:t>
      </w:r>
      <w:r w:rsidRPr="00CF2872">
        <w:rPr>
          <w:bCs/>
        </w:rPr>
        <w:t xml:space="preserve">инимальная ширина/глубина земельного участка, </w:t>
      </w:r>
      <w:r>
        <w:rPr>
          <w:bCs/>
        </w:rPr>
        <w:t>м</w:t>
      </w:r>
      <w:r w:rsidRPr="00CF2872">
        <w:rPr>
          <w:szCs w:val="20"/>
        </w:rPr>
        <w:t>аксимальный</w:t>
      </w:r>
      <w:r w:rsidRPr="00CF2872">
        <w:t xml:space="preserve"> коэффициент застройки земельного участка, </w:t>
      </w:r>
      <w:r>
        <w:t>м</w:t>
      </w:r>
      <w:r w:rsidRPr="00CF2872">
        <w:t xml:space="preserve">инимальный коэффициент озеленения, </w:t>
      </w:r>
      <w:r>
        <w:t>м</w:t>
      </w:r>
      <w:r w:rsidRPr="00CF2872">
        <w:t xml:space="preserve">аксимальная высота здания до конька </w:t>
      </w:r>
      <w:r w:rsidRPr="00CF2872">
        <w:rPr>
          <w:szCs w:val="20"/>
        </w:rPr>
        <w:t xml:space="preserve">крыши, </w:t>
      </w:r>
      <w:r>
        <w:rPr>
          <w:szCs w:val="20"/>
        </w:rPr>
        <w:t>м</w:t>
      </w:r>
      <w:r w:rsidRPr="00CF2872">
        <w:rPr>
          <w:szCs w:val="20"/>
        </w:rPr>
        <w:t>аксимальная высота оград (заборов).</w:t>
      </w:r>
    </w:p>
    <w:p w:rsidR="00DD7082" w:rsidRDefault="00DD7082" w:rsidP="00DD7082">
      <w:pPr>
        <w:pStyle w:val="ConsNormal"/>
        <w:widowControl/>
        <w:spacing w:after="120"/>
        <w:ind w:firstLine="709"/>
        <w:jc w:val="both"/>
        <w:rPr>
          <w:rFonts w:ascii="Times New Roman" w:hAnsi="Times New Roman"/>
          <w:sz w:val="24"/>
          <w:szCs w:val="24"/>
        </w:rPr>
      </w:pPr>
      <w:r w:rsidRPr="00BF41C4">
        <w:rPr>
          <w:rFonts w:ascii="Times New Roman" w:hAnsi="Times New Roman"/>
          <w:sz w:val="24"/>
          <w:szCs w:val="24"/>
        </w:rPr>
        <w:t xml:space="preserve">Статья 19. </w:t>
      </w:r>
      <w:r>
        <w:rPr>
          <w:rFonts w:ascii="Times New Roman" w:hAnsi="Times New Roman"/>
          <w:sz w:val="24"/>
          <w:szCs w:val="24"/>
        </w:rPr>
        <w:t>Р</w:t>
      </w:r>
      <w:r w:rsidRPr="00BF41C4">
        <w:rPr>
          <w:rFonts w:ascii="Times New Roman" w:hAnsi="Times New Roman"/>
          <w:sz w:val="24"/>
          <w:szCs w:val="24"/>
        </w:rPr>
        <w:t>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rFonts w:ascii="Times New Roman" w:hAnsi="Times New Roman"/>
          <w:sz w:val="24"/>
          <w:szCs w:val="24"/>
        </w:rPr>
        <w:t>.</w:t>
      </w:r>
    </w:p>
    <w:p w:rsidR="00DD7082" w:rsidRDefault="00DD7082" w:rsidP="00DD7082">
      <w:pPr>
        <w:pStyle w:val="ConsNormal"/>
        <w:widowControl/>
        <w:numPr>
          <w:ilvl w:val="0"/>
          <w:numId w:val="25"/>
        </w:numPr>
        <w:spacing w:after="120"/>
        <w:ind w:left="0" w:firstLine="709"/>
        <w:jc w:val="both"/>
        <w:rPr>
          <w:rFonts w:ascii="Times New Roman" w:hAnsi="Times New Roman"/>
          <w:sz w:val="24"/>
          <w:szCs w:val="24"/>
        </w:rPr>
      </w:pPr>
      <w:r>
        <w:rPr>
          <w:rFonts w:ascii="Times New Roman" w:hAnsi="Times New Roman"/>
          <w:sz w:val="24"/>
          <w:szCs w:val="24"/>
        </w:rPr>
        <w:t>Р</w:t>
      </w:r>
      <w:r w:rsidRPr="00BF41C4">
        <w:rPr>
          <w:rFonts w:ascii="Times New Roman" w:hAnsi="Times New Roman"/>
          <w:sz w:val="24"/>
          <w:szCs w:val="24"/>
        </w:rPr>
        <w:t>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Pr>
          <w:rFonts w:ascii="Times New Roman" w:hAnsi="Times New Roman"/>
          <w:sz w:val="24"/>
          <w:szCs w:val="24"/>
        </w:rPr>
        <w:t xml:space="preserve"> устанавливаются в составе градостроительного регламента для четвертой группы видов зон, в случае если данные территориальные зоны находятся в границах территорий на которых осуществляется деятельность по их комплексному и устойчивому развитию.</w:t>
      </w:r>
    </w:p>
    <w:p w:rsidR="00DD7082" w:rsidRPr="00BF41C4" w:rsidRDefault="00DD7082" w:rsidP="00DD7082">
      <w:pPr>
        <w:pStyle w:val="ConsNormal"/>
        <w:widowControl/>
        <w:numPr>
          <w:ilvl w:val="0"/>
          <w:numId w:val="25"/>
        </w:numPr>
        <w:spacing w:after="120"/>
        <w:ind w:left="0" w:firstLine="709"/>
        <w:jc w:val="both"/>
        <w:rPr>
          <w:rFonts w:ascii="Times New Roman" w:hAnsi="Times New Roman"/>
          <w:sz w:val="24"/>
          <w:szCs w:val="24"/>
        </w:rPr>
      </w:pPr>
      <w:r>
        <w:rPr>
          <w:rFonts w:ascii="Times New Roman" w:hAnsi="Times New Roman"/>
          <w:sz w:val="24"/>
          <w:szCs w:val="24"/>
        </w:rPr>
        <w:t xml:space="preserve">Расчетные показатели определяются в соответствии с утвержденными нормативами градостроительного проектирования объектов капитального строительства регионального и местного значения (района и поселения), расположенных в соответствующих территориальных зонах, согласно главе 3.1. Градостроительного кодекса Российской Федерации.   </w:t>
      </w:r>
    </w:p>
    <w:p w:rsidR="00DD7082" w:rsidRPr="00F90D27" w:rsidRDefault="00DD7082" w:rsidP="00DD7082">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20</w:t>
      </w:r>
      <w:r w:rsidRPr="00F90D27">
        <w:rPr>
          <w:rFonts w:ascii="Times New Roman" w:hAnsi="Times New Roman"/>
          <w:sz w:val="24"/>
          <w:szCs w:val="24"/>
        </w:rPr>
        <w:t xml:space="preserve">. Учет </w:t>
      </w:r>
      <w:r>
        <w:rPr>
          <w:rFonts w:ascii="Times New Roman" w:hAnsi="Times New Roman"/>
          <w:sz w:val="24"/>
          <w:szCs w:val="24"/>
        </w:rPr>
        <w:t xml:space="preserve">и хранение </w:t>
      </w:r>
      <w:r w:rsidRPr="00F90D27">
        <w:rPr>
          <w:rFonts w:ascii="Times New Roman" w:hAnsi="Times New Roman"/>
          <w:sz w:val="24"/>
          <w:szCs w:val="24"/>
        </w:rPr>
        <w:t>документов градостроительного зонирования</w:t>
      </w:r>
    </w:p>
    <w:p w:rsidR="00DD7082" w:rsidRPr="00F90D27" w:rsidRDefault="00DD7082" w:rsidP="00DD7082">
      <w:pPr>
        <w:pStyle w:val="ConsNormal"/>
        <w:widowControl/>
        <w:spacing w:after="120"/>
        <w:ind w:firstLine="709"/>
        <w:jc w:val="both"/>
        <w:rPr>
          <w:rFonts w:ascii="Times New Roman" w:hAnsi="Times New Roman"/>
          <w:sz w:val="24"/>
          <w:szCs w:val="24"/>
        </w:rPr>
      </w:pPr>
      <w:r w:rsidRPr="00F90D27">
        <w:rPr>
          <w:rFonts w:ascii="Times New Roman" w:hAnsi="Times New Roman"/>
          <w:sz w:val="24"/>
          <w:szCs w:val="24"/>
        </w:rPr>
        <w:t>1. Утвержденные в установленном порядке настоящие Правила, а также все внесенные в них изменения и дополнения подлежат учету</w:t>
      </w:r>
      <w:r>
        <w:rPr>
          <w:rFonts w:ascii="Times New Roman" w:hAnsi="Times New Roman"/>
          <w:sz w:val="24"/>
          <w:szCs w:val="24"/>
        </w:rPr>
        <w:t xml:space="preserve"> и хранению</w:t>
      </w:r>
      <w:r w:rsidRPr="00F90D27">
        <w:rPr>
          <w:rFonts w:ascii="Times New Roman" w:hAnsi="Times New Roman"/>
          <w:sz w:val="24"/>
          <w:szCs w:val="24"/>
        </w:rPr>
        <w:t xml:space="preserve"> в информационной системе обеспечения градострои</w:t>
      </w:r>
      <w:r>
        <w:rPr>
          <w:rFonts w:ascii="Times New Roman" w:hAnsi="Times New Roman"/>
          <w:sz w:val="24"/>
          <w:szCs w:val="24"/>
        </w:rPr>
        <w:t>тельной деятельности городского поселения «Давендинское».</w:t>
      </w:r>
    </w:p>
    <w:p w:rsidR="00DD7082" w:rsidRDefault="00DD7082" w:rsidP="00DD7082">
      <w:pPr>
        <w:pStyle w:val="3"/>
        <w:spacing w:after="120"/>
        <w:ind w:firstLine="709"/>
        <w:rPr>
          <w:rFonts w:ascii="Times New Roman" w:hAnsi="Times New Roman"/>
          <w:szCs w:val="24"/>
        </w:rPr>
      </w:pPr>
      <w:r w:rsidRPr="00F90D27">
        <w:rPr>
          <w:rFonts w:ascii="Times New Roman" w:hAnsi="Times New Roman"/>
          <w:szCs w:val="24"/>
        </w:rPr>
        <w:t>Глава 3. Градостроительные регламенты территориальных зон (с указанием видов разрешенного использования</w:t>
      </w:r>
      <w:r>
        <w:rPr>
          <w:rFonts w:ascii="Times New Roman" w:hAnsi="Times New Roman"/>
          <w:szCs w:val="24"/>
        </w:rPr>
        <w:t xml:space="preserve"> и разрешенных параметров земельных участков и их застройки</w:t>
      </w:r>
      <w:r w:rsidRPr="00F90D27">
        <w:rPr>
          <w:rFonts w:ascii="Times New Roman" w:hAnsi="Times New Roman"/>
          <w:szCs w:val="24"/>
        </w:rPr>
        <w:t>).</w:t>
      </w:r>
    </w:p>
    <w:p w:rsidR="00DD7082" w:rsidRPr="00443A20" w:rsidRDefault="00DD7082" w:rsidP="00DD7082">
      <w:pPr>
        <w:pStyle w:val="a4"/>
        <w:spacing w:after="120"/>
        <w:ind w:firstLine="709"/>
        <w:jc w:val="both"/>
        <w:rPr>
          <w:b w:val="0"/>
        </w:rPr>
      </w:pPr>
      <w:r w:rsidRPr="00F90D27">
        <w:rPr>
          <w:b w:val="0"/>
        </w:rPr>
        <w:t>Статья 2</w:t>
      </w:r>
      <w:r>
        <w:rPr>
          <w:b w:val="0"/>
        </w:rPr>
        <w:t>1</w:t>
      </w:r>
      <w:r w:rsidRPr="00F90D27">
        <w:rPr>
          <w:b w:val="0"/>
        </w:rPr>
        <w:t>. Жилые зоны</w:t>
      </w:r>
      <w:r>
        <w:rPr>
          <w:b w:val="0"/>
        </w:rPr>
        <w:t>,</w:t>
      </w:r>
      <w:r w:rsidRPr="00F90D27">
        <w:rPr>
          <w:b w:val="0"/>
        </w:rPr>
        <w:t xml:space="preserve"> виды разрешенного использования земельных участков</w:t>
      </w:r>
      <w:r>
        <w:rPr>
          <w:b w:val="0"/>
        </w:rPr>
        <w:t xml:space="preserve"> и разрешенные параметры земельных участков и их застройки</w:t>
      </w:r>
    </w:p>
    <w:p w:rsidR="00DD7082" w:rsidRPr="00F90D27" w:rsidRDefault="00DD7082" w:rsidP="00DD7082">
      <w:pPr>
        <w:pStyle w:val="a4"/>
        <w:spacing w:after="120"/>
        <w:ind w:firstLine="709"/>
        <w:jc w:val="both"/>
        <w:rPr>
          <w:b w:val="0"/>
        </w:rPr>
      </w:pPr>
      <w:r w:rsidRPr="00F90D27">
        <w:rPr>
          <w:b w:val="0"/>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DD7082" w:rsidRDefault="00DD7082" w:rsidP="00DD7082">
      <w:pPr>
        <w:spacing w:after="120"/>
        <w:ind w:firstLine="709"/>
        <w:jc w:val="both"/>
      </w:pPr>
      <w:r w:rsidRPr="00F90D27">
        <w:t xml:space="preserve">К жилым зонам относятся: </w:t>
      </w:r>
    </w:p>
    <w:p w:rsidR="00275D4D" w:rsidRDefault="00DD7082" w:rsidP="00275D4D">
      <w:pPr>
        <w:pStyle w:val="31"/>
        <w:spacing w:after="120" w:line="240" w:lineRule="auto"/>
        <w:ind w:firstLine="709"/>
      </w:pPr>
      <w:r w:rsidRPr="00F90D27">
        <w:rPr>
          <w:b/>
        </w:rPr>
        <w:t xml:space="preserve">Зона </w:t>
      </w:r>
      <w:r>
        <w:rPr>
          <w:b/>
        </w:rPr>
        <w:t xml:space="preserve">индивидуальной </w:t>
      </w:r>
      <w:r w:rsidRPr="00F90D27">
        <w:rPr>
          <w:b/>
        </w:rPr>
        <w:t>малоэтажной жилой застройки (Ж4)</w:t>
      </w:r>
      <w:r w:rsidRPr="00F90D27">
        <w:t xml:space="preserve"> - используется для размещения индивидуальных жилых домов с придомовыми участками </w:t>
      </w:r>
      <w:r w:rsidRPr="00F90D27">
        <w:rPr>
          <w:bCs/>
        </w:rPr>
        <w:t xml:space="preserve">для ведения личного </w:t>
      </w:r>
      <w:r>
        <w:rPr>
          <w:bCs/>
        </w:rPr>
        <w:t xml:space="preserve">подсобного </w:t>
      </w:r>
      <w:r w:rsidRPr="00F90D27">
        <w:rPr>
          <w:bCs/>
        </w:rPr>
        <w:t>хозяйства, не требующего организации санитарно-защитных зон</w:t>
      </w:r>
      <w:r>
        <w:rPr>
          <w:bCs/>
        </w:rPr>
        <w:t xml:space="preserve"> в границах  населенных пунктов</w:t>
      </w:r>
      <w:r w:rsidRPr="00F90D27">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94"/>
        <w:gridCol w:w="1534"/>
        <w:gridCol w:w="44"/>
        <w:gridCol w:w="3185"/>
        <w:gridCol w:w="19"/>
      </w:tblGrid>
      <w:tr w:rsidR="00802AB2" w:rsidRPr="008F10D2" w:rsidTr="00601EB7">
        <w:trPr>
          <w:gridAfter w:val="1"/>
          <w:wAfter w:w="9" w:type="pct"/>
          <w:cantSplit/>
          <w:trHeight w:val="150"/>
        </w:trPr>
        <w:tc>
          <w:tcPr>
            <w:tcW w:w="4991" w:type="pct"/>
            <w:gridSpan w:val="4"/>
            <w:tcBorders>
              <w:top w:val="single" w:sz="4" w:space="0" w:color="000000"/>
              <w:left w:val="single" w:sz="4" w:space="0" w:color="000000"/>
              <w:bottom w:val="single" w:sz="4" w:space="0" w:color="000000"/>
              <w:right w:val="single" w:sz="4" w:space="0" w:color="000000"/>
            </w:tcBorders>
          </w:tcPr>
          <w:p w:rsidR="00802AB2" w:rsidRPr="00BB666C" w:rsidRDefault="00CF349E" w:rsidP="00230054">
            <w:pPr>
              <w:shd w:val="clear" w:color="auto" w:fill="FFFFFF"/>
              <w:textAlignment w:val="baseline"/>
              <w:rPr>
                <w:b/>
                <w:bCs/>
              </w:rPr>
            </w:pPr>
            <w:r w:rsidRPr="00BB666C">
              <w:rPr>
                <w:b/>
                <w:bCs/>
              </w:rPr>
              <w:t>Таблица 1</w:t>
            </w:r>
          </w:p>
          <w:p w:rsidR="00802AB2" w:rsidRPr="008F10D2" w:rsidRDefault="00802AB2" w:rsidP="00230054">
            <w:pPr>
              <w:shd w:val="clear" w:color="auto" w:fill="FFFFFF"/>
              <w:textAlignment w:val="baseline"/>
              <w:rPr>
                <w:bCs/>
              </w:rPr>
            </w:pPr>
            <w:r w:rsidRPr="008F10D2">
              <w:rPr>
                <w:bCs/>
              </w:rPr>
              <w:t xml:space="preserve">О - основные виды использования, не требующие получения зонального разрешения, </w:t>
            </w:r>
          </w:p>
          <w:p w:rsidR="00802AB2" w:rsidRPr="008F10D2" w:rsidRDefault="00802AB2" w:rsidP="00230054">
            <w:pPr>
              <w:shd w:val="clear" w:color="auto" w:fill="FFFFFF"/>
              <w:textAlignment w:val="baseline"/>
              <w:rPr>
                <w:bCs/>
              </w:rPr>
            </w:pPr>
            <w:r w:rsidRPr="008F10D2">
              <w:rPr>
                <w:bCs/>
              </w:rPr>
              <w:t xml:space="preserve">С – условно разрешенные виды использования, требующие получения зонального разрешения, </w:t>
            </w:r>
          </w:p>
          <w:p w:rsidR="00802AB2" w:rsidRPr="008F10D2" w:rsidRDefault="00802AB2" w:rsidP="00230054">
            <w:pPr>
              <w:shd w:val="clear" w:color="auto" w:fill="FFFFFF"/>
              <w:textAlignment w:val="baseline"/>
              <w:rPr>
                <w:bCs/>
              </w:rPr>
            </w:pPr>
            <w:r w:rsidRPr="008F10D2">
              <w:rPr>
                <w:bCs/>
              </w:rPr>
              <w:t>- - виды использования, на которые не может быть получено зональное разрешение.</w:t>
            </w:r>
          </w:p>
          <w:p w:rsidR="00011F24" w:rsidRPr="008F10D2" w:rsidRDefault="00802AB2" w:rsidP="00230054">
            <w:pPr>
              <w:shd w:val="clear" w:color="auto" w:fill="FFFFFF"/>
              <w:textAlignment w:val="baseline"/>
              <w:rPr>
                <w:bCs/>
              </w:rPr>
            </w:pPr>
            <w:r w:rsidRPr="008F10D2">
              <w:rPr>
                <w:bCs/>
              </w:rPr>
              <w:t>В - вспомогательные виды разрешённого использования.</w:t>
            </w:r>
          </w:p>
        </w:tc>
      </w:tr>
      <w:tr w:rsidR="00802AB2" w:rsidRPr="00617844" w:rsidTr="00601EB7">
        <w:trPr>
          <w:gridAfter w:val="1"/>
          <w:wAfter w:w="9" w:type="pct"/>
          <w:cantSplit/>
          <w:trHeight w:val="150"/>
        </w:trPr>
        <w:tc>
          <w:tcPr>
            <w:tcW w:w="4991" w:type="pct"/>
            <w:gridSpan w:val="4"/>
            <w:tcBorders>
              <w:top w:val="single" w:sz="4" w:space="0" w:color="000000"/>
              <w:left w:val="single" w:sz="4" w:space="0" w:color="000000"/>
              <w:bottom w:val="single" w:sz="4" w:space="0" w:color="000000"/>
              <w:right w:val="single" w:sz="4" w:space="0" w:color="000000"/>
            </w:tcBorders>
          </w:tcPr>
          <w:p w:rsidR="00802AB2" w:rsidRDefault="00802AB2" w:rsidP="00230054">
            <w:pPr>
              <w:pStyle w:val="4"/>
              <w:spacing w:before="0" w:after="0"/>
              <w:rPr>
                <w:sz w:val="24"/>
                <w:szCs w:val="24"/>
              </w:rPr>
            </w:pPr>
            <w:r w:rsidRPr="00617844">
              <w:rPr>
                <w:sz w:val="24"/>
                <w:szCs w:val="24"/>
              </w:rPr>
              <w:t>Виды разрешенного использования </w:t>
            </w:r>
          </w:p>
          <w:p w:rsidR="00011F24" w:rsidRPr="00011F24" w:rsidRDefault="00011F24" w:rsidP="00011F24"/>
        </w:tc>
      </w:tr>
      <w:tr w:rsidR="00802AB2" w:rsidRPr="00617844" w:rsidTr="00011F24">
        <w:tblPrEx>
          <w:tblLook w:val="04A0"/>
        </w:tblPrEx>
        <w:trPr>
          <w:cantSplit/>
        </w:trPr>
        <w:tc>
          <w:tcPr>
            <w:tcW w:w="3471" w:type="pct"/>
            <w:gridSpan w:val="3"/>
          </w:tcPr>
          <w:p w:rsidR="00802AB2" w:rsidRPr="00617844" w:rsidRDefault="00802AB2" w:rsidP="00230054">
            <w:pPr>
              <w:textAlignment w:val="baseline"/>
              <w:rPr>
                <w:b/>
                <w:snapToGrid w:val="0"/>
              </w:rPr>
            </w:pPr>
            <w:r w:rsidRPr="00617844">
              <w:rPr>
                <w:b/>
                <w:bCs/>
              </w:rPr>
              <w:t>О -</w:t>
            </w:r>
            <w:r w:rsidRPr="00617844">
              <w:rPr>
                <w:b/>
              </w:rPr>
              <w:t>основные виды использования, не требующие получения зонального разрешения:</w:t>
            </w:r>
          </w:p>
        </w:tc>
        <w:tc>
          <w:tcPr>
            <w:tcW w:w="1529" w:type="pct"/>
            <w:gridSpan w:val="2"/>
          </w:tcPr>
          <w:p w:rsidR="00802AB2" w:rsidRPr="00617844" w:rsidRDefault="00802AB2" w:rsidP="00230054">
            <w:pPr>
              <w:textAlignment w:val="baseline"/>
              <w:rPr>
                <w:b/>
                <w:snapToGrid w:val="0"/>
              </w:rPr>
            </w:pPr>
            <w:r w:rsidRPr="00617844">
              <w:rPr>
                <w:b/>
                <w:bCs/>
              </w:rPr>
              <w:t>В</w:t>
            </w:r>
            <w:r w:rsidRPr="00617844">
              <w:rPr>
                <w:b/>
              </w:rPr>
              <w:t xml:space="preserve"> - вспомогательные виды разрешённого использования:</w:t>
            </w:r>
          </w:p>
        </w:tc>
      </w:tr>
      <w:tr w:rsidR="00802AB2" w:rsidRPr="00617844" w:rsidTr="00011F24">
        <w:tblPrEx>
          <w:tblLook w:val="04A0"/>
        </w:tblPrEx>
        <w:trPr>
          <w:cantSplit/>
        </w:trPr>
        <w:tc>
          <w:tcPr>
            <w:tcW w:w="3471" w:type="pct"/>
            <w:gridSpan w:val="3"/>
          </w:tcPr>
          <w:p w:rsidR="00802AB2" w:rsidRPr="00617844" w:rsidRDefault="00802AB2" w:rsidP="00230054">
            <w:pPr>
              <w:jc w:val="both"/>
            </w:pPr>
            <w:r w:rsidRPr="00617844">
              <w:rPr>
                <w:b/>
              </w:rPr>
              <w:t>Для ведения личного подсобного хозяйства</w:t>
            </w:r>
            <w:r w:rsidRPr="00617844">
              <w:t xml:space="preserve"> (2.2):</w:t>
            </w:r>
          </w:p>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производство сельскохозяйственной продукции;</w:t>
            </w:r>
          </w:p>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размещение гаража и иных вспомогательных сооружений;</w:t>
            </w:r>
          </w:p>
          <w:p w:rsidR="00802AB2" w:rsidRDefault="00802AB2" w:rsidP="00230054">
            <w:pPr>
              <w:jc w:val="both"/>
            </w:pPr>
            <w:r w:rsidRPr="00617844">
              <w:t>содержание сельскохозяйственных животных</w:t>
            </w:r>
          </w:p>
          <w:p w:rsidR="00011F24" w:rsidRPr="00617844" w:rsidRDefault="00011F24" w:rsidP="00230054">
            <w:pPr>
              <w:jc w:val="both"/>
              <w:rPr>
                <w:b/>
                <w:highlight w:val="yellow"/>
              </w:rPr>
            </w:pPr>
          </w:p>
        </w:tc>
        <w:tc>
          <w:tcPr>
            <w:tcW w:w="1529" w:type="pct"/>
            <w:gridSpan w:val="2"/>
            <w:vMerge w:val="restart"/>
          </w:tcPr>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хозяйственные постройки, гаражи, сады, огороды,</w:t>
            </w:r>
            <w:r>
              <w:rPr>
                <w:rFonts w:ascii="Times New Roman" w:hAnsi="Times New Roman" w:cs="Times New Roman"/>
                <w:sz w:val="24"/>
                <w:szCs w:val="24"/>
              </w:rPr>
              <w:t xml:space="preserve"> </w:t>
            </w:r>
            <w:r w:rsidRPr="00617844">
              <w:rPr>
                <w:rFonts w:ascii="Times New Roman" w:hAnsi="Times New Roman" w:cs="Times New Roman"/>
                <w:sz w:val="24"/>
                <w:szCs w:val="24"/>
              </w:rPr>
              <w:t>индивидуальные бассейны, бани, </w:t>
            </w:r>
            <w:r w:rsidRPr="00617844">
              <w:rPr>
                <w:rFonts w:ascii="Times New Roman" w:hAnsi="Times New Roman" w:cs="Times New Roman"/>
                <w:sz w:val="24"/>
                <w:szCs w:val="24"/>
              </w:rPr>
              <w:br/>
              <w:t>надворные туалеты (при условии устройства септика с фильтрующим колодцем), индивидуальные резервуары для хранения воды, скважины для забора воды, открытые площадки для занятий физкультурой.</w:t>
            </w:r>
            <w:r>
              <w:rPr>
                <w:rFonts w:ascii="Times New Roman" w:hAnsi="Times New Roman" w:cs="Times New Roman"/>
                <w:sz w:val="24"/>
                <w:szCs w:val="24"/>
              </w:rPr>
              <w:t xml:space="preserve"> </w:t>
            </w:r>
            <w:r w:rsidRPr="00446570">
              <w:rPr>
                <w:rFonts w:ascii="Times New Roman" w:hAnsi="Times New Roman" w:cs="Times New Roman"/>
                <w:sz w:val="24"/>
                <w:szCs w:val="24"/>
              </w:rPr>
              <w:t>Обустройство дворовых детских площадок, для отдыха, хозяйственных площадок, размещение автостоянок, зеленые насаждения общего пользования (бульвары, парки, скверы), временные торговые объекты, элементы благоустройства, малые архитектурные формы, гостевые автостоянки для временного хранения индивидуальных легковых автомобилей.</w:t>
            </w:r>
          </w:p>
        </w:tc>
      </w:tr>
      <w:tr w:rsidR="00802AB2" w:rsidRPr="00617844" w:rsidTr="00011F24">
        <w:tblPrEx>
          <w:tblLook w:val="04A0"/>
        </w:tblPrEx>
        <w:trPr>
          <w:cantSplit/>
          <w:trHeight w:val="2416"/>
        </w:trPr>
        <w:tc>
          <w:tcPr>
            <w:tcW w:w="3471" w:type="pct"/>
            <w:gridSpan w:val="3"/>
          </w:tcPr>
          <w:p w:rsidR="00802AB2" w:rsidRPr="00F95411" w:rsidRDefault="00802AB2" w:rsidP="00802AB2">
            <w:pPr>
              <w:pStyle w:val="ConsPlusNormal"/>
              <w:jc w:val="both"/>
              <w:rPr>
                <w:rFonts w:ascii="Times New Roman" w:hAnsi="Times New Roman" w:cs="Times New Roman"/>
                <w:sz w:val="24"/>
                <w:szCs w:val="24"/>
              </w:rPr>
            </w:pPr>
            <w:r w:rsidRPr="00F95411">
              <w:rPr>
                <w:rFonts w:ascii="Times New Roman" w:hAnsi="Times New Roman" w:cs="Times New Roman"/>
                <w:b/>
                <w:sz w:val="24"/>
                <w:szCs w:val="24"/>
              </w:rPr>
              <w:t>Малоэтажная жилая застройка</w:t>
            </w:r>
            <w:r w:rsidRPr="00F95411">
              <w:rPr>
                <w:rFonts w:ascii="Times New Roman" w:hAnsi="Times New Roman" w:cs="Times New Roman"/>
                <w:sz w:val="24"/>
                <w:szCs w:val="24"/>
              </w:rPr>
              <w:t xml:space="preserve"> (для индивидуального жилищного строительства); (2.1)</w:t>
            </w:r>
          </w:p>
          <w:p w:rsidR="00802AB2" w:rsidRPr="00F95411" w:rsidRDefault="00802AB2" w:rsidP="00802AB2">
            <w:pPr>
              <w:autoSpaceDE w:val="0"/>
              <w:autoSpaceDN w:val="0"/>
              <w:adjustRightInd w:val="0"/>
              <w:jc w:val="both"/>
            </w:pPr>
            <w:r w:rsidRPr="00F95411">
              <w:t>Размещение индивидуального жилого дома (дом, пригодный для постоянного проживания, высотой не выше трех надземных этажей);</w:t>
            </w:r>
          </w:p>
          <w:p w:rsidR="00802AB2" w:rsidRPr="00F95411" w:rsidRDefault="00802AB2" w:rsidP="00802AB2">
            <w:pPr>
              <w:autoSpaceDE w:val="0"/>
              <w:autoSpaceDN w:val="0"/>
              <w:adjustRightInd w:val="0"/>
              <w:jc w:val="both"/>
            </w:pPr>
            <w:r w:rsidRPr="00F95411">
              <w:t>выращивание плодовых, ягодных, овощных, бахчевых или иных декоративных или сельскохозяйственных культур;</w:t>
            </w:r>
          </w:p>
          <w:p w:rsidR="00802AB2" w:rsidRPr="00F95411" w:rsidRDefault="00802AB2" w:rsidP="00802AB2">
            <w:pPr>
              <w:pStyle w:val="ConsPlusNormal"/>
              <w:jc w:val="both"/>
              <w:rPr>
                <w:rFonts w:ascii="Times New Roman" w:hAnsi="Times New Roman" w:cs="Times New Roman"/>
                <w:sz w:val="24"/>
                <w:szCs w:val="24"/>
              </w:rPr>
            </w:pPr>
            <w:r w:rsidRPr="00F95411">
              <w:rPr>
                <w:rFonts w:ascii="Times New Roman" w:hAnsi="Times New Roman"/>
                <w:sz w:val="24"/>
                <w:szCs w:val="24"/>
              </w:rPr>
              <w:t>размещение индивидуальных гаражей и подсобных сооружений</w:t>
            </w:r>
            <w:r w:rsidRPr="00F95411">
              <w:rPr>
                <w:rFonts w:ascii="Times New Roman" w:hAnsi="Times New Roman" w:cs="Times New Roman"/>
                <w:sz w:val="24"/>
                <w:szCs w:val="24"/>
              </w:rPr>
              <w:t>;</w:t>
            </w:r>
          </w:p>
        </w:tc>
        <w:tc>
          <w:tcPr>
            <w:tcW w:w="1529" w:type="pct"/>
            <w:gridSpan w:val="2"/>
            <w:vMerge/>
          </w:tcPr>
          <w:p w:rsidR="00802AB2" w:rsidRPr="00617844" w:rsidRDefault="00802AB2" w:rsidP="00230054">
            <w:pPr>
              <w:pStyle w:val="ConsPlusNormal"/>
              <w:jc w:val="both"/>
              <w:rPr>
                <w:rFonts w:ascii="Times New Roman" w:hAnsi="Times New Roman" w:cs="Times New Roman"/>
                <w:sz w:val="24"/>
                <w:szCs w:val="24"/>
              </w:rPr>
            </w:pPr>
          </w:p>
        </w:tc>
      </w:tr>
      <w:tr w:rsidR="00802AB2" w:rsidRPr="00617844" w:rsidTr="00011F24">
        <w:tblPrEx>
          <w:tblLook w:val="04A0"/>
        </w:tblPrEx>
        <w:trPr>
          <w:cantSplit/>
        </w:trPr>
        <w:tc>
          <w:tcPr>
            <w:tcW w:w="3471" w:type="pct"/>
            <w:gridSpan w:val="3"/>
          </w:tcPr>
          <w:p w:rsidR="00802AB2" w:rsidRPr="00F95411" w:rsidRDefault="00802AB2" w:rsidP="00802AB2">
            <w:pPr>
              <w:autoSpaceDE w:val="0"/>
              <w:autoSpaceDN w:val="0"/>
              <w:adjustRightInd w:val="0"/>
              <w:jc w:val="both"/>
            </w:pPr>
            <w:r w:rsidRPr="00F95411">
              <w:rPr>
                <w:b/>
              </w:rPr>
              <w:t>Малоэтажная многоквартирная жилая застройка (2.1.1)</w:t>
            </w:r>
            <w:r w:rsidRPr="00F95411">
              <w:t xml:space="preserve"> </w:t>
            </w:r>
          </w:p>
          <w:p w:rsidR="00802AB2" w:rsidRPr="00F95411" w:rsidRDefault="00802AB2" w:rsidP="00802AB2">
            <w:pPr>
              <w:autoSpaceDE w:val="0"/>
              <w:autoSpaceDN w:val="0"/>
              <w:adjustRightInd w:val="0"/>
              <w:jc w:val="both"/>
            </w:pPr>
            <w:r w:rsidRPr="00F95411">
              <w:t>Размещение малоэтажного многоквартирного жилого дома (дом, пригодный для постоянного проживания, высотой до 4 этажей, включая мансардный);</w:t>
            </w:r>
          </w:p>
          <w:p w:rsidR="00802AB2" w:rsidRPr="00F95411" w:rsidRDefault="00802AB2" w:rsidP="00802AB2">
            <w:pPr>
              <w:autoSpaceDE w:val="0"/>
              <w:autoSpaceDN w:val="0"/>
              <w:adjustRightInd w:val="0"/>
              <w:jc w:val="both"/>
            </w:pPr>
            <w:r w:rsidRPr="00F95411">
              <w:t>разведение декоративных и плодовых деревьев, овощных и ягодных культур;</w:t>
            </w:r>
          </w:p>
          <w:p w:rsidR="00802AB2" w:rsidRPr="00F95411" w:rsidRDefault="00802AB2" w:rsidP="00802AB2">
            <w:pPr>
              <w:autoSpaceDE w:val="0"/>
              <w:autoSpaceDN w:val="0"/>
              <w:adjustRightInd w:val="0"/>
              <w:jc w:val="both"/>
            </w:pPr>
            <w:r w:rsidRPr="00F95411">
              <w:t>размещение индивидуальных гаражей и иных вспомогательных сооружений;</w:t>
            </w:r>
          </w:p>
          <w:p w:rsidR="00802AB2" w:rsidRPr="00F95411" w:rsidRDefault="00802AB2" w:rsidP="00802AB2">
            <w:pPr>
              <w:autoSpaceDE w:val="0"/>
              <w:autoSpaceDN w:val="0"/>
              <w:adjustRightInd w:val="0"/>
              <w:jc w:val="both"/>
            </w:pPr>
            <w:r w:rsidRPr="00F95411">
              <w:t>обустройство спортивных и детских площадок, площадок отдыха;</w:t>
            </w:r>
          </w:p>
          <w:p w:rsidR="00011F24" w:rsidRPr="00BB666C" w:rsidRDefault="00802AB2" w:rsidP="00802AB2">
            <w:pPr>
              <w:pStyle w:val="ConsPlusNormal"/>
              <w:jc w:val="both"/>
              <w:rPr>
                <w:rFonts w:ascii="Times New Roman" w:hAnsi="Times New Roman"/>
                <w:sz w:val="24"/>
                <w:szCs w:val="24"/>
              </w:rPr>
            </w:pPr>
            <w:r w:rsidRPr="00F95411">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29" w:type="pct"/>
            <w:gridSpan w:val="2"/>
            <w:vMerge/>
          </w:tcPr>
          <w:p w:rsidR="00802AB2" w:rsidRPr="00617844" w:rsidRDefault="00802AB2" w:rsidP="00230054">
            <w:pPr>
              <w:pStyle w:val="ConsPlusNormal"/>
              <w:jc w:val="both"/>
              <w:rPr>
                <w:rFonts w:ascii="Times New Roman" w:hAnsi="Times New Roman" w:cs="Times New Roman"/>
                <w:sz w:val="24"/>
                <w:szCs w:val="24"/>
              </w:rPr>
            </w:pPr>
          </w:p>
        </w:tc>
      </w:tr>
      <w:tr w:rsidR="00802AB2" w:rsidRPr="00617844" w:rsidTr="00011F24">
        <w:tblPrEx>
          <w:tblLook w:val="04A0"/>
        </w:tblPrEx>
        <w:trPr>
          <w:cantSplit/>
        </w:trPr>
        <w:tc>
          <w:tcPr>
            <w:tcW w:w="3471" w:type="pct"/>
            <w:gridSpan w:val="3"/>
          </w:tcPr>
          <w:p w:rsidR="00802AB2" w:rsidRPr="00F95594" w:rsidRDefault="00802AB2" w:rsidP="00230054">
            <w:pPr>
              <w:pStyle w:val="ConsPlusNormal"/>
              <w:jc w:val="both"/>
              <w:rPr>
                <w:rFonts w:ascii="Times New Roman" w:hAnsi="Times New Roman"/>
                <w:b/>
                <w:sz w:val="24"/>
                <w:szCs w:val="24"/>
              </w:rPr>
            </w:pPr>
            <w:r w:rsidRPr="00F95594">
              <w:rPr>
                <w:rFonts w:ascii="Times New Roman" w:hAnsi="Times New Roman"/>
                <w:b/>
                <w:sz w:val="24"/>
                <w:szCs w:val="24"/>
              </w:rPr>
              <w:t xml:space="preserve">Блокированная жилая застройка (2.3) </w:t>
            </w:r>
          </w:p>
          <w:p w:rsidR="00802AB2" w:rsidRPr="00F95594" w:rsidRDefault="00802AB2" w:rsidP="00230054">
            <w:pPr>
              <w:pStyle w:val="ConsPlusNormal"/>
              <w:jc w:val="both"/>
              <w:rPr>
                <w:rFonts w:ascii="Times New Roman" w:hAnsi="Times New Roman"/>
                <w:sz w:val="24"/>
                <w:szCs w:val="24"/>
              </w:rPr>
            </w:pPr>
            <w:r w:rsidRPr="00F95594">
              <w:rPr>
                <w:rFonts w:ascii="Times New Roman" w:hAnsi="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02AB2" w:rsidRPr="00F95594" w:rsidRDefault="00802AB2" w:rsidP="00230054">
            <w:pPr>
              <w:autoSpaceDE w:val="0"/>
              <w:autoSpaceDN w:val="0"/>
              <w:adjustRightInd w:val="0"/>
              <w:jc w:val="both"/>
              <w:rPr>
                <w:rFonts w:cs="Arial"/>
              </w:rPr>
            </w:pPr>
            <w:r w:rsidRPr="00F95594">
              <w:rPr>
                <w:rFonts w:cs="Arial"/>
              </w:rPr>
              <w:t>разведение декоративных и плодовых деревьев, овощных и ягодных культур;</w:t>
            </w:r>
          </w:p>
          <w:p w:rsidR="00802AB2" w:rsidRPr="00F95594" w:rsidRDefault="00802AB2" w:rsidP="00230054">
            <w:pPr>
              <w:autoSpaceDE w:val="0"/>
              <w:autoSpaceDN w:val="0"/>
              <w:adjustRightInd w:val="0"/>
              <w:jc w:val="both"/>
              <w:rPr>
                <w:rFonts w:cs="Arial"/>
              </w:rPr>
            </w:pPr>
            <w:r w:rsidRPr="00F95594">
              <w:rPr>
                <w:rFonts w:cs="Arial"/>
              </w:rPr>
              <w:t>размещение индивидуальных гаражей и иных вспомогательных сооружений;</w:t>
            </w:r>
          </w:p>
          <w:p w:rsidR="00011F24" w:rsidRPr="00F95594" w:rsidRDefault="00802AB2" w:rsidP="00230054">
            <w:pPr>
              <w:autoSpaceDE w:val="0"/>
              <w:autoSpaceDN w:val="0"/>
              <w:adjustRightInd w:val="0"/>
              <w:jc w:val="both"/>
              <w:rPr>
                <w:rFonts w:cs="Arial"/>
              </w:rPr>
            </w:pPr>
            <w:r w:rsidRPr="00F95594">
              <w:rPr>
                <w:rFonts w:cs="Arial"/>
              </w:rPr>
              <w:t>обустройство спортивных и детских площадок, площадок отдыха</w:t>
            </w:r>
          </w:p>
        </w:tc>
        <w:tc>
          <w:tcPr>
            <w:tcW w:w="1529" w:type="pct"/>
            <w:gridSpan w:val="2"/>
            <w:vMerge/>
          </w:tcPr>
          <w:p w:rsidR="00802AB2" w:rsidRPr="00617844" w:rsidRDefault="00802AB2" w:rsidP="00230054">
            <w:pPr>
              <w:pStyle w:val="ConsPlusNormal"/>
              <w:jc w:val="both"/>
              <w:rPr>
                <w:rFonts w:ascii="Times New Roman" w:hAnsi="Times New Roman" w:cs="Times New Roman"/>
                <w:sz w:val="24"/>
                <w:szCs w:val="24"/>
              </w:rPr>
            </w:pPr>
          </w:p>
        </w:tc>
      </w:tr>
      <w:tr w:rsidR="00802AB2" w:rsidRPr="00617844" w:rsidTr="00011F24">
        <w:tblPrEx>
          <w:tblLook w:val="04A0"/>
        </w:tblPrEx>
        <w:trPr>
          <w:cantSplit/>
        </w:trPr>
        <w:tc>
          <w:tcPr>
            <w:tcW w:w="3471" w:type="pct"/>
            <w:gridSpan w:val="3"/>
          </w:tcPr>
          <w:p w:rsidR="00802AB2" w:rsidRPr="00656B24" w:rsidRDefault="00802AB2" w:rsidP="00230054">
            <w:pPr>
              <w:pStyle w:val="af8"/>
              <w:rPr>
                <w:b/>
              </w:rPr>
            </w:pPr>
            <w:r w:rsidRPr="00656B24">
              <w:rPr>
                <w:b/>
              </w:rPr>
              <w:t>Обслуживание жилой застройки</w:t>
            </w:r>
            <w:r w:rsidRPr="00656B24">
              <w:t xml:space="preserve"> </w:t>
            </w:r>
            <w:r w:rsidRPr="00656B24">
              <w:rPr>
                <w:b/>
              </w:rPr>
              <w:t>(2.7):</w:t>
            </w:r>
          </w:p>
          <w:p w:rsidR="00011F24" w:rsidRPr="00F95411" w:rsidRDefault="00802AB2" w:rsidP="00230054">
            <w:pPr>
              <w:jc w:val="both"/>
            </w:pPr>
            <w:r w:rsidRPr="00F95411">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529" w:type="pct"/>
            <w:gridSpan w:val="2"/>
          </w:tcPr>
          <w:p w:rsidR="00802AB2" w:rsidRPr="00617844" w:rsidRDefault="00802AB2" w:rsidP="00230054">
            <w:pPr>
              <w:pStyle w:val="af8"/>
              <w:rPr>
                <w:highlight w:val="yellow"/>
              </w:rPr>
            </w:pPr>
          </w:p>
        </w:tc>
      </w:tr>
      <w:tr w:rsidR="00802AB2" w:rsidRPr="00617844" w:rsidTr="00011F24">
        <w:tblPrEx>
          <w:tblLook w:val="04A0"/>
        </w:tblPrEx>
        <w:trPr>
          <w:cantSplit/>
        </w:trPr>
        <w:tc>
          <w:tcPr>
            <w:tcW w:w="3471" w:type="pct"/>
            <w:gridSpan w:val="3"/>
          </w:tcPr>
          <w:p w:rsidR="00802AB2" w:rsidRPr="00F208FF" w:rsidRDefault="00802AB2" w:rsidP="00230054">
            <w:pPr>
              <w:jc w:val="both"/>
              <w:rPr>
                <w:b/>
              </w:rPr>
            </w:pPr>
            <w:r w:rsidRPr="00F208FF">
              <w:rPr>
                <w:b/>
              </w:rPr>
              <w:t>Объекты гаражного назначения (2.7.1):</w:t>
            </w:r>
          </w:p>
          <w:p w:rsidR="00011F24" w:rsidRPr="00F95411" w:rsidRDefault="00802AB2" w:rsidP="00230054">
            <w:pPr>
              <w:autoSpaceDE w:val="0"/>
              <w:autoSpaceDN w:val="0"/>
              <w:adjustRightInd w:val="0"/>
              <w:jc w:val="both"/>
            </w:pPr>
            <w:r w:rsidRPr="00F95411">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29" w:type="pct"/>
            <w:gridSpan w:val="2"/>
          </w:tcPr>
          <w:p w:rsidR="00802AB2" w:rsidRPr="00617844" w:rsidRDefault="00802AB2" w:rsidP="00230054">
            <w:pPr>
              <w:pStyle w:val="af8"/>
              <w:rPr>
                <w:highlight w:val="yellow"/>
              </w:rPr>
            </w:pPr>
          </w:p>
        </w:tc>
      </w:tr>
      <w:tr w:rsidR="00802AB2" w:rsidRPr="00656B24" w:rsidTr="00011F24">
        <w:tblPrEx>
          <w:tblLook w:val="04A0"/>
        </w:tblPrEx>
        <w:trPr>
          <w:cantSplit/>
          <w:trHeight w:val="1581"/>
        </w:trPr>
        <w:tc>
          <w:tcPr>
            <w:tcW w:w="3471" w:type="pct"/>
            <w:gridSpan w:val="3"/>
          </w:tcPr>
          <w:p w:rsidR="00802AB2" w:rsidRPr="00127CA7" w:rsidRDefault="00802AB2" w:rsidP="00230054">
            <w:pPr>
              <w:jc w:val="both"/>
              <w:rPr>
                <w:b/>
              </w:rPr>
            </w:pPr>
            <w:r w:rsidRPr="00127CA7">
              <w:rPr>
                <w:b/>
              </w:rPr>
              <w:t>Здравоохранение (3.4)</w:t>
            </w:r>
          </w:p>
          <w:p w:rsidR="00802AB2" w:rsidRPr="00F95411" w:rsidRDefault="00802AB2" w:rsidP="00230054">
            <w:pPr>
              <w:pStyle w:val="ConsPlusNormal"/>
              <w:jc w:val="both"/>
              <w:rPr>
                <w:rFonts w:ascii="Times New Roman" w:hAnsi="Times New Roman" w:cs="Times New Roman"/>
                <w:sz w:val="24"/>
                <w:szCs w:val="24"/>
              </w:rPr>
            </w:pPr>
            <w:r w:rsidRPr="00127CA7">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r w:rsidRPr="00F95411">
              <w:rPr>
                <w:rFonts w:ascii="Times New Roman" w:hAnsi="Times New Roman" w:cs="Times New Roman"/>
                <w:sz w:val="24"/>
                <w:szCs w:val="24"/>
              </w:rPr>
              <w:t xml:space="preserve">. </w:t>
            </w:r>
          </w:p>
          <w:p w:rsidR="00802AB2" w:rsidRPr="00F95411" w:rsidRDefault="00802AB2" w:rsidP="00230054">
            <w:pPr>
              <w:pStyle w:val="ConsPlusNormal"/>
              <w:jc w:val="both"/>
              <w:rPr>
                <w:rFonts w:ascii="Times New Roman" w:hAnsi="Times New Roman" w:cs="Times New Roman"/>
                <w:sz w:val="24"/>
                <w:szCs w:val="24"/>
              </w:rPr>
            </w:pPr>
          </w:p>
        </w:tc>
        <w:tc>
          <w:tcPr>
            <w:tcW w:w="1529" w:type="pct"/>
            <w:gridSpan w:val="2"/>
            <w:vMerge w:val="restart"/>
          </w:tcPr>
          <w:p w:rsidR="00802AB2" w:rsidRPr="00656B24" w:rsidRDefault="00802AB2" w:rsidP="00230054">
            <w:pPr>
              <w:pStyle w:val="af8"/>
              <w:rPr>
                <w:highlight w:val="yellow"/>
              </w:rPr>
            </w:pPr>
            <w:r w:rsidRPr="00656B24">
              <w:t>лаборатории, гаражи служебного транспорта, парковки, сооружения локального инженерного обеспечения, сооружения для размещения служб охраны, площадки для сбора мусора</w:t>
            </w:r>
          </w:p>
        </w:tc>
      </w:tr>
      <w:tr w:rsidR="00802AB2" w:rsidRPr="00617844" w:rsidTr="00011F24">
        <w:tblPrEx>
          <w:tblLook w:val="04A0"/>
        </w:tblPrEx>
        <w:trPr>
          <w:cantSplit/>
        </w:trPr>
        <w:tc>
          <w:tcPr>
            <w:tcW w:w="3471" w:type="pct"/>
            <w:gridSpan w:val="3"/>
          </w:tcPr>
          <w:p w:rsidR="00802AB2" w:rsidRPr="00F95411" w:rsidRDefault="00802AB2" w:rsidP="00230054">
            <w:pPr>
              <w:jc w:val="both"/>
              <w:rPr>
                <w:b/>
              </w:rPr>
            </w:pPr>
            <w:r w:rsidRPr="00F95411">
              <w:rPr>
                <w:b/>
              </w:rPr>
              <w:t>Амбулаторно-поликлиническое обслуживание (3.4.1)</w:t>
            </w:r>
          </w:p>
          <w:p w:rsidR="00802AB2" w:rsidRPr="00F95411" w:rsidRDefault="00802AB2" w:rsidP="00230054">
            <w:pPr>
              <w:jc w:val="both"/>
              <w:rPr>
                <w:b/>
              </w:rPr>
            </w:pPr>
            <w:r w:rsidRPr="00F9541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29" w:type="pct"/>
            <w:gridSpan w:val="2"/>
            <w:vMerge/>
          </w:tcPr>
          <w:p w:rsidR="00802AB2" w:rsidRPr="00617844" w:rsidRDefault="00802AB2" w:rsidP="00230054">
            <w:pPr>
              <w:pStyle w:val="af8"/>
              <w:rPr>
                <w:highlight w:val="yellow"/>
              </w:rPr>
            </w:pPr>
          </w:p>
        </w:tc>
      </w:tr>
      <w:tr w:rsidR="00802AB2" w:rsidRPr="00617844" w:rsidTr="00011F24">
        <w:tblPrEx>
          <w:tblLook w:val="04A0"/>
        </w:tblPrEx>
        <w:trPr>
          <w:cantSplit/>
        </w:trPr>
        <w:tc>
          <w:tcPr>
            <w:tcW w:w="3471" w:type="pct"/>
            <w:gridSpan w:val="3"/>
          </w:tcPr>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b/>
                <w:sz w:val="24"/>
                <w:szCs w:val="24"/>
              </w:rPr>
              <w:t>Дошкольное, начальное и среднее общее образование</w:t>
            </w:r>
            <w:r w:rsidRPr="00617844">
              <w:rPr>
                <w:rFonts w:ascii="Times New Roman" w:hAnsi="Times New Roman" w:cs="Times New Roman"/>
                <w:sz w:val="24"/>
                <w:szCs w:val="24"/>
              </w:rPr>
              <w:t xml:space="preserve"> </w:t>
            </w:r>
            <w:r w:rsidRPr="00F95411">
              <w:rPr>
                <w:rFonts w:ascii="Times New Roman" w:hAnsi="Times New Roman" w:cs="Times New Roman"/>
                <w:b/>
                <w:sz w:val="24"/>
                <w:szCs w:val="24"/>
              </w:rPr>
              <w:t>(3.5.1):</w:t>
            </w:r>
          </w:p>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w:t>
            </w:r>
          </w:p>
        </w:tc>
        <w:tc>
          <w:tcPr>
            <w:tcW w:w="1529" w:type="pct"/>
            <w:gridSpan w:val="2"/>
          </w:tcPr>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гаражи служебного транспорта,</w:t>
            </w:r>
            <w:r>
              <w:rPr>
                <w:rFonts w:ascii="Times New Roman" w:hAnsi="Times New Roman" w:cs="Times New Roman"/>
                <w:sz w:val="24"/>
                <w:szCs w:val="24"/>
              </w:rPr>
              <w:t xml:space="preserve"> </w:t>
            </w:r>
            <w:r w:rsidRPr="00617844">
              <w:rPr>
                <w:rFonts w:ascii="Times New Roman" w:hAnsi="Times New Roman" w:cs="Times New Roman"/>
                <w:sz w:val="24"/>
                <w:szCs w:val="24"/>
              </w:rPr>
              <w:t>сооружения локального инженерного обеспечения, парковки,</w:t>
            </w:r>
            <w:r>
              <w:rPr>
                <w:rFonts w:ascii="Times New Roman" w:hAnsi="Times New Roman" w:cs="Times New Roman"/>
                <w:sz w:val="24"/>
                <w:szCs w:val="24"/>
              </w:rPr>
              <w:t xml:space="preserve"> </w:t>
            </w:r>
            <w:r w:rsidRPr="00617844">
              <w:rPr>
                <w:rFonts w:ascii="Times New Roman" w:hAnsi="Times New Roman" w:cs="Times New Roman"/>
                <w:sz w:val="24"/>
                <w:szCs w:val="24"/>
              </w:rPr>
              <w:t>открытые площадки для занятий спортом и физкультурой,</w:t>
            </w:r>
            <w:r>
              <w:rPr>
                <w:rFonts w:ascii="Times New Roman" w:hAnsi="Times New Roman" w:cs="Times New Roman"/>
                <w:sz w:val="24"/>
                <w:szCs w:val="24"/>
              </w:rPr>
              <w:t xml:space="preserve"> школьные сады,</w:t>
            </w:r>
            <w:r w:rsidRPr="00617844">
              <w:rPr>
                <w:rFonts w:ascii="Times New Roman" w:hAnsi="Times New Roman" w:cs="Times New Roman"/>
                <w:sz w:val="24"/>
                <w:szCs w:val="24"/>
              </w:rPr>
              <w:t xml:space="preserve"> сооружения для размещения служб охра</w:t>
            </w:r>
            <w:r>
              <w:rPr>
                <w:rFonts w:ascii="Times New Roman" w:hAnsi="Times New Roman" w:cs="Times New Roman"/>
                <w:sz w:val="24"/>
                <w:szCs w:val="24"/>
              </w:rPr>
              <w:t xml:space="preserve">ны, </w:t>
            </w:r>
            <w:r w:rsidRPr="00617844">
              <w:rPr>
                <w:rFonts w:ascii="Times New Roman" w:hAnsi="Times New Roman" w:cs="Times New Roman"/>
                <w:sz w:val="24"/>
                <w:szCs w:val="24"/>
              </w:rPr>
              <w:t>площадки для сбора мусора</w:t>
            </w:r>
          </w:p>
        </w:tc>
      </w:tr>
      <w:tr w:rsidR="00802AB2" w:rsidRPr="00617844" w:rsidTr="00011F24">
        <w:tblPrEx>
          <w:tblLook w:val="04A0"/>
        </w:tblPrEx>
        <w:trPr>
          <w:cantSplit/>
        </w:trPr>
        <w:tc>
          <w:tcPr>
            <w:tcW w:w="3471" w:type="pct"/>
            <w:gridSpan w:val="3"/>
          </w:tcPr>
          <w:p w:rsidR="00802AB2" w:rsidRPr="00F95411" w:rsidRDefault="00802AB2" w:rsidP="00230054">
            <w:pPr>
              <w:pStyle w:val="ConsPlusNormal"/>
              <w:jc w:val="both"/>
              <w:rPr>
                <w:rFonts w:ascii="Times New Roman" w:hAnsi="Times New Roman" w:cs="Times New Roman"/>
                <w:b/>
                <w:sz w:val="24"/>
                <w:szCs w:val="24"/>
              </w:rPr>
            </w:pPr>
            <w:r w:rsidRPr="00617844">
              <w:rPr>
                <w:rFonts w:ascii="Times New Roman" w:hAnsi="Times New Roman" w:cs="Times New Roman"/>
                <w:b/>
                <w:sz w:val="24"/>
                <w:szCs w:val="24"/>
              </w:rPr>
              <w:t xml:space="preserve">Магазины </w:t>
            </w:r>
            <w:r w:rsidRPr="00F95411">
              <w:rPr>
                <w:rFonts w:ascii="Times New Roman" w:hAnsi="Times New Roman" w:cs="Times New Roman"/>
                <w:b/>
                <w:sz w:val="24"/>
                <w:szCs w:val="24"/>
              </w:rPr>
              <w:t>(4.4):</w:t>
            </w:r>
          </w:p>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w:t>
            </w:r>
            <w:r w:rsidRPr="008D66A4">
              <w:rPr>
                <w:rFonts w:ascii="Times New Roman" w:hAnsi="Times New Roman" w:cs="Times New Roman"/>
                <w:sz w:val="24"/>
                <w:szCs w:val="24"/>
              </w:rPr>
              <w:t>до 5000 кв. м</w:t>
            </w:r>
          </w:p>
        </w:tc>
        <w:tc>
          <w:tcPr>
            <w:tcW w:w="1529" w:type="pct"/>
            <w:gridSpan w:val="2"/>
          </w:tcPr>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площадки для сбора мусора</w:t>
            </w:r>
          </w:p>
        </w:tc>
      </w:tr>
      <w:tr w:rsidR="00802AB2" w:rsidRPr="00617844" w:rsidTr="00011F24">
        <w:tblPrEx>
          <w:tblLook w:val="04A0"/>
        </w:tblPrEx>
        <w:trPr>
          <w:cantSplit/>
        </w:trPr>
        <w:tc>
          <w:tcPr>
            <w:tcW w:w="3471" w:type="pct"/>
            <w:gridSpan w:val="3"/>
          </w:tcPr>
          <w:p w:rsidR="00802AB2" w:rsidRPr="00617844" w:rsidRDefault="00802AB2" w:rsidP="00230054">
            <w:pPr>
              <w:pStyle w:val="ConsPlusNormal"/>
              <w:jc w:val="both"/>
              <w:rPr>
                <w:rFonts w:ascii="Times New Roman" w:hAnsi="Times New Roman" w:cs="Times New Roman"/>
                <w:b/>
                <w:sz w:val="24"/>
                <w:szCs w:val="24"/>
              </w:rPr>
            </w:pPr>
            <w:r w:rsidRPr="00617844">
              <w:rPr>
                <w:rFonts w:ascii="Times New Roman" w:hAnsi="Times New Roman" w:cs="Times New Roman"/>
                <w:b/>
                <w:sz w:val="24"/>
                <w:szCs w:val="24"/>
              </w:rPr>
              <w:t>Банковская и страховая деятельность (4.5):</w:t>
            </w:r>
          </w:p>
          <w:p w:rsidR="00802AB2" w:rsidRPr="002C4514" w:rsidRDefault="00802AB2" w:rsidP="00230054">
            <w:pPr>
              <w:pStyle w:val="ConsPlusNormal"/>
              <w:jc w:val="both"/>
              <w:rPr>
                <w:rFonts w:ascii="Times New Roman" w:hAnsi="Times New Roman" w:cs="Times New Roman"/>
                <w:sz w:val="24"/>
                <w:szCs w:val="24"/>
              </w:rPr>
            </w:pPr>
            <w:r w:rsidRPr="002C4514">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29" w:type="pct"/>
            <w:gridSpan w:val="2"/>
          </w:tcPr>
          <w:p w:rsidR="00802AB2" w:rsidRPr="00617844" w:rsidRDefault="00802AB2"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площадки для сбора мусора</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b/>
                <w:sz w:val="24"/>
                <w:szCs w:val="24"/>
              </w:rPr>
            </w:pPr>
            <w:r w:rsidRPr="00011F24">
              <w:rPr>
                <w:rFonts w:ascii="Times New Roman" w:hAnsi="Times New Roman" w:cs="Times New Roman"/>
                <w:b/>
                <w:sz w:val="24"/>
                <w:szCs w:val="24"/>
              </w:rPr>
              <w:t>С – условно разрешенные виды использования, требующие получения зонального разрешения</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 xml:space="preserve">В - вспомогательные виды </w:t>
            </w:r>
          </w:p>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разрешённого использования:</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Коммунальное обслуживание (3.1)</w:t>
            </w:r>
          </w:p>
          <w:p w:rsidR="00011F24" w:rsidRPr="00011F24" w:rsidRDefault="00011F24" w:rsidP="00011F2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площадки для сбора мусора, гаражи служебного транспорта, склады материалов и инвентаря, сооружения для размещения служб охраны</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Бытовое обслуживание (3.3)</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площадки для сбора мусора</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Культурное развитие (3.6):</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устройство площадок для празднеств и гуляний;</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 xml:space="preserve">размещение зданий и сооружений для размещения цирков, зверинцев, зоопарков, океанариумов </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сооружения локального инженерного обеспечения, гаражи служебного автотранспорта,</w:t>
            </w:r>
            <w:r w:rsidRPr="00617844">
              <w:rPr>
                <w:rFonts w:ascii="Times New Roman" w:hAnsi="Times New Roman" w:cs="Times New Roman"/>
                <w:sz w:val="24"/>
                <w:szCs w:val="24"/>
              </w:rPr>
              <w:br/>
              <w:t>сооружения для размещения служб охраны, спортивные площадки,</w:t>
            </w:r>
            <w:r>
              <w:rPr>
                <w:rFonts w:ascii="Times New Roman" w:hAnsi="Times New Roman" w:cs="Times New Roman"/>
                <w:sz w:val="24"/>
                <w:szCs w:val="24"/>
              </w:rPr>
              <w:t xml:space="preserve"> </w:t>
            </w:r>
            <w:r w:rsidRPr="00617844">
              <w:rPr>
                <w:rFonts w:ascii="Times New Roman" w:hAnsi="Times New Roman" w:cs="Times New Roman"/>
                <w:sz w:val="24"/>
                <w:szCs w:val="24"/>
              </w:rPr>
              <w:t>площадки для сбора мусора</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Религиозное использование (3.7):</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сооружения локального инженерного обеспечения, площадки для сбора мусора</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 xml:space="preserve">Ветеринарное обслуживание (3.10) </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сооружения локального инженерного обеспечения, гаражи служебного транспорта, автостоянки, площадки для сбора мусора</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Амбулаторное ветеринарное обслуживание (3.10.1):</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Деловое управление (4.1):</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сооружения локального инженерного обеспечения, гаражи служебного транспорта, здания и сооружения для размещения служб охраны, </w:t>
            </w:r>
            <w:r w:rsidRPr="00617844">
              <w:rPr>
                <w:rFonts w:ascii="Times New Roman" w:hAnsi="Times New Roman" w:cs="Times New Roman"/>
                <w:sz w:val="24"/>
                <w:szCs w:val="24"/>
              </w:rPr>
              <w:br/>
              <w:t>площадки для сбора мусора</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Гостиничное обслуживание (4.7):</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011F2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 xml:space="preserve">сооружения локального инженерного обеспечения, гаражи служебного транспорта, автостоянки </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Общественное питание (4.6):</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w:t>
            </w:r>
            <w:r w:rsidRPr="00617844">
              <w:rPr>
                <w:rFonts w:ascii="Times New Roman" w:hAnsi="Times New Roman" w:cs="Times New Roman"/>
                <w:sz w:val="24"/>
                <w:szCs w:val="24"/>
              </w:rPr>
              <w:br/>
              <w:t>летние площадки организаций общественного питания, </w:t>
            </w:r>
            <w:r w:rsidRPr="00617844">
              <w:rPr>
                <w:rFonts w:ascii="Times New Roman" w:hAnsi="Times New Roman" w:cs="Times New Roman"/>
                <w:sz w:val="24"/>
                <w:szCs w:val="24"/>
              </w:rPr>
              <w:br/>
              <w:t>площадки для сбора мусора</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Обслуживание автотранспорта (4.9):</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площадки для сбора мусора</w:t>
            </w: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Объекты придорожного сервиса (4.9.1):</w:t>
            </w:r>
          </w:p>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Размещение автозаправочных станций (бензиновых, газовых);</w:t>
            </w:r>
          </w:p>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предоставление гостиничных услуг в качестве придорожного сервиса;</w:t>
            </w:r>
          </w:p>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011F24">
            <w:pPr>
              <w:pStyle w:val="ConsPlusNormal"/>
              <w:rPr>
                <w:rFonts w:ascii="Times New Roman" w:hAnsi="Times New Roman" w:cs="Times New Roman"/>
                <w:sz w:val="24"/>
                <w:szCs w:val="24"/>
              </w:rPr>
            </w:pPr>
            <w:r w:rsidRPr="00011F24">
              <w:rPr>
                <w:rFonts w:ascii="Times New Roman" w:hAnsi="Times New Roman" w:cs="Times New Roman"/>
                <w:sz w:val="24"/>
                <w:szCs w:val="24"/>
              </w:rPr>
              <w:t>Связь (6.8):</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77" w:history="1">
              <w:r w:rsidRPr="00CF349E">
                <w:rPr>
                  <w:rStyle w:val="af0"/>
                  <w:rFonts w:ascii="Times New Roman" w:hAnsi="Times New Roman" w:cs="Times New Roman"/>
                  <w:color w:val="auto"/>
                  <w:sz w:val="24"/>
                  <w:szCs w:val="24"/>
                </w:rPr>
                <w:t>кодом 3.1</w:t>
              </w:r>
            </w:hyperlink>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p>
        </w:tc>
      </w:tr>
      <w:tr w:rsidR="00011F24" w:rsidRPr="00617844" w:rsidTr="00011F24">
        <w:tblPrEx>
          <w:tblLook w:val="04A0"/>
        </w:tblPrEx>
        <w:trPr>
          <w:cantSplit/>
        </w:trPr>
        <w:tc>
          <w:tcPr>
            <w:tcW w:w="3471" w:type="pct"/>
            <w:gridSpan w:val="3"/>
            <w:tcBorders>
              <w:top w:val="single" w:sz="4" w:space="0" w:color="000000"/>
              <w:left w:val="single" w:sz="4" w:space="0" w:color="000000"/>
              <w:bottom w:val="single" w:sz="4" w:space="0" w:color="000000"/>
              <w:right w:val="single" w:sz="4" w:space="0" w:color="000000"/>
            </w:tcBorders>
          </w:tcPr>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Рынки (4.3):</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1F24" w:rsidRPr="00011F24" w:rsidRDefault="00011F24" w:rsidP="00230054">
            <w:pPr>
              <w:pStyle w:val="ConsPlusNormal"/>
              <w:jc w:val="both"/>
              <w:rPr>
                <w:rFonts w:ascii="Times New Roman" w:hAnsi="Times New Roman" w:cs="Times New Roman"/>
                <w:sz w:val="24"/>
                <w:szCs w:val="24"/>
              </w:rPr>
            </w:pPr>
            <w:r w:rsidRPr="00011F24">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529" w:type="pct"/>
            <w:gridSpan w:val="2"/>
            <w:tcBorders>
              <w:top w:val="single" w:sz="4" w:space="0" w:color="000000"/>
              <w:left w:val="single" w:sz="4" w:space="0" w:color="000000"/>
              <w:bottom w:val="single" w:sz="4" w:space="0" w:color="000000"/>
              <w:right w:val="single" w:sz="4" w:space="0" w:color="000000"/>
            </w:tcBorders>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площадки для сбора мусора</w:t>
            </w:r>
          </w:p>
        </w:tc>
      </w:tr>
      <w:tr w:rsidR="00011F24" w:rsidRPr="00617844" w:rsidTr="00601EB7">
        <w:tblPrEx>
          <w:tblLook w:val="04A0"/>
        </w:tblPrEx>
        <w:trPr>
          <w:gridAfter w:val="1"/>
          <w:wAfter w:w="9" w:type="pct"/>
        </w:trPr>
        <w:tc>
          <w:tcPr>
            <w:tcW w:w="4991" w:type="pct"/>
            <w:gridSpan w:val="4"/>
          </w:tcPr>
          <w:p w:rsidR="00011F24" w:rsidRPr="00617844" w:rsidRDefault="00011F24" w:rsidP="00230054">
            <w:pPr>
              <w:jc w:val="both"/>
              <w:rPr>
                <w:snapToGrid w:val="0"/>
                <w:highlight w:val="magenta"/>
              </w:rPr>
            </w:pPr>
            <w:r w:rsidRPr="00617844">
              <w:rPr>
                <w:snapToGrid w:val="0"/>
              </w:rPr>
              <w:t xml:space="preserve">- - </w:t>
            </w:r>
            <w:r w:rsidRPr="00617844">
              <w:rPr>
                <w:b/>
                <w:snapToGrid w:val="0"/>
              </w:rPr>
              <w:t xml:space="preserve">виды использования, на </w:t>
            </w:r>
            <w:r w:rsidRPr="00F26E6E">
              <w:rPr>
                <w:b/>
                <w:snapToGrid w:val="0"/>
              </w:rPr>
              <w:t>которые не может быть получено зональное</w:t>
            </w:r>
            <w:r w:rsidRPr="00617844">
              <w:rPr>
                <w:b/>
                <w:snapToGrid w:val="0"/>
              </w:rPr>
              <w:t xml:space="preserve"> разрешение</w:t>
            </w:r>
            <w:r w:rsidRPr="00617844">
              <w:rPr>
                <w:snapToGrid w:val="0"/>
              </w:rPr>
              <w:t>,</w:t>
            </w:r>
          </w:p>
        </w:tc>
      </w:tr>
      <w:tr w:rsidR="00011F24" w:rsidRPr="00617844" w:rsidTr="00601EB7">
        <w:tblPrEx>
          <w:tblLook w:val="04A0"/>
        </w:tblPrEx>
        <w:trPr>
          <w:gridAfter w:val="1"/>
          <w:wAfter w:w="9" w:type="pct"/>
        </w:trPr>
        <w:tc>
          <w:tcPr>
            <w:tcW w:w="4991" w:type="pct"/>
            <w:gridSpan w:val="4"/>
          </w:tcPr>
          <w:p w:rsidR="00011F24" w:rsidRPr="00F95411" w:rsidRDefault="00011F24" w:rsidP="00230054">
            <w:pPr>
              <w:pStyle w:val="ConsPlusNormal"/>
              <w:jc w:val="both"/>
              <w:rPr>
                <w:rFonts w:ascii="Times New Roman" w:hAnsi="Times New Roman" w:cs="Times New Roman"/>
                <w:b/>
                <w:sz w:val="24"/>
                <w:szCs w:val="24"/>
              </w:rPr>
            </w:pPr>
            <w:r w:rsidRPr="00F95411">
              <w:rPr>
                <w:rFonts w:ascii="Times New Roman" w:hAnsi="Times New Roman" w:cs="Times New Roman"/>
                <w:b/>
                <w:sz w:val="24"/>
                <w:szCs w:val="24"/>
              </w:rPr>
              <w:t>Среднеэтажная жилая застройка</w:t>
            </w:r>
            <w:r w:rsidRPr="00F95411">
              <w:rPr>
                <w:rFonts w:ascii="Times New Roman" w:hAnsi="Times New Roman" w:cs="Times New Roman"/>
                <w:sz w:val="24"/>
                <w:szCs w:val="24"/>
              </w:rPr>
              <w:t xml:space="preserve"> </w:t>
            </w:r>
            <w:r w:rsidRPr="00F95411">
              <w:rPr>
                <w:rFonts w:ascii="Times New Roman" w:hAnsi="Times New Roman" w:cs="Times New Roman"/>
                <w:b/>
                <w:sz w:val="24"/>
                <w:szCs w:val="24"/>
              </w:rPr>
              <w:t>(2.5)</w:t>
            </w:r>
          </w:p>
          <w:p w:rsidR="00011F24" w:rsidRPr="00617844" w:rsidRDefault="00011F24" w:rsidP="00230054">
            <w:pPr>
              <w:pStyle w:val="ConsPlusNormal"/>
              <w:jc w:val="both"/>
              <w:rPr>
                <w:rFonts w:ascii="Times New Roman" w:hAnsi="Times New Roman" w:cs="Times New Roman"/>
                <w:b/>
                <w:sz w:val="24"/>
                <w:szCs w:val="24"/>
              </w:rPr>
            </w:pPr>
            <w:r w:rsidRPr="00F95411">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11F24" w:rsidRPr="00617844" w:rsidTr="00601EB7">
        <w:tblPrEx>
          <w:tblLook w:val="04A0"/>
        </w:tblPrEx>
        <w:trPr>
          <w:gridAfter w:val="1"/>
          <w:wAfter w:w="9" w:type="pct"/>
        </w:trPr>
        <w:tc>
          <w:tcPr>
            <w:tcW w:w="4991" w:type="pct"/>
            <w:gridSpan w:val="4"/>
          </w:tcPr>
          <w:p w:rsidR="00011F24" w:rsidRPr="00617844" w:rsidRDefault="00011F24" w:rsidP="00230054">
            <w:pPr>
              <w:jc w:val="both"/>
            </w:pPr>
            <w:r w:rsidRPr="00617844">
              <w:rPr>
                <w:b/>
              </w:rPr>
              <w:t>Многоэтажная жилая застройка</w:t>
            </w:r>
            <w:r w:rsidRPr="00617844">
              <w:t xml:space="preserve"> (2.6)</w:t>
            </w:r>
          </w:p>
          <w:p w:rsidR="00011F24" w:rsidRPr="00617844" w:rsidRDefault="00011F24" w:rsidP="00230054">
            <w:pPr>
              <w:pStyle w:val="ConsPlusNormal"/>
              <w:jc w:val="both"/>
              <w:rPr>
                <w:rFonts w:ascii="Times New Roman" w:hAnsi="Times New Roman" w:cs="Times New Roman"/>
                <w:b/>
                <w:sz w:val="24"/>
                <w:szCs w:val="24"/>
              </w:rPr>
            </w:pPr>
            <w:r w:rsidRPr="00617844">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011F24" w:rsidRPr="00617844" w:rsidTr="00601EB7">
        <w:tblPrEx>
          <w:tblLook w:val="04A0"/>
        </w:tblPrEx>
        <w:trPr>
          <w:gridAfter w:val="1"/>
          <w:wAfter w:w="9" w:type="pct"/>
        </w:trPr>
        <w:tc>
          <w:tcPr>
            <w:tcW w:w="4991" w:type="pct"/>
            <w:gridSpan w:val="4"/>
          </w:tcPr>
          <w:p w:rsidR="00011F24" w:rsidRPr="00F208FF" w:rsidRDefault="00011F24" w:rsidP="00230054">
            <w:pPr>
              <w:jc w:val="both"/>
              <w:rPr>
                <w:b/>
              </w:rPr>
            </w:pPr>
            <w:r w:rsidRPr="00F208FF">
              <w:rPr>
                <w:b/>
              </w:rPr>
              <w:t>Стационарное медицинское обслуживание (3.4.2)</w:t>
            </w:r>
          </w:p>
          <w:p w:rsidR="00011F24" w:rsidRPr="00F208FF" w:rsidRDefault="00011F24" w:rsidP="00230054">
            <w:pPr>
              <w:autoSpaceDE w:val="0"/>
              <w:autoSpaceDN w:val="0"/>
              <w:adjustRightInd w:val="0"/>
              <w:jc w:val="both"/>
            </w:pPr>
            <w:r w:rsidRPr="00F208FF">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11F24" w:rsidRPr="00617844" w:rsidRDefault="00011F24" w:rsidP="00230054">
            <w:pPr>
              <w:jc w:val="both"/>
              <w:rPr>
                <w:b/>
              </w:rPr>
            </w:pPr>
            <w:r w:rsidRPr="00F208FF">
              <w:t>размещение станций скорой помощи</w:t>
            </w:r>
          </w:p>
        </w:tc>
      </w:tr>
      <w:tr w:rsidR="00011F24" w:rsidRPr="00617844" w:rsidTr="00601EB7">
        <w:tblPrEx>
          <w:tblLook w:val="04A0"/>
        </w:tblPrEx>
        <w:trPr>
          <w:gridAfter w:val="1"/>
          <w:wAfter w:w="9" w:type="pct"/>
        </w:trPr>
        <w:tc>
          <w:tcPr>
            <w:tcW w:w="4991" w:type="pct"/>
            <w:gridSpan w:val="4"/>
          </w:tcPr>
          <w:p w:rsidR="00011F24" w:rsidRPr="00F95411" w:rsidRDefault="00011F24" w:rsidP="00230054">
            <w:pPr>
              <w:jc w:val="both"/>
              <w:rPr>
                <w:b/>
              </w:rPr>
            </w:pPr>
            <w:r w:rsidRPr="00F95411">
              <w:rPr>
                <w:b/>
              </w:rPr>
              <w:t>Приюты для животных (3.10.2)</w:t>
            </w:r>
          </w:p>
          <w:p w:rsidR="00011F24" w:rsidRPr="00F95411" w:rsidRDefault="00011F24" w:rsidP="00230054">
            <w:pPr>
              <w:autoSpaceDE w:val="0"/>
              <w:autoSpaceDN w:val="0"/>
              <w:adjustRightInd w:val="0"/>
              <w:jc w:val="both"/>
            </w:pPr>
            <w:r w:rsidRPr="00F95411">
              <w:t>Размещение объектов капитального строительства, предназначенных для оказания ветеринарных услуг в стационаре;</w:t>
            </w:r>
          </w:p>
          <w:p w:rsidR="00011F24" w:rsidRPr="00F95411" w:rsidRDefault="00011F24" w:rsidP="00230054">
            <w:pPr>
              <w:autoSpaceDE w:val="0"/>
              <w:autoSpaceDN w:val="0"/>
              <w:adjustRightInd w:val="0"/>
              <w:jc w:val="both"/>
            </w:pPr>
            <w:r w:rsidRPr="00F95411">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11F24" w:rsidRPr="00BB666C" w:rsidRDefault="00011F24" w:rsidP="00230054">
            <w:pPr>
              <w:pStyle w:val="ConsPlusNormal"/>
              <w:jc w:val="both"/>
              <w:rPr>
                <w:rFonts w:ascii="Times New Roman" w:hAnsi="Times New Roman" w:cs="Times New Roman"/>
                <w:sz w:val="24"/>
                <w:szCs w:val="24"/>
              </w:rPr>
            </w:pPr>
            <w:r w:rsidRPr="00BB666C">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011F24" w:rsidRPr="00617844" w:rsidTr="00601EB7">
        <w:tblPrEx>
          <w:tblLook w:val="04A0"/>
        </w:tblPrEx>
        <w:trPr>
          <w:gridAfter w:val="1"/>
          <w:wAfter w:w="9" w:type="pct"/>
        </w:trPr>
        <w:tc>
          <w:tcPr>
            <w:tcW w:w="4991" w:type="pct"/>
            <w:gridSpan w:val="4"/>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b/>
                <w:sz w:val="24"/>
                <w:szCs w:val="24"/>
              </w:rPr>
              <w:t>Объекты торговли</w:t>
            </w:r>
            <w:r w:rsidRPr="00617844">
              <w:rPr>
                <w:rFonts w:ascii="Times New Roman" w:hAnsi="Times New Roman" w:cs="Times New Roman"/>
                <w:sz w:val="24"/>
                <w:szCs w:val="24"/>
              </w:rPr>
              <w:t xml:space="preserve"> (торговые центры, торгово-развлекательные центры (комплексы) (4.2):</w:t>
            </w:r>
          </w:p>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76" w:history="1">
              <w:r w:rsidRPr="00617844">
                <w:rPr>
                  <w:rFonts w:ascii="Times New Roman" w:hAnsi="Times New Roman" w:cs="Times New Roman"/>
                  <w:sz w:val="24"/>
                  <w:szCs w:val="24"/>
                </w:rPr>
                <w:t>кодами 4.5</w:t>
              </w:r>
            </w:hyperlink>
            <w:r w:rsidRPr="00617844">
              <w:rPr>
                <w:rFonts w:ascii="Times New Roman" w:hAnsi="Times New Roman" w:cs="Times New Roman"/>
                <w:sz w:val="24"/>
                <w:szCs w:val="24"/>
              </w:rPr>
              <w:t xml:space="preserve"> - </w:t>
            </w:r>
            <w:hyperlink w:anchor="Par289" w:history="1">
              <w:r w:rsidRPr="00617844">
                <w:rPr>
                  <w:rFonts w:ascii="Times New Roman" w:hAnsi="Times New Roman" w:cs="Times New Roman"/>
                  <w:sz w:val="24"/>
                  <w:szCs w:val="24"/>
                </w:rPr>
                <w:t>4.9</w:t>
              </w:r>
            </w:hyperlink>
            <w:r w:rsidRPr="00617844">
              <w:rPr>
                <w:rFonts w:ascii="Times New Roman" w:hAnsi="Times New Roman" w:cs="Times New Roman"/>
                <w:sz w:val="24"/>
                <w:szCs w:val="24"/>
              </w:rPr>
              <w:t>;</w:t>
            </w:r>
          </w:p>
          <w:p w:rsidR="00011F24" w:rsidRPr="00617844" w:rsidRDefault="00011F24" w:rsidP="00230054">
            <w:pPr>
              <w:pStyle w:val="ConsPlusNormal"/>
              <w:jc w:val="both"/>
              <w:rPr>
                <w:rFonts w:ascii="Times New Roman" w:hAnsi="Times New Roman" w:cs="Times New Roman"/>
                <w:sz w:val="24"/>
                <w:szCs w:val="24"/>
                <w:highlight w:val="magenta"/>
              </w:rPr>
            </w:pPr>
            <w:r w:rsidRPr="00617844">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011F24" w:rsidRPr="00617844" w:rsidTr="00601EB7">
        <w:tblPrEx>
          <w:tblLook w:val="04A0"/>
        </w:tblPrEx>
        <w:trPr>
          <w:gridAfter w:val="1"/>
          <w:wAfter w:w="9" w:type="pct"/>
        </w:trPr>
        <w:tc>
          <w:tcPr>
            <w:tcW w:w="4991" w:type="pct"/>
            <w:gridSpan w:val="4"/>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b/>
                <w:sz w:val="24"/>
                <w:szCs w:val="24"/>
              </w:rPr>
              <w:t xml:space="preserve">Развлечения </w:t>
            </w:r>
            <w:r w:rsidRPr="00617844">
              <w:rPr>
                <w:rFonts w:ascii="Times New Roman" w:hAnsi="Times New Roman" w:cs="Times New Roman"/>
                <w:sz w:val="24"/>
                <w:szCs w:val="24"/>
              </w:rPr>
              <w:t>(4.8):</w:t>
            </w:r>
          </w:p>
          <w:p w:rsidR="00011F24" w:rsidRPr="00617844" w:rsidRDefault="00011F24" w:rsidP="00230054">
            <w:pPr>
              <w:pStyle w:val="ConsPlusNormal"/>
              <w:jc w:val="both"/>
              <w:rPr>
                <w:rFonts w:ascii="Times New Roman" w:hAnsi="Times New Roman" w:cs="Times New Roman"/>
                <w:b/>
                <w:sz w:val="24"/>
                <w:szCs w:val="24"/>
              </w:rPr>
            </w:pPr>
            <w:r w:rsidRPr="00617844">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r>
      <w:tr w:rsidR="00011F24" w:rsidRPr="00617844" w:rsidTr="00601EB7">
        <w:tblPrEx>
          <w:tblLook w:val="04A0"/>
        </w:tblPrEx>
        <w:trPr>
          <w:gridAfter w:val="1"/>
          <w:wAfter w:w="9" w:type="pct"/>
        </w:trPr>
        <w:tc>
          <w:tcPr>
            <w:tcW w:w="4991" w:type="pct"/>
            <w:gridSpan w:val="4"/>
          </w:tcPr>
          <w:p w:rsidR="00011F24" w:rsidRPr="00617844" w:rsidRDefault="00011F24" w:rsidP="00230054">
            <w:pPr>
              <w:pStyle w:val="ConsPlusNormal"/>
              <w:jc w:val="both"/>
              <w:rPr>
                <w:rFonts w:ascii="Times New Roman" w:hAnsi="Times New Roman" w:cs="Times New Roman"/>
                <w:sz w:val="24"/>
                <w:szCs w:val="24"/>
              </w:rPr>
            </w:pPr>
            <w:r w:rsidRPr="00617844">
              <w:rPr>
                <w:rFonts w:ascii="Times New Roman" w:hAnsi="Times New Roman" w:cs="Times New Roman"/>
                <w:b/>
                <w:sz w:val="24"/>
                <w:szCs w:val="24"/>
              </w:rPr>
              <w:t>Выставочно-ярмарочная деятельность</w:t>
            </w:r>
            <w:r w:rsidRPr="00617844">
              <w:rPr>
                <w:rFonts w:ascii="Times New Roman" w:hAnsi="Times New Roman" w:cs="Times New Roman"/>
                <w:sz w:val="24"/>
                <w:szCs w:val="24"/>
              </w:rPr>
              <w:t xml:space="preserve"> (4.10):</w:t>
            </w:r>
          </w:p>
          <w:p w:rsidR="00011F24" w:rsidRPr="00617844" w:rsidRDefault="00011F24" w:rsidP="00230054">
            <w:pPr>
              <w:pStyle w:val="ConsPlusNormal"/>
              <w:jc w:val="both"/>
              <w:rPr>
                <w:rFonts w:ascii="Times New Roman" w:hAnsi="Times New Roman" w:cs="Times New Roman"/>
                <w:b/>
                <w:sz w:val="24"/>
                <w:szCs w:val="24"/>
                <w:highlight w:val="magenta"/>
              </w:rPr>
            </w:pPr>
            <w:r w:rsidRPr="00617844">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01EB7" w:rsidRPr="005F58DF" w:rsidTr="00011F24">
        <w:trPr>
          <w:gridAfter w:val="1"/>
          <w:wAfter w:w="9" w:type="pct"/>
        </w:trPr>
        <w:tc>
          <w:tcPr>
            <w:tcW w:w="2718" w:type="pct"/>
          </w:tcPr>
          <w:p w:rsidR="00601EB7" w:rsidRPr="00876570" w:rsidRDefault="00601EB7" w:rsidP="00230054">
            <w:r w:rsidRPr="00617844">
              <w:rPr>
                <w:b/>
                <w:bCs/>
              </w:rPr>
              <w:t>Разрешенные параметры земельных участков и их застрой</w:t>
            </w:r>
          </w:p>
        </w:tc>
        <w:tc>
          <w:tcPr>
            <w:tcW w:w="732" w:type="pct"/>
          </w:tcPr>
          <w:p w:rsidR="00601EB7" w:rsidRPr="005F58DF" w:rsidRDefault="00601EB7" w:rsidP="00230054">
            <w:r w:rsidRPr="005F58DF">
              <w:t>Жилые дома</w:t>
            </w:r>
          </w:p>
        </w:tc>
        <w:tc>
          <w:tcPr>
            <w:tcW w:w="1541" w:type="pct"/>
            <w:gridSpan w:val="2"/>
          </w:tcPr>
          <w:p w:rsidR="00601EB7" w:rsidRPr="005F58DF" w:rsidRDefault="00601EB7" w:rsidP="00230054">
            <w:r w:rsidRPr="005F58DF">
              <w:t>Общественные объекты</w:t>
            </w:r>
          </w:p>
        </w:tc>
      </w:tr>
      <w:tr w:rsidR="00601EB7" w:rsidRPr="005F58DF" w:rsidTr="00011F24">
        <w:trPr>
          <w:gridAfter w:val="1"/>
          <w:wAfter w:w="9" w:type="pct"/>
        </w:trPr>
        <w:tc>
          <w:tcPr>
            <w:tcW w:w="2718" w:type="pct"/>
          </w:tcPr>
          <w:p w:rsidR="00601EB7" w:rsidRPr="00876570" w:rsidRDefault="00601EB7" w:rsidP="00230054">
            <w:pPr>
              <w:ind w:firstLine="709"/>
              <w:jc w:val="center"/>
            </w:pPr>
            <w:r w:rsidRPr="00876570">
              <w:t>Минимальная площадь (га)</w:t>
            </w:r>
          </w:p>
        </w:tc>
        <w:tc>
          <w:tcPr>
            <w:tcW w:w="732" w:type="pct"/>
          </w:tcPr>
          <w:p w:rsidR="00601EB7" w:rsidRPr="005F58DF" w:rsidRDefault="00601EB7" w:rsidP="00230054">
            <w:pPr>
              <w:jc w:val="center"/>
              <w:rPr>
                <w:bCs/>
              </w:rPr>
            </w:pPr>
            <w:r w:rsidRPr="005F58DF">
              <w:rPr>
                <w:bCs/>
              </w:rPr>
              <w:t>0,0</w:t>
            </w:r>
            <w:r>
              <w:rPr>
                <w:bCs/>
              </w:rPr>
              <w:t>4</w:t>
            </w:r>
          </w:p>
        </w:tc>
        <w:tc>
          <w:tcPr>
            <w:tcW w:w="1541" w:type="pct"/>
            <w:gridSpan w:val="2"/>
          </w:tcPr>
          <w:p w:rsidR="00601EB7" w:rsidRPr="005F58DF" w:rsidRDefault="00601EB7" w:rsidP="00230054">
            <w:pPr>
              <w:ind w:firstLine="709"/>
              <w:jc w:val="center"/>
            </w:pPr>
            <w:r w:rsidRPr="005F58DF">
              <w:t>0,005</w:t>
            </w:r>
          </w:p>
        </w:tc>
      </w:tr>
      <w:tr w:rsidR="00601EB7" w:rsidRPr="005F58DF" w:rsidTr="00011F24">
        <w:trPr>
          <w:gridAfter w:val="1"/>
          <w:wAfter w:w="9" w:type="pct"/>
        </w:trPr>
        <w:tc>
          <w:tcPr>
            <w:tcW w:w="2718" w:type="pct"/>
          </w:tcPr>
          <w:p w:rsidR="00601EB7" w:rsidRPr="00700765" w:rsidRDefault="00601EB7" w:rsidP="00230054">
            <w:pPr>
              <w:ind w:firstLine="709"/>
              <w:jc w:val="center"/>
            </w:pPr>
            <w:r w:rsidRPr="00700765">
              <w:rPr>
                <w:bCs/>
              </w:rPr>
              <w:t>Максимальная площадь</w:t>
            </w:r>
            <w:r w:rsidRPr="00700765">
              <w:t xml:space="preserve"> (га) для индивидуального жилищного строительства</w:t>
            </w:r>
          </w:p>
        </w:tc>
        <w:tc>
          <w:tcPr>
            <w:tcW w:w="732" w:type="pct"/>
          </w:tcPr>
          <w:p w:rsidR="00601EB7" w:rsidRPr="00700765" w:rsidRDefault="00601EB7" w:rsidP="00230054">
            <w:pPr>
              <w:jc w:val="center"/>
              <w:rPr>
                <w:bCs/>
              </w:rPr>
            </w:pPr>
            <w:r w:rsidRPr="00700765">
              <w:rPr>
                <w:bCs/>
              </w:rPr>
              <w:t>0,2</w:t>
            </w:r>
          </w:p>
        </w:tc>
        <w:tc>
          <w:tcPr>
            <w:tcW w:w="1541" w:type="pct"/>
            <w:gridSpan w:val="2"/>
          </w:tcPr>
          <w:p w:rsidR="00601EB7" w:rsidRPr="001D03DA" w:rsidRDefault="00601EB7" w:rsidP="00230054">
            <w:pPr>
              <w:autoSpaceDE w:val="0"/>
              <w:autoSpaceDN w:val="0"/>
              <w:adjustRightInd w:val="0"/>
              <w:jc w:val="both"/>
              <w:rPr>
                <w:bCs/>
              </w:rPr>
            </w:pPr>
            <w:r w:rsidRPr="001D03DA">
              <w:rPr>
                <w:bCs/>
              </w:rPr>
              <w:t>не подлежит установлению</w:t>
            </w:r>
          </w:p>
          <w:p w:rsidR="00601EB7" w:rsidRPr="00700765" w:rsidRDefault="00601EB7" w:rsidP="00230054">
            <w:pPr>
              <w:ind w:firstLine="709"/>
              <w:jc w:val="center"/>
            </w:pPr>
          </w:p>
        </w:tc>
      </w:tr>
      <w:tr w:rsidR="00601EB7" w:rsidRPr="005F58DF" w:rsidTr="00011F24">
        <w:trPr>
          <w:gridAfter w:val="1"/>
          <w:wAfter w:w="9" w:type="pct"/>
        </w:trPr>
        <w:tc>
          <w:tcPr>
            <w:tcW w:w="2718" w:type="pct"/>
          </w:tcPr>
          <w:p w:rsidR="00601EB7" w:rsidRPr="00700765" w:rsidRDefault="00601EB7" w:rsidP="00230054">
            <w:pPr>
              <w:ind w:firstLine="709"/>
              <w:jc w:val="center"/>
            </w:pPr>
            <w:r w:rsidRPr="00700765">
              <w:rPr>
                <w:bCs/>
              </w:rPr>
              <w:t>Максимальная площадь</w:t>
            </w:r>
            <w:r w:rsidRPr="00700765">
              <w:t xml:space="preserve"> (га) для остальных видов разрешенного использования</w:t>
            </w:r>
          </w:p>
        </w:tc>
        <w:tc>
          <w:tcPr>
            <w:tcW w:w="2273" w:type="pct"/>
            <w:gridSpan w:val="3"/>
          </w:tcPr>
          <w:p w:rsidR="00601EB7" w:rsidRPr="001D03DA" w:rsidRDefault="00601EB7" w:rsidP="00230054">
            <w:pPr>
              <w:autoSpaceDE w:val="0"/>
              <w:autoSpaceDN w:val="0"/>
              <w:adjustRightInd w:val="0"/>
              <w:jc w:val="both"/>
              <w:rPr>
                <w:bCs/>
              </w:rPr>
            </w:pPr>
            <w:r w:rsidRPr="001D03DA">
              <w:rPr>
                <w:bCs/>
              </w:rPr>
              <w:t>не подлежит установлению</w:t>
            </w:r>
          </w:p>
          <w:p w:rsidR="00601EB7" w:rsidRPr="00700765" w:rsidRDefault="00601EB7" w:rsidP="00230054">
            <w:pPr>
              <w:ind w:firstLine="709"/>
              <w:jc w:val="center"/>
            </w:pPr>
          </w:p>
        </w:tc>
      </w:tr>
      <w:tr w:rsidR="00601EB7" w:rsidRPr="005F58DF" w:rsidTr="00011F24">
        <w:trPr>
          <w:gridAfter w:val="1"/>
          <w:wAfter w:w="9" w:type="pct"/>
        </w:trPr>
        <w:tc>
          <w:tcPr>
            <w:tcW w:w="2718" w:type="pct"/>
          </w:tcPr>
          <w:p w:rsidR="00601EB7" w:rsidRPr="00876570" w:rsidRDefault="00601EB7" w:rsidP="00230054">
            <w:pPr>
              <w:pStyle w:val="af"/>
              <w:spacing w:before="0" w:beforeAutospacing="0" w:after="0" w:afterAutospacing="0"/>
              <w:ind w:firstLine="709"/>
              <w:jc w:val="center"/>
              <w:rPr>
                <w:rFonts w:ascii="Times New Roman" w:hAnsi="Times New Roman" w:cs="Times New Roman"/>
              </w:rPr>
            </w:pPr>
            <w:r w:rsidRPr="00876570">
              <w:rPr>
                <w:rFonts w:ascii="Times New Roman" w:hAnsi="Times New Roman" w:cs="Times New Roman"/>
                <w:bCs/>
              </w:rPr>
              <w:t>Минимальная длина стороны по уличному фронту (м)</w:t>
            </w:r>
          </w:p>
        </w:tc>
        <w:tc>
          <w:tcPr>
            <w:tcW w:w="732" w:type="pct"/>
          </w:tcPr>
          <w:p w:rsidR="00601EB7" w:rsidRPr="005F58DF" w:rsidRDefault="00601EB7" w:rsidP="00230054">
            <w:pPr>
              <w:jc w:val="center"/>
            </w:pPr>
            <w:r>
              <w:rPr>
                <w:bCs/>
              </w:rPr>
              <w:t>6</w:t>
            </w:r>
          </w:p>
        </w:tc>
        <w:tc>
          <w:tcPr>
            <w:tcW w:w="1541" w:type="pct"/>
            <w:gridSpan w:val="2"/>
          </w:tcPr>
          <w:p w:rsidR="00601EB7" w:rsidRPr="005F58DF" w:rsidRDefault="00601EB7" w:rsidP="00230054">
            <w:pPr>
              <w:ind w:firstLine="709"/>
              <w:jc w:val="center"/>
            </w:pPr>
            <w:r w:rsidRPr="005F58DF">
              <w:t>10</w:t>
            </w:r>
          </w:p>
        </w:tc>
      </w:tr>
      <w:tr w:rsidR="00601EB7" w:rsidRPr="005F58DF" w:rsidTr="00011F24">
        <w:trPr>
          <w:gridAfter w:val="1"/>
          <w:wAfter w:w="9" w:type="pct"/>
        </w:trPr>
        <w:tc>
          <w:tcPr>
            <w:tcW w:w="2718" w:type="pct"/>
          </w:tcPr>
          <w:p w:rsidR="00601EB7" w:rsidRPr="00601EB7" w:rsidRDefault="00601EB7" w:rsidP="00230054">
            <w:pPr>
              <w:pStyle w:val="23"/>
              <w:ind w:firstLine="709"/>
              <w:jc w:val="center"/>
              <w:rPr>
                <w:rFonts w:ascii="Times New Roman" w:hAnsi="Times New Roman"/>
                <w:i w:val="0"/>
              </w:rPr>
            </w:pPr>
            <w:r w:rsidRPr="00601EB7">
              <w:rPr>
                <w:rFonts w:ascii="Times New Roman" w:hAnsi="Times New Roman"/>
                <w:bCs/>
                <w:i w:val="0"/>
              </w:rPr>
              <w:t xml:space="preserve">Минимальная ширина/глубина </w:t>
            </w:r>
            <w:r w:rsidRPr="00601EB7">
              <w:rPr>
                <w:rFonts w:ascii="Times New Roman" w:hAnsi="Times New Roman"/>
                <w:i w:val="0"/>
              </w:rPr>
              <w:t>(м)</w:t>
            </w:r>
          </w:p>
        </w:tc>
        <w:tc>
          <w:tcPr>
            <w:tcW w:w="732" w:type="pct"/>
          </w:tcPr>
          <w:p w:rsidR="00601EB7" w:rsidRPr="005F58DF" w:rsidRDefault="00601EB7" w:rsidP="00230054">
            <w:pPr>
              <w:jc w:val="center"/>
            </w:pPr>
            <w:r>
              <w:t>25</w:t>
            </w:r>
          </w:p>
        </w:tc>
        <w:tc>
          <w:tcPr>
            <w:tcW w:w="1541" w:type="pct"/>
            <w:gridSpan w:val="2"/>
          </w:tcPr>
          <w:p w:rsidR="00601EB7" w:rsidRPr="005F58DF" w:rsidRDefault="00601EB7" w:rsidP="00230054">
            <w:pPr>
              <w:ind w:firstLine="709"/>
              <w:jc w:val="center"/>
            </w:pPr>
            <w:r w:rsidRPr="005F58DF">
              <w:t>5</w:t>
            </w:r>
          </w:p>
        </w:tc>
      </w:tr>
      <w:tr w:rsidR="00601EB7" w:rsidRPr="005F58DF" w:rsidTr="00011F24">
        <w:trPr>
          <w:gridAfter w:val="1"/>
          <w:wAfter w:w="9" w:type="pct"/>
        </w:trPr>
        <w:tc>
          <w:tcPr>
            <w:tcW w:w="2718" w:type="pct"/>
          </w:tcPr>
          <w:p w:rsidR="00601EB7" w:rsidRPr="0096301C" w:rsidRDefault="00601EB7" w:rsidP="00C97528">
            <w:pPr>
              <w:ind w:firstLine="709"/>
              <w:jc w:val="center"/>
            </w:pPr>
            <w:r w:rsidRPr="00876570">
              <w:t xml:space="preserve">Максимальный </w:t>
            </w:r>
            <w:r w:rsidR="00C97528">
              <w:t>процент</w:t>
            </w:r>
            <w:r w:rsidRPr="00876570">
              <w:t xml:space="preserve"> застройки (%)</w:t>
            </w:r>
          </w:p>
        </w:tc>
        <w:tc>
          <w:tcPr>
            <w:tcW w:w="732" w:type="pct"/>
          </w:tcPr>
          <w:p w:rsidR="00601EB7" w:rsidRPr="005F58DF" w:rsidRDefault="00601EB7" w:rsidP="00230054">
            <w:pPr>
              <w:jc w:val="center"/>
              <w:rPr>
                <w:bCs/>
              </w:rPr>
            </w:pPr>
            <w:r w:rsidRPr="005F58DF">
              <w:rPr>
                <w:bCs/>
              </w:rPr>
              <w:t>50</w:t>
            </w:r>
          </w:p>
        </w:tc>
        <w:tc>
          <w:tcPr>
            <w:tcW w:w="1541" w:type="pct"/>
            <w:gridSpan w:val="2"/>
          </w:tcPr>
          <w:p w:rsidR="00601EB7" w:rsidRPr="005F58DF" w:rsidRDefault="00601EB7" w:rsidP="00230054">
            <w:pPr>
              <w:ind w:firstLine="709"/>
              <w:jc w:val="center"/>
            </w:pPr>
            <w:r w:rsidRPr="005F58DF">
              <w:t>60</w:t>
            </w:r>
          </w:p>
        </w:tc>
      </w:tr>
      <w:tr w:rsidR="00601EB7" w:rsidRPr="005F58DF" w:rsidTr="00011F24">
        <w:trPr>
          <w:gridAfter w:val="1"/>
          <w:wAfter w:w="9" w:type="pct"/>
        </w:trPr>
        <w:tc>
          <w:tcPr>
            <w:tcW w:w="2718" w:type="pct"/>
          </w:tcPr>
          <w:p w:rsidR="00601EB7" w:rsidRPr="00876570" w:rsidRDefault="00601EB7" w:rsidP="00C97528">
            <w:pPr>
              <w:ind w:firstLine="709"/>
              <w:jc w:val="center"/>
            </w:pPr>
            <w:r w:rsidRPr="00876570">
              <w:t xml:space="preserve">Минимальный </w:t>
            </w:r>
            <w:r w:rsidR="00C97528">
              <w:t>процент</w:t>
            </w:r>
            <w:r w:rsidRPr="00876570">
              <w:t xml:space="preserve"> озеленения (%)</w:t>
            </w:r>
          </w:p>
        </w:tc>
        <w:tc>
          <w:tcPr>
            <w:tcW w:w="732" w:type="pct"/>
          </w:tcPr>
          <w:p w:rsidR="00601EB7" w:rsidRPr="005F58DF" w:rsidRDefault="00601EB7" w:rsidP="00230054">
            <w:pPr>
              <w:jc w:val="center"/>
              <w:rPr>
                <w:bCs/>
              </w:rPr>
            </w:pPr>
            <w:r w:rsidRPr="005F58DF">
              <w:rPr>
                <w:bCs/>
              </w:rPr>
              <w:t>20</w:t>
            </w:r>
          </w:p>
        </w:tc>
        <w:tc>
          <w:tcPr>
            <w:tcW w:w="1541" w:type="pct"/>
            <w:gridSpan w:val="2"/>
          </w:tcPr>
          <w:p w:rsidR="00601EB7" w:rsidRPr="005F58DF" w:rsidRDefault="00601EB7" w:rsidP="00230054">
            <w:pPr>
              <w:ind w:firstLine="709"/>
              <w:jc w:val="center"/>
            </w:pPr>
            <w:r w:rsidRPr="005F58DF">
              <w:t>20</w:t>
            </w:r>
          </w:p>
        </w:tc>
      </w:tr>
      <w:tr w:rsidR="00601EB7" w:rsidRPr="00876570" w:rsidTr="00011F24">
        <w:trPr>
          <w:gridAfter w:val="1"/>
          <w:wAfter w:w="9" w:type="pct"/>
        </w:trPr>
        <w:tc>
          <w:tcPr>
            <w:tcW w:w="2718" w:type="pct"/>
          </w:tcPr>
          <w:p w:rsidR="00601EB7" w:rsidRPr="00876570" w:rsidRDefault="009A0802" w:rsidP="00230054">
            <w:pPr>
              <w:ind w:firstLine="709"/>
              <w:jc w:val="center"/>
            </w:pPr>
            <w:r>
              <w:t>Предельное</w:t>
            </w:r>
            <w:r w:rsidR="00601EB7" w:rsidRPr="00876570">
              <w:t xml:space="preserve"> количество этажей</w:t>
            </w:r>
          </w:p>
        </w:tc>
        <w:tc>
          <w:tcPr>
            <w:tcW w:w="2273" w:type="pct"/>
            <w:gridSpan w:val="3"/>
          </w:tcPr>
          <w:p w:rsidR="00601EB7" w:rsidRPr="00876570" w:rsidRDefault="00601EB7" w:rsidP="00230054">
            <w:pPr>
              <w:ind w:firstLine="709"/>
              <w:jc w:val="center"/>
            </w:pPr>
            <w:r>
              <w:t>4</w:t>
            </w:r>
          </w:p>
        </w:tc>
      </w:tr>
      <w:tr w:rsidR="00601EB7" w:rsidRPr="00876570" w:rsidTr="00011F24">
        <w:trPr>
          <w:gridAfter w:val="1"/>
          <w:wAfter w:w="9" w:type="pct"/>
        </w:trPr>
        <w:tc>
          <w:tcPr>
            <w:tcW w:w="2718" w:type="pct"/>
          </w:tcPr>
          <w:p w:rsidR="00601EB7" w:rsidRPr="00876570" w:rsidRDefault="00601EB7" w:rsidP="00230054">
            <w:pPr>
              <w:ind w:firstLine="709"/>
              <w:jc w:val="center"/>
            </w:pPr>
            <w:r w:rsidRPr="00876570">
              <w:t>Минимальное количество этажей</w:t>
            </w:r>
          </w:p>
        </w:tc>
        <w:tc>
          <w:tcPr>
            <w:tcW w:w="2273" w:type="pct"/>
            <w:gridSpan w:val="3"/>
          </w:tcPr>
          <w:p w:rsidR="00601EB7" w:rsidRPr="001D03DA" w:rsidRDefault="00601EB7" w:rsidP="00230054">
            <w:pPr>
              <w:autoSpaceDE w:val="0"/>
              <w:autoSpaceDN w:val="0"/>
              <w:adjustRightInd w:val="0"/>
              <w:jc w:val="both"/>
              <w:rPr>
                <w:bCs/>
              </w:rPr>
            </w:pPr>
            <w:r w:rsidRPr="001D03DA">
              <w:rPr>
                <w:bCs/>
              </w:rPr>
              <w:t>не подлежит установлению</w:t>
            </w:r>
          </w:p>
          <w:p w:rsidR="00601EB7" w:rsidRPr="00876570" w:rsidRDefault="00601EB7" w:rsidP="00230054">
            <w:pPr>
              <w:jc w:val="center"/>
            </w:pPr>
          </w:p>
        </w:tc>
      </w:tr>
      <w:tr w:rsidR="00601EB7" w:rsidRPr="00876570" w:rsidTr="00011F24">
        <w:trPr>
          <w:gridAfter w:val="1"/>
          <w:wAfter w:w="9" w:type="pct"/>
        </w:trPr>
        <w:tc>
          <w:tcPr>
            <w:tcW w:w="2718" w:type="pct"/>
          </w:tcPr>
          <w:p w:rsidR="00601EB7" w:rsidRPr="00876570" w:rsidRDefault="00601EB7" w:rsidP="00230054">
            <w:pPr>
              <w:ind w:firstLine="709"/>
              <w:jc w:val="center"/>
            </w:pPr>
            <w:r w:rsidRPr="00876570">
              <w:t>Максимальная высота оград (м)</w:t>
            </w:r>
          </w:p>
        </w:tc>
        <w:tc>
          <w:tcPr>
            <w:tcW w:w="2273" w:type="pct"/>
            <w:gridSpan w:val="3"/>
          </w:tcPr>
          <w:p w:rsidR="00601EB7" w:rsidRPr="00876570" w:rsidRDefault="00601EB7" w:rsidP="00230054">
            <w:pPr>
              <w:ind w:firstLine="709"/>
              <w:jc w:val="center"/>
            </w:pPr>
            <w:r w:rsidRPr="00876570">
              <w:rPr>
                <w:bCs/>
              </w:rPr>
              <w:t>1,5</w:t>
            </w:r>
          </w:p>
        </w:tc>
      </w:tr>
    </w:tbl>
    <w:p w:rsidR="00601EB7" w:rsidRDefault="00601EB7" w:rsidP="00601EB7">
      <w:pPr>
        <w:autoSpaceDE w:val="0"/>
        <w:autoSpaceDN w:val="0"/>
        <w:adjustRightInd w:val="0"/>
        <w:ind w:firstLine="708"/>
        <w:jc w:val="both"/>
        <w:rPr>
          <w:color w:val="FF0000"/>
        </w:rPr>
      </w:pPr>
    </w:p>
    <w:tbl>
      <w:tblPr>
        <w:tblW w:w="49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774"/>
        <w:gridCol w:w="2681"/>
      </w:tblGrid>
      <w:tr w:rsidR="00601EB7" w:rsidRPr="00617844" w:rsidTr="00601EB7">
        <w:tc>
          <w:tcPr>
            <w:tcW w:w="7774" w:type="dxa"/>
          </w:tcPr>
          <w:p w:rsidR="00601EB7" w:rsidRPr="002C4514" w:rsidRDefault="00601EB7" w:rsidP="00230054">
            <w:pPr>
              <w:ind w:firstLine="709"/>
              <w:jc w:val="center"/>
            </w:pPr>
            <w:r w:rsidRPr="002C4514">
              <w:t>Иные показатели:</w:t>
            </w:r>
          </w:p>
        </w:tc>
        <w:tc>
          <w:tcPr>
            <w:tcW w:w="2681" w:type="dxa"/>
          </w:tcPr>
          <w:p w:rsidR="00601EB7" w:rsidRPr="002C4514" w:rsidRDefault="00601EB7" w:rsidP="00230054">
            <w:pPr>
              <w:jc w:val="center"/>
            </w:pPr>
            <w:r w:rsidRPr="002C4514">
              <w:t>Для всех участков территориальной зоны:</w:t>
            </w:r>
          </w:p>
        </w:tc>
      </w:tr>
      <w:tr w:rsidR="00402280" w:rsidRPr="00617844" w:rsidTr="00601EB7">
        <w:tc>
          <w:tcPr>
            <w:tcW w:w="7774" w:type="dxa"/>
          </w:tcPr>
          <w:p w:rsidR="00402280" w:rsidRPr="002C4514" w:rsidRDefault="00402280" w:rsidP="00230054">
            <w:pPr>
              <w:jc w:val="both"/>
            </w:pPr>
            <w:r w:rsidRPr="00E252CB">
              <w:t xml:space="preserve">Минимальный отступ от границ земельного участка </w:t>
            </w:r>
          </w:p>
        </w:tc>
        <w:tc>
          <w:tcPr>
            <w:tcW w:w="2681" w:type="dxa"/>
          </w:tcPr>
          <w:p w:rsidR="00402280" w:rsidRPr="002C4514" w:rsidRDefault="00402280" w:rsidP="00230054">
            <w:pPr>
              <w:jc w:val="center"/>
            </w:pPr>
            <w:r>
              <w:t>3м</w:t>
            </w:r>
          </w:p>
        </w:tc>
      </w:tr>
      <w:tr w:rsidR="00601EB7" w:rsidRPr="00617844" w:rsidTr="00601EB7">
        <w:tc>
          <w:tcPr>
            <w:tcW w:w="7774" w:type="dxa"/>
          </w:tcPr>
          <w:p w:rsidR="00601EB7" w:rsidRPr="002C4514" w:rsidRDefault="00601EB7" w:rsidP="00230054">
            <w:pPr>
              <w:jc w:val="both"/>
            </w:pPr>
            <w:r w:rsidRPr="002C4514">
              <w:t>отступ застройки от красной линии улицы до (стены здания)</w:t>
            </w:r>
            <w:r>
              <w:t xml:space="preserve"> </w:t>
            </w:r>
            <w:r w:rsidRPr="002C4514">
              <w:t>объектов общеобразовательных организаций;</w:t>
            </w:r>
            <w:r>
              <w:t xml:space="preserve"> </w:t>
            </w:r>
            <w:r w:rsidRPr="002C4514">
              <w:t>объектов дошкольных образовательных организаций;</w:t>
            </w:r>
            <w:r>
              <w:t xml:space="preserve"> </w:t>
            </w:r>
            <w:r w:rsidRPr="002C4514">
              <w:t>объектов специальных учебно-воспитательных учреждений открытого и закрытого типа</w:t>
            </w:r>
          </w:p>
        </w:tc>
        <w:tc>
          <w:tcPr>
            <w:tcW w:w="2681" w:type="dxa"/>
          </w:tcPr>
          <w:p w:rsidR="00601EB7" w:rsidRPr="002C4514" w:rsidRDefault="00601EB7" w:rsidP="00230054">
            <w:pPr>
              <w:jc w:val="center"/>
            </w:pPr>
            <w:r w:rsidRPr="002C4514">
              <w:t>25 м</w:t>
            </w:r>
          </w:p>
        </w:tc>
      </w:tr>
      <w:tr w:rsidR="00601EB7" w:rsidRPr="00617844" w:rsidTr="00601EB7">
        <w:tc>
          <w:tcPr>
            <w:tcW w:w="7774" w:type="dxa"/>
          </w:tcPr>
          <w:p w:rsidR="00601EB7" w:rsidRPr="002C4514" w:rsidRDefault="00601EB7" w:rsidP="00230054">
            <w:pPr>
              <w:jc w:val="both"/>
            </w:pPr>
            <w:r w:rsidRPr="002C4514">
              <w:t>отступ застройки от красной линии улицы до пожарной части</w:t>
            </w:r>
          </w:p>
        </w:tc>
        <w:tc>
          <w:tcPr>
            <w:tcW w:w="2681" w:type="dxa"/>
          </w:tcPr>
          <w:p w:rsidR="00601EB7" w:rsidRPr="002C4514" w:rsidRDefault="00601EB7" w:rsidP="00230054">
            <w:pPr>
              <w:jc w:val="center"/>
            </w:pPr>
            <w:r w:rsidRPr="002C4514">
              <w:t>10 м</w:t>
            </w:r>
          </w:p>
        </w:tc>
      </w:tr>
      <w:tr w:rsidR="00601EB7" w:rsidRPr="00617844" w:rsidTr="00601EB7">
        <w:tc>
          <w:tcPr>
            <w:tcW w:w="7774" w:type="dxa"/>
          </w:tcPr>
          <w:p w:rsidR="00601EB7" w:rsidRPr="002C4514" w:rsidRDefault="00601EB7" w:rsidP="00230054">
            <w:pPr>
              <w:jc w:val="both"/>
            </w:pPr>
            <w:r w:rsidRPr="002C4514">
              <w:t>отступ застройки от красной линии улицы для всех других видов объектов капитального строительства</w:t>
            </w:r>
          </w:p>
        </w:tc>
        <w:tc>
          <w:tcPr>
            <w:tcW w:w="2681" w:type="dxa"/>
          </w:tcPr>
          <w:p w:rsidR="00601EB7" w:rsidRPr="002C4514" w:rsidRDefault="00601EB7" w:rsidP="00230054">
            <w:pPr>
              <w:jc w:val="center"/>
            </w:pPr>
            <w:r w:rsidRPr="002C4514">
              <w:t>5 м</w:t>
            </w:r>
          </w:p>
        </w:tc>
      </w:tr>
      <w:tr w:rsidR="00601EB7" w:rsidRPr="00617844" w:rsidTr="00601EB7">
        <w:tc>
          <w:tcPr>
            <w:tcW w:w="7774" w:type="dxa"/>
          </w:tcPr>
          <w:p w:rsidR="00601EB7" w:rsidRPr="002C4514" w:rsidRDefault="00601EB7" w:rsidP="00230054">
            <w:pPr>
              <w:jc w:val="both"/>
            </w:pPr>
            <w:r w:rsidRPr="002C4514">
              <w:rPr>
                <w:bCs/>
              </w:rPr>
              <w:t>максимальный процент застройки в границах земельных участков, включенных в территорию, проект планировки которой осуществлен</w:t>
            </w:r>
          </w:p>
        </w:tc>
        <w:tc>
          <w:tcPr>
            <w:tcW w:w="2681" w:type="dxa"/>
          </w:tcPr>
          <w:p w:rsidR="00601EB7" w:rsidRPr="009A0802" w:rsidRDefault="009A0802" w:rsidP="00230054">
            <w:pPr>
              <w:jc w:val="center"/>
              <w:rPr>
                <w:bCs/>
              </w:rPr>
            </w:pPr>
            <w:r w:rsidRPr="009A0802">
              <w:rPr>
                <w:bCs/>
              </w:rPr>
              <w:t>50</w:t>
            </w:r>
          </w:p>
        </w:tc>
      </w:tr>
      <w:tr w:rsidR="00601EB7" w:rsidRPr="00617844" w:rsidTr="00601EB7">
        <w:tc>
          <w:tcPr>
            <w:tcW w:w="7774" w:type="dxa"/>
          </w:tcPr>
          <w:p w:rsidR="00601EB7" w:rsidRPr="00700765" w:rsidRDefault="00601EB7" w:rsidP="00230054">
            <w:r w:rsidRPr="00700765">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(м)</w:t>
            </w:r>
          </w:p>
        </w:tc>
        <w:tc>
          <w:tcPr>
            <w:tcW w:w="2681" w:type="dxa"/>
          </w:tcPr>
          <w:p w:rsidR="00601EB7" w:rsidRPr="00700765" w:rsidRDefault="00601EB7" w:rsidP="00230054">
            <w:pPr>
              <w:ind w:firstLine="709"/>
              <w:jc w:val="center"/>
              <w:rPr>
                <w:bCs/>
              </w:rPr>
            </w:pPr>
            <w:r w:rsidRPr="00700765">
              <w:rPr>
                <w:bCs/>
              </w:rPr>
              <w:t>6</w:t>
            </w:r>
          </w:p>
        </w:tc>
      </w:tr>
      <w:tr w:rsidR="00601EB7" w:rsidRPr="00617844" w:rsidTr="00601EB7">
        <w:tc>
          <w:tcPr>
            <w:tcW w:w="7774" w:type="dxa"/>
          </w:tcPr>
          <w:p w:rsidR="00601EB7" w:rsidRPr="00700765" w:rsidRDefault="00601EB7" w:rsidP="00230054">
            <w:r w:rsidRPr="00700765">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(м)</w:t>
            </w:r>
          </w:p>
        </w:tc>
        <w:tc>
          <w:tcPr>
            <w:tcW w:w="2681" w:type="dxa"/>
          </w:tcPr>
          <w:p w:rsidR="00601EB7" w:rsidRPr="00700765" w:rsidRDefault="00601EB7" w:rsidP="00230054">
            <w:pPr>
              <w:ind w:firstLine="709"/>
              <w:jc w:val="center"/>
              <w:rPr>
                <w:bCs/>
              </w:rPr>
            </w:pPr>
            <w:r w:rsidRPr="00700765">
              <w:rPr>
                <w:bCs/>
              </w:rPr>
              <w:t>8</w:t>
            </w:r>
          </w:p>
        </w:tc>
      </w:tr>
      <w:tr w:rsidR="00601EB7" w:rsidRPr="00617844" w:rsidTr="00601EB7">
        <w:tc>
          <w:tcPr>
            <w:tcW w:w="7774" w:type="dxa"/>
          </w:tcPr>
          <w:p w:rsidR="00601EB7" w:rsidRPr="00700765" w:rsidRDefault="00601EB7" w:rsidP="00230054">
            <w:r w:rsidRPr="00700765">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 (м)</w:t>
            </w:r>
          </w:p>
        </w:tc>
        <w:tc>
          <w:tcPr>
            <w:tcW w:w="2681" w:type="dxa"/>
          </w:tcPr>
          <w:p w:rsidR="00601EB7" w:rsidRPr="00700765" w:rsidRDefault="00601EB7" w:rsidP="00230054">
            <w:pPr>
              <w:ind w:firstLine="709"/>
              <w:jc w:val="center"/>
              <w:rPr>
                <w:bCs/>
              </w:rPr>
            </w:pPr>
            <w:r w:rsidRPr="00700765">
              <w:rPr>
                <w:bCs/>
              </w:rPr>
              <w:t>15</w:t>
            </w:r>
          </w:p>
        </w:tc>
      </w:tr>
      <w:tr w:rsidR="00601EB7" w:rsidRPr="00617844" w:rsidTr="00601EB7">
        <w:tc>
          <w:tcPr>
            <w:tcW w:w="7774" w:type="dxa"/>
          </w:tcPr>
          <w:p w:rsidR="00601EB7" w:rsidRPr="00700765" w:rsidRDefault="00601EB7" w:rsidP="00230054">
            <w:r w:rsidRPr="00700765">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 (м)</w:t>
            </w:r>
          </w:p>
        </w:tc>
        <w:tc>
          <w:tcPr>
            <w:tcW w:w="2681" w:type="dxa"/>
          </w:tcPr>
          <w:p w:rsidR="00601EB7" w:rsidRPr="00700765" w:rsidRDefault="00601EB7" w:rsidP="00230054">
            <w:pPr>
              <w:ind w:firstLine="709"/>
              <w:jc w:val="center"/>
              <w:rPr>
                <w:bCs/>
              </w:rPr>
            </w:pPr>
            <w:r w:rsidRPr="00700765">
              <w:rPr>
                <w:bCs/>
              </w:rPr>
              <w:t>10</w:t>
            </w:r>
          </w:p>
        </w:tc>
      </w:tr>
      <w:tr w:rsidR="00601EB7" w:rsidRPr="00617844" w:rsidTr="00601EB7">
        <w:tc>
          <w:tcPr>
            <w:tcW w:w="10455" w:type="dxa"/>
            <w:gridSpan w:val="2"/>
          </w:tcPr>
          <w:p w:rsidR="00601EB7" w:rsidRPr="002C4514" w:rsidRDefault="00601EB7" w:rsidP="00230054">
            <w:pPr>
              <w:jc w:val="both"/>
              <w:rPr>
                <w:bCs/>
              </w:rPr>
            </w:pPr>
            <w:r w:rsidRPr="002C4514">
              <w:rPr>
                <w:bCs/>
              </w:rPr>
              <w:t>Расстояния по санитарно-бытовым условиям до границы соседнего приусадебного (приквартирного) участка должны быть не менее:</w:t>
            </w:r>
          </w:p>
          <w:p w:rsidR="00601EB7" w:rsidRPr="002C4514" w:rsidRDefault="00601EB7" w:rsidP="00230054">
            <w:pPr>
              <w:widowControl w:val="0"/>
              <w:autoSpaceDE w:val="0"/>
              <w:autoSpaceDN w:val="0"/>
              <w:adjustRightInd w:val="0"/>
              <w:jc w:val="both"/>
              <w:rPr>
                <w:bCs/>
              </w:rPr>
            </w:pPr>
            <w:r w:rsidRPr="002C4514">
              <w:rPr>
                <w:bCs/>
              </w:rPr>
              <w:t>- от индивидуального, усадебного, блокированного дома - 3 м;</w:t>
            </w:r>
          </w:p>
          <w:p w:rsidR="00601EB7" w:rsidRDefault="00601EB7" w:rsidP="00230054">
            <w:pPr>
              <w:widowControl w:val="0"/>
              <w:autoSpaceDE w:val="0"/>
              <w:autoSpaceDN w:val="0"/>
              <w:adjustRightInd w:val="0"/>
              <w:jc w:val="both"/>
              <w:rPr>
                <w:bCs/>
              </w:rPr>
            </w:pPr>
            <w:r w:rsidRPr="002C4514">
              <w:rPr>
                <w:bCs/>
              </w:rPr>
              <w:t>- от других построек (бани, автостоянки и др.) - не ме</w:t>
            </w:r>
            <w:r>
              <w:rPr>
                <w:bCs/>
              </w:rPr>
              <w:t>нее 1</w:t>
            </w:r>
            <w:r w:rsidRPr="002C4514">
              <w:rPr>
                <w:bCs/>
              </w:rPr>
              <w:t xml:space="preserve"> м;</w:t>
            </w:r>
            <w:r>
              <w:rPr>
                <w:bCs/>
              </w:rPr>
              <w:t xml:space="preserve"> </w:t>
            </w:r>
          </w:p>
          <w:p w:rsidR="00601EB7" w:rsidRPr="002C4514" w:rsidRDefault="00601EB7" w:rsidP="00230054">
            <w:pPr>
              <w:widowControl w:val="0"/>
              <w:autoSpaceDE w:val="0"/>
              <w:autoSpaceDN w:val="0"/>
              <w:adjustRightInd w:val="0"/>
              <w:jc w:val="both"/>
              <w:rPr>
                <w:bCs/>
              </w:rPr>
            </w:pPr>
            <w:r>
              <w:rPr>
                <w:bCs/>
              </w:rPr>
              <w:t xml:space="preserve">- </w:t>
            </w:r>
            <w:r w:rsidRPr="0028104D">
              <w:rPr>
                <w:bCs/>
              </w:rPr>
              <w:t>Минимальное расстояние от построек для</w:t>
            </w:r>
            <w:r>
              <w:rPr>
                <w:bCs/>
              </w:rPr>
              <w:t xml:space="preserve"> </w:t>
            </w:r>
            <w:r w:rsidRPr="00862035">
              <w:rPr>
                <w:bCs/>
              </w:rPr>
              <w:t>содержания скота и птицы до соседнего участка</w:t>
            </w:r>
            <w:r>
              <w:rPr>
                <w:bCs/>
              </w:rPr>
              <w:t xml:space="preserve"> – 4м. </w:t>
            </w:r>
            <w:r w:rsidRPr="00862035">
              <w:rPr>
                <w:bCs/>
              </w:rPr>
              <w:t>Допускается блокировка хозяйственных построе</w:t>
            </w:r>
            <w:r>
              <w:rPr>
                <w:bCs/>
              </w:rPr>
              <w:t xml:space="preserve">к </w:t>
            </w:r>
            <w:r w:rsidRPr="00862035">
              <w:rPr>
                <w:bCs/>
              </w:rPr>
              <w:t>на смежных земельных участках по взаимному</w:t>
            </w:r>
            <w:r w:rsidRPr="00702478">
              <w:rPr>
                <w:rFonts w:ascii="Arial" w:hAnsi="Arial" w:cs="Arial"/>
                <w:color w:val="494949"/>
                <w:sz w:val="20"/>
                <w:szCs w:val="20"/>
              </w:rPr>
              <w:t xml:space="preserve"> </w:t>
            </w:r>
            <w:r w:rsidRPr="00862035">
              <w:rPr>
                <w:bCs/>
              </w:rPr>
              <w:t>согласию домовладельцев с учетом противопожарных требований</w:t>
            </w:r>
          </w:p>
          <w:p w:rsidR="00601EB7" w:rsidRPr="002C4514" w:rsidRDefault="00601EB7" w:rsidP="00230054">
            <w:pPr>
              <w:widowControl w:val="0"/>
              <w:autoSpaceDE w:val="0"/>
              <w:autoSpaceDN w:val="0"/>
              <w:adjustRightInd w:val="0"/>
              <w:jc w:val="both"/>
              <w:rPr>
                <w:bCs/>
              </w:rPr>
            </w:pPr>
            <w:r w:rsidRPr="002C4514">
              <w:rPr>
                <w:bCs/>
              </w:rPr>
              <w:t>- от стволов высокорослых деревьев - 4 м;</w:t>
            </w:r>
          </w:p>
          <w:p w:rsidR="00601EB7" w:rsidRPr="002C4514" w:rsidRDefault="00601EB7" w:rsidP="00230054">
            <w:pPr>
              <w:widowControl w:val="0"/>
              <w:autoSpaceDE w:val="0"/>
              <w:autoSpaceDN w:val="0"/>
              <w:adjustRightInd w:val="0"/>
              <w:jc w:val="both"/>
              <w:rPr>
                <w:bCs/>
              </w:rPr>
            </w:pPr>
            <w:r w:rsidRPr="002C4514">
              <w:rPr>
                <w:bCs/>
              </w:rPr>
              <w:t>- от стволов среднерослых деревьев - 2 м;</w:t>
            </w:r>
          </w:p>
          <w:p w:rsidR="00601EB7" w:rsidRPr="002C4514" w:rsidRDefault="00601EB7" w:rsidP="00230054">
            <w:pPr>
              <w:widowControl w:val="0"/>
              <w:autoSpaceDE w:val="0"/>
              <w:autoSpaceDN w:val="0"/>
              <w:adjustRightInd w:val="0"/>
              <w:jc w:val="both"/>
              <w:rPr>
                <w:bCs/>
              </w:rPr>
            </w:pPr>
            <w:r w:rsidRPr="002C4514">
              <w:rPr>
                <w:bCs/>
              </w:rPr>
              <w:t>- от кустарника - 1 м.</w:t>
            </w:r>
          </w:p>
          <w:p w:rsidR="00601EB7" w:rsidRPr="002C4514" w:rsidRDefault="00601EB7" w:rsidP="00230054">
            <w:pPr>
              <w:widowControl w:val="0"/>
              <w:autoSpaceDE w:val="0"/>
              <w:autoSpaceDN w:val="0"/>
              <w:adjustRightInd w:val="0"/>
              <w:jc w:val="both"/>
              <w:rPr>
                <w:bCs/>
              </w:rPr>
            </w:pPr>
            <w:r w:rsidRPr="002C4514">
              <w:rPr>
                <w:bCs/>
              </w:rPr>
              <w:t>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tc>
      </w:tr>
    </w:tbl>
    <w:p w:rsidR="00601EB7" w:rsidRDefault="00601EB7" w:rsidP="00CF349E">
      <w:pPr>
        <w:autoSpaceDE w:val="0"/>
        <w:autoSpaceDN w:val="0"/>
        <w:adjustRightInd w:val="0"/>
        <w:jc w:val="both"/>
        <w:rPr>
          <w:color w:val="FF0000"/>
        </w:rPr>
      </w:pPr>
    </w:p>
    <w:p w:rsidR="00D2509D" w:rsidRPr="00CF349E" w:rsidRDefault="00D2509D" w:rsidP="00601EB7">
      <w:pPr>
        <w:autoSpaceDE w:val="0"/>
        <w:autoSpaceDN w:val="0"/>
        <w:adjustRightInd w:val="0"/>
        <w:ind w:firstLine="708"/>
        <w:jc w:val="both"/>
        <w:rPr>
          <w:rFonts w:eastAsia="Calibri"/>
        </w:rPr>
      </w:pPr>
      <w:r w:rsidRPr="00CF349E">
        <w:t>Ограничений</w:t>
      </w:r>
      <w:r w:rsidRPr="00CF349E">
        <w:rPr>
          <w:rFonts w:eastAsia="Calibri"/>
        </w:rPr>
        <w:t xml:space="preserve">  использования земельных участков и объектов капитального строительства, устанавливаемые в соответствии с </w:t>
      </w:r>
      <w:hyperlink r:id="rId8" w:history="1">
        <w:r w:rsidRPr="00CF349E">
          <w:rPr>
            <w:rStyle w:val="af0"/>
            <w:rFonts w:ascii="Times New Roman" w:eastAsia="Calibri" w:hAnsi="Times New Roman" w:cs="Times New Roman"/>
            <w:color w:val="auto"/>
          </w:rPr>
          <w:t>законодательством</w:t>
        </w:r>
      </w:hyperlink>
      <w:r w:rsidRPr="00CF349E">
        <w:rPr>
          <w:rFonts w:eastAsia="Calibri"/>
        </w:rPr>
        <w:t xml:space="preserve"> Российской Федерации в территориальной зоне Ж-4 нет ;</w:t>
      </w:r>
    </w:p>
    <w:p w:rsidR="00DD7082" w:rsidRDefault="00DD7082" w:rsidP="00DD7082">
      <w:pPr>
        <w:pStyle w:val="a4"/>
        <w:spacing w:after="120"/>
        <w:ind w:firstLine="709"/>
        <w:jc w:val="both"/>
        <w:rPr>
          <w:b w:val="0"/>
          <w:snapToGrid w:val="0"/>
        </w:rPr>
      </w:pPr>
      <w:r w:rsidRPr="00F90D27">
        <w:rPr>
          <w:b w:val="0"/>
        </w:rPr>
        <w:t>Статья 2</w:t>
      </w:r>
      <w:r>
        <w:rPr>
          <w:b w:val="0"/>
        </w:rPr>
        <w:t>2</w:t>
      </w:r>
      <w:r w:rsidRPr="00F90D27">
        <w:rPr>
          <w:b w:val="0"/>
        </w:rPr>
        <w:t>. Общественно-деловая зона</w:t>
      </w:r>
      <w:r>
        <w:rPr>
          <w:b w:val="0"/>
        </w:rPr>
        <w:t>,</w:t>
      </w:r>
      <w:r w:rsidRPr="00F90D27">
        <w:rPr>
          <w:b w:val="0"/>
        </w:rPr>
        <w:t xml:space="preserve"> виды разрешенного использования земельных участков</w:t>
      </w:r>
      <w:r>
        <w:rPr>
          <w:b w:val="0"/>
        </w:rPr>
        <w:t xml:space="preserve"> и разрешенные параметры земельных участков и их застройки</w:t>
      </w:r>
      <w:r w:rsidRPr="00F90D27">
        <w:rPr>
          <w:b w:val="0"/>
          <w:snapToGrid w:val="0"/>
        </w:rPr>
        <w:t xml:space="preserve"> </w:t>
      </w:r>
    </w:p>
    <w:p w:rsidR="00601EB7" w:rsidRDefault="00275D4D" w:rsidP="00275D4D">
      <w:pPr>
        <w:autoSpaceDE w:val="0"/>
        <w:autoSpaceDN w:val="0"/>
        <w:adjustRightInd w:val="0"/>
        <w:ind w:firstLine="708"/>
        <w:jc w:val="both"/>
      </w:pPr>
      <w:r w:rsidRPr="00275D4D">
        <w:rPr>
          <w:b/>
          <w:snapToGrid w:val="0"/>
        </w:rPr>
        <w:t>Общественно-деловая зона (О)</w:t>
      </w:r>
      <w:r>
        <w:rPr>
          <w:b/>
          <w:snapToGrid w:val="0"/>
        </w:rPr>
        <w:t xml:space="preserve"> </w:t>
      </w:r>
      <w:r w:rsidRPr="00275D4D">
        <w:rPr>
          <w:snapToGrid w:val="0"/>
        </w:rPr>
        <w:t>п</w:t>
      </w:r>
      <w:r w:rsidR="00601EB7" w:rsidRPr="00617844">
        <w:rPr>
          <w:snapToGrid w:val="0"/>
        </w:rPr>
        <w:t xml:space="preserve">редназначена для размещения объектов социального и бытового обслуживания, объектов здравоохранения, образования и культуры, религиозного использования, общественного управления, объектов по обеспечению научной деятельности, ветеринарного обслуживания, делового управления, объектов торговли, общественного питания, бытового и гостиничного обслуживания, предпринимательской деятельности, рынки, а также размещение объектов банковской и страховой деятельности и иных зданий, строений и сооружений, стоянок автомобильного транспорта, центров деловой, финансовой, общественной активности, в границах населенного пункта. </w:t>
      </w:r>
      <w:r w:rsidR="00601EB7" w:rsidRPr="00617844">
        <w:t>Виды разрешенного использования земельных участков в общественно-деловой зоне «О» (коды согласно Классификатору видов разрешенного использования земельных участков) следующие:</w:t>
      </w:r>
      <w:r w:rsidR="00601EB7" w:rsidRPr="00617844">
        <w:rPr>
          <w:b/>
        </w:rPr>
        <w:t xml:space="preserve"> </w:t>
      </w:r>
      <w:r w:rsidR="00601EB7" w:rsidRPr="00617844">
        <w:t xml:space="preserve">3.0 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w:t>
      </w:r>
      <w:r w:rsidR="00601EB7" w:rsidRPr="00FE3D0E">
        <w:t>3.1-3.10, включая также предпринимательство (4.0) предусматривающее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4.1- 4.8; 5.1.</w:t>
      </w:r>
    </w:p>
    <w:p w:rsidR="00275D4D" w:rsidRPr="00443A20" w:rsidRDefault="00275D4D" w:rsidP="00275D4D">
      <w:pPr>
        <w:pStyle w:val="a4"/>
        <w:spacing w:after="120"/>
        <w:ind w:firstLine="709"/>
        <w:jc w:val="both"/>
        <w:rPr>
          <w:b w:val="0"/>
          <w:snapToGrid w:val="0"/>
        </w:rPr>
      </w:pPr>
      <w:r w:rsidRPr="00443A20">
        <w:rPr>
          <w:snapToGrid w:val="0"/>
        </w:rPr>
        <w:t>Общественно-деловая зона (О</w:t>
      </w:r>
      <w:r>
        <w:rPr>
          <w:snapToGrid w:val="0"/>
        </w:rPr>
        <w:t>пл</w:t>
      </w:r>
      <w:r w:rsidRPr="00443A20">
        <w:rPr>
          <w:snapToGrid w:val="0"/>
        </w:rPr>
        <w:t>)</w:t>
      </w:r>
      <w:r>
        <w:rPr>
          <w:b w:val="0"/>
          <w:snapToGrid w:val="0"/>
        </w:rPr>
        <w:t xml:space="preserve"> - предназначена</w:t>
      </w:r>
      <w:r w:rsidRPr="00443A20">
        <w:rPr>
          <w:b w:val="0"/>
          <w:snapToGrid w:val="0"/>
        </w:rPr>
        <w:t xml:space="preserve"> для </w:t>
      </w:r>
      <w:r>
        <w:rPr>
          <w:b w:val="0"/>
          <w:snapToGrid w:val="0"/>
        </w:rPr>
        <w:t xml:space="preserve">планируемого развития территориальной зоны, используемой для </w:t>
      </w:r>
      <w:r w:rsidRPr="00443A20">
        <w:rPr>
          <w:b w:val="0"/>
          <w:snapToGrid w:val="0"/>
        </w:rPr>
        <w:t>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p w:rsidR="00601EB7" w:rsidRPr="00F00F65" w:rsidRDefault="00F00F65" w:rsidP="00601EB7">
      <w:r>
        <w:rPr>
          <w:b/>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2"/>
        <w:gridCol w:w="3704"/>
      </w:tblGrid>
      <w:tr w:rsidR="00601EB7" w:rsidRPr="00617844" w:rsidTr="00230054">
        <w:trPr>
          <w:cantSplit/>
        </w:trPr>
        <w:tc>
          <w:tcPr>
            <w:tcW w:w="5000" w:type="pct"/>
            <w:gridSpan w:val="2"/>
          </w:tcPr>
          <w:p w:rsidR="00601EB7" w:rsidRPr="00617844" w:rsidRDefault="00601EB7" w:rsidP="00230054">
            <w:pPr>
              <w:pStyle w:val="4"/>
              <w:spacing w:before="0" w:after="0"/>
              <w:jc w:val="both"/>
              <w:rPr>
                <w:sz w:val="24"/>
                <w:szCs w:val="24"/>
              </w:rPr>
            </w:pPr>
            <w:r w:rsidRPr="00617844">
              <w:rPr>
                <w:sz w:val="24"/>
                <w:szCs w:val="24"/>
              </w:rPr>
              <w:t xml:space="preserve">Таблица </w:t>
            </w:r>
            <w:r w:rsidR="00CF349E">
              <w:rPr>
                <w:sz w:val="24"/>
                <w:szCs w:val="24"/>
              </w:rPr>
              <w:t>2</w:t>
            </w:r>
          </w:p>
          <w:p w:rsidR="00601EB7" w:rsidRPr="00617844" w:rsidRDefault="00601EB7" w:rsidP="00230054">
            <w:pPr>
              <w:shd w:val="clear" w:color="auto" w:fill="FFFFFF"/>
              <w:jc w:val="both"/>
              <w:rPr>
                <w:snapToGrid w:val="0"/>
              </w:rPr>
            </w:pPr>
            <w:r w:rsidRPr="00617844">
              <w:rPr>
                <w:snapToGrid w:val="0"/>
              </w:rPr>
              <w:t>О - основные виды использования, не требующие</w:t>
            </w:r>
            <w:r>
              <w:rPr>
                <w:snapToGrid w:val="0"/>
              </w:rPr>
              <w:t xml:space="preserve"> </w:t>
            </w:r>
            <w:r w:rsidRPr="00617844">
              <w:rPr>
                <w:snapToGrid w:val="0"/>
              </w:rPr>
              <w:t xml:space="preserve">получения зонального разрешения, </w:t>
            </w:r>
          </w:p>
          <w:p w:rsidR="00601EB7" w:rsidRPr="00617844" w:rsidRDefault="00601EB7" w:rsidP="00230054">
            <w:pPr>
              <w:shd w:val="clear" w:color="auto" w:fill="FFFFFF"/>
              <w:jc w:val="both"/>
              <w:rPr>
                <w:snapToGrid w:val="0"/>
              </w:rPr>
            </w:pPr>
            <w:r w:rsidRPr="00617844">
              <w:rPr>
                <w:snapToGrid w:val="0"/>
              </w:rPr>
              <w:t xml:space="preserve">С – условно разрешенные виды использования, требующие получения зонального разрешения, </w:t>
            </w:r>
          </w:p>
          <w:p w:rsidR="00601EB7" w:rsidRPr="00617844" w:rsidRDefault="00601EB7" w:rsidP="00230054">
            <w:pPr>
              <w:shd w:val="clear" w:color="auto" w:fill="FFFFFF"/>
              <w:jc w:val="both"/>
            </w:pPr>
            <w:r w:rsidRPr="00617844">
              <w:rPr>
                <w:snapToGrid w:val="0"/>
              </w:rPr>
              <w:t>-</w:t>
            </w:r>
            <w:r>
              <w:rPr>
                <w:snapToGrid w:val="0"/>
              </w:rPr>
              <w:t xml:space="preserve"> </w:t>
            </w:r>
            <w:r w:rsidRPr="00617844">
              <w:rPr>
                <w:snapToGrid w:val="0"/>
              </w:rPr>
              <w:t>- виды использования, на которые не может быть получено зональное разрешение.</w:t>
            </w:r>
          </w:p>
          <w:p w:rsidR="00601EB7" w:rsidRDefault="00601EB7" w:rsidP="00230054">
            <w:pPr>
              <w:jc w:val="both"/>
              <w:textAlignment w:val="baseline"/>
              <w:rPr>
                <w:snapToGrid w:val="0"/>
              </w:rPr>
            </w:pPr>
            <w:r w:rsidRPr="00617844">
              <w:t xml:space="preserve">В - </w:t>
            </w:r>
            <w:r w:rsidRPr="00617844">
              <w:rPr>
                <w:snapToGrid w:val="0"/>
              </w:rPr>
              <w:t>вспомогательные виды разрешённого использования.</w:t>
            </w:r>
          </w:p>
          <w:p w:rsidR="00601EB7" w:rsidRPr="00617844" w:rsidRDefault="00601EB7" w:rsidP="00230054">
            <w:pPr>
              <w:jc w:val="both"/>
              <w:textAlignment w:val="baseline"/>
              <w:rPr>
                <w:b/>
                <w:bCs/>
              </w:rPr>
            </w:pPr>
          </w:p>
        </w:tc>
      </w:tr>
      <w:tr w:rsidR="00601EB7" w:rsidRPr="00617844" w:rsidTr="00230054">
        <w:trPr>
          <w:cantSplit/>
        </w:trPr>
        <w:tc>
          <w:tcPr>
            <w:tcW w:w="5000" w:type="pct"/>
            <w:gridSpan w:val="2"/>
          </w:tcPr>
          <w:p w:rsidR="00601EB7" w:rsidRDefault="00601EB7" w:rsidP="00230054">
            <w:pPr>
              <w:textAlignment w:val="baseline"/>
              <w:rPr>
                <w:b/>
                <w:bCs/>
              </w:rPr>
            </w:pPr>
          </w:p>
          <w:p w:rsidR="00601EB7" w:rsidRPr="00617844" w:rsidRDefault="00601EB7" w:rsidP="00E23624">
            <w:pPr>
              <w:textAlignment w:val="baseline"/>
              <w:rPr>
                <w:b/>
                <w:bCs/>
              </w:rPr>
            </w:pPr>
            <w:r w:rsidRPr="00617844">
              <w:rPr>
                <w:b/>
                <w:bCs/>
              </w:rPr>
              <w:t>Виды разрешенного использования</w:t>
            </w:r>
            <w:r w:rsidRPr="00617844">
              <w:t> </w:t>
            </w:r>
            <w:r w:rsidR="00E23624" w:rsidRPr="00E23624">
              <w:rPr>
                <w:b/>
              </w:rPr>
              <w:t>О, О(пл)</w:t>
            </w:r>
          </w:p>
        </w:tc>
      </w:tr>
      <w:tr w:rsidR="00601EB7" w:rsidRPr="00617844" w:rsidTr="00230054">
        <w:trPr>
          <w:cantSplit/>
        </w:trPr>
        <w:tc>
          <w:tcPr>
            <w:tcW w:w="3232" w:type="pct"/>
          </w:tcPr>
          <w:p w:rsidR="00601EB7" w:rsidRPr="00617844" w:rsidRDefault="00601EB7" w:rsidP="00230054">
            <w:pPr>
              <w:textAlignment w:val="baseline"/>
              <w:rPr>
                <w:b/>
                <w:snapToGrid w:val="0"/>
              </w:rPr>
            </w:pPr>
            <w:r w:rsidRPr="00617844">
              <w:rPr>
                <w:b/>
                <w:bCs/>
              </w:rPr>
              <w:t>О -</w:t>
            </w:r>
            <w:r w:rsidRPr="00617844">
              <w:rPr>
                <w:b/>
              </w:rPr>
              <w:t>основные виды использования, не требующие</w:t>
            </w:r>
            <w:r>
              <w:rPr>
                <w:b/>
              </w:rPr>
              <w:t xml:space="preserve"> </w:t>
            </w:r>
            <w:r w:rsidRPr="00617844">
              <w:rPr>
                <w:b/>
              </w:rPr>
              <w:t>получения зонального разрешения:</w:t>
            </w:r>
          </w:p>
        </w:tc>
        <w:tc>
          <w:tcPr>
            <w:tcW w:w="1768" w:type="pct"/>
          </w:tcPr>
          <w:p w:rsidR="00601EB7" w:rsidRPr="00617844" w:rsidRDefault="00601EB7" w:rsidP="00230054">
            <w:pPr>
              <w:textAlignment w:val="baseline"/>
              <w:rPr>
                <w:b/>
                <w:snapToGrid w:val="0"/>
              </w:rPr>
            </w:pPr>
            <w:r w:rsidRPr="00617844">
              <w:rPr>
                <w:b/>
                <w:bCs/>
              </w:rPr>
              <w:t>В</w:t>
            </w:r>
            <w:r w:rsidRPr="00617844">
              <w:rPr>
                <w:b/>
              </w:rPr>
              <w:t xml:space="preserve"> - вспомогательные виды разрешённого использования:</w:t>
            </w:r>
          </w:p>
        </w:tc>
      </w:tr>
      <w:tr w:rsidR="00601EB7" w:rsidRPr="00617844" w:rsidTr="00230054">
        <w:trPr>
          <w:cantSplit/>
        </w:trPr>
        <w:tc>
          <w:tcPr>
            <w:tcW w:w="3232" w:type="pct"/>
          </w:tcPr>
          <w:p w:rsidR="00601EB7" w:rsidRPr="00617844" w:rsidRDefault="00601EB7" w:rsidP="00230054">
            <w:pPr>
              <w:textAlignment w:val="baseline"/>
            </w:pPr>
            <w:r w:rsidRPr="00617844">
              <w:rPr>
                <w:b/>
              </w:rPr>
              <w:t xml:space="preserve">Социальное </w:t>
            </w:r>
            <w:r w:rsidRPr="00F95411">
              <w:rPr>
                <w:b/>
              </w:rPr>
              <w:t>обслуживание (3.2):</w:t>
            </w:r>
          </w:p>
          <w:p w:rsidR="00601EB7" w:rsidRPr="00617844" w:rsidRDefault="00601EB7" w:rsidP="00230054">
            <w:pPr>
              <w:jc w:val="both"/>
              <w:textAlignment w:val="baseline"/>
              <w:rPr>
                <w:b/>
                <w:bCs/>
              </w:rPr>
            </w:pPr>
            <w:r w:rsidRPr="00617844">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768" w:type="pct"/>
          </w:tcPr>
          <w:p w:rsidR="00601EB7" w:rsidRPr="00617844" w:rsidRDefault="00601EB7" w:rsidP="00230054">
            <w:pPr>
              <w:jc w:val="both"/>
              <w:textAlignment w:val="baseline"/>
              <w:rPr>
                <w:b/>
                <w:bCs/>
              </w:rPr>
            </w:pPr>
            <w:r w:rsidRPr="00617844">
              <w:t>га</w:t>
            </w:r>
            <w:r>
              <w:t xml:space="preserve">ражи служебного автотранспорта, </w:t>
            </w:r>
            <w:r w:rsidRPr="00617844">
              <w:t>здания и сооружения для размещения служб охраны, площадки для сбора мусора</w:t>
            </w:r>
          </w:p>
        </w:tc>
      </w:tr>
      <w:tr w:rsidR="00601EB7" w:rsidRPr="00617844" w:rsidTr="00230054">
        <w:trPr>
          <w:cantSplit/>
        </w:trPr>
        <w:tc>
          <w:tcPr>
            <w:tcW w:w="3232" w:type="pct"/>
          </w:tcPr>
          <w:p w:rsidR="00601EB7" w:rsidRPr="00F95411" w:rsidRDefault="00601EB7" w:rsidP="00230054">
            <w:pPr>
              <w:jc w:val="both"/>
              <w:rPr>
                <w:b/>
              </w:rPr>
            </w:pPr>
            <w:r w:rsidRPr="00617844">
              <w:rPr>
                <w:b/>
              </w:rPr>
              <w:t xml:space="preserve">Здравоохранение </w:t>
            </w:r>
            <w:r w:rsidRPr="00F95411">
              <w:rPr>
                <w:b/>
              </w:rPr>
              <w:t>(3.4)</w:t>
            </w:r>
          </w:p>
          <w:p w:rsidR="00601EB7" w:rsidRPr="00617844" w:rsidRDefault="00601EB7" w:rsidP="00230054">
            <w:pPr>
              <w:jc w:val="both"/>
              <w:textAlignment w:val="baseline"/>
            </w:pPr>
            <w:r w:rsidRPr="00F95411">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r w:rsidRPr="00617844">
              <w:t xml:space="preserve"> </w:t>
            </w:r>
          </w:p>
          <w:p w:rsidR="00601EB7" w:rsidRPr="00617844" w:rsidRDefault="00601EB7" w:rsidP="00230054">
            <w:pPr>
              <w:pStyle w:val="ConsPlusNormal"/>
              <w:jc w:val="both"/>
              <w:rPr>
                <w:rFonts w:ascii="Times New Roman" w:hAnsi="Times New Roman" w:cs="Times New Roman"/>
                <w:sz w:val="24"/>
                <w:szCs w:val="24"/>
              </w:rPr>
            </w:pPr>
          </w:p>
        </w:tc>
        <w:tc>
          <w:tcPr>
            <w:tcW w:w="1768" w:type="pct"/>
            <w:vMerge w:val="restart"/>
          </w:tcPr>
          <w:p w:rsidR="00601EB7" w:rsidRPr="00617844" w:rsidRDefault="00601EB7" w:rsidP="00230054">
            <w:pPr>
              <w:jc w:val="both"/>
              <w:textAlignment w:val="baseline"/>
            </w:pPr>
            <w:r>
              <w:t xml:space="preserve">лаборатории, </w:t>
            </w:r>
            <w:r w:rsidRPr="00617844">
              <w:t>гаражи служебного транспорта, парковки,</w:t>
            </w:r>
            <w:r>
              <w:t xml:space="preserve"> </w:t>
            </w:r>
            <w:r w:rsidRPr="00617844">
              <w:t>сооружения локального инженерного обеспечения, сооружения для размещения служб охраны,</w:t>
            </w:r>
            <w:r>
              <w:t xml:space="preserve"> </w:t>
            </w:r>
            <w:r w:rsidRPr="00617844">
              <w:t>площадки для сбора мусора</w:t>
            </w:r>
          </w:p>
        </w:tc>
      </w:tr>
      <w:tr w:rsidR="00601EB7" w:rsidRPr="00617844" w:rsidTr="00230054">
        <w:trPr>
          <w:cantSplit/>
        </w:trPr>
        <w:tc>
          <w:tcPr>
            <w:tcW w:w="3232" w:type="pct"/>
          </w:tcPr>
          <w:p w:rsidR="00601EB7" w:rsidRPr="00F95411" w:rsidRDefault="00601EB7" w:rsidP="00230054">
            <w:pPr>
              <w:jc w:val="both"/>
              <w:rPr>
                <w:b/>
              </w:rPr>
            </w:pPr>
            <w:r w:rsidRPr="00F95411">
              <w:rPr>
                <w:b/>
              </w:rPr>
              <w:t>Амбулаторно-поликлиническое обслуживание (3.4.1)</w:t>
            </w:r>
          </w:p>
          <w:p w:rsidR="00601EB7" w:rsidRPr="00F95411" w:rsidRDefault="00601EB7" w:rsidP="00230054">
            <w:pPr>
              <w:jc w:val="both"/>
              <w:rPr>
                <w:b/>
              </w:rPr>
            </w:pPr>
            <w:r w:rsidRPr="00F9541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68" w:type="pct"/>
            <w:vMerge/>
          </w:tcPr>
          <w:p w:rsidR="00601EB7" w:rsidRPr="00617844" w:rsidRDefault="00601EB7" w:rsidP="00230054">
            <w:pPr>
              <w:jc w:val="both"/>
              <w:textAlignment w:val="baseline"/>
            </w:pPr>
          </w:p>
        </w:tc>
      </w:tr>
      <w:tr w:rsidR="00601EB7" w:rsidRPr="00617844" w:rsidTr="00230054">
        <w:trPr>
          <w:cantSplit/>
        </w:trPr>
        <w:tc>
          <w:tcPr>
            <w:tcW w:w="3232" w:type="pct"/>
          </w:tcPr>
          <w:p w:rsidR="00601EB7" w:rsidRPr="00F95411" w:rsidRDefault="00601EB7" w:rsidP="00230054">
            <w:pPr>
              <w:jc w:val="both"/>
              <w:rPr>
                <w:b/>
              </w:rPr>
            </w:pPr>
            <w:r w:rsidRPr="00F95411">
              <w:rPr>
                <w:b/>
              </w:rPr>
              <w:t>Стационарное медицинское обслуживание (3.4.2)</w:t>
            </w:r>
          </w:p>
          <w:p w:rsidR="00601EB7" w:rsidRPr="00F95411" w:rsidRDefault="00601EB7" w:rsidP="00230054">
            <w:pPr>
              <w:autoSpaceDE w:val="0"/>
              <w:autoSpaceDN w:val="0"/>
              <w:adjustRightInd w:val="0"/>
              <w:jc w:val="both"/>
            </w:pPr>
            <w:r w:rsidRPr="00F95411">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01EB7" w:rsidRPr="00F95411" w:rsidRDefault="00601EB7" w:rsidP="00230054">
            <w:pPr>
              <w:jc w:val="both"/>
              <w:rPr>
                <w:b/>
              </w:rPr>
            </w:pPr>
            <w:r w:rsidRPr="00F95411">
              <w:t>размещение станций скорой помощи</w:t>
            </w:r>
          </w:p>
        </w:tc>
        <w:tc>
          <w:tcPr>
            <w:tcW w:w="1768" w:type="pct"/>
            <w:vMerge/>
          </w:tcPr>
          <w:p w:rsidR="00601EB7" w:rsidRPr="00617844" w:rsidRDefault="00601EB7" w:rsidP="00230054">
            <w:pPr>
              <w:jc w:val="both"/>
              <w:textAlignment w:val="baseline"/>
            </w:pPr>
          </w:p>
        </w:tc>
      </w:tr>
      <w:tr w:rsidR="00601EB7" w:rsidRPr="00617844" w:rsidTr="00230054">
        <w:trPr>
          <w:cantSplit/>
        </w:trPr>
        <w:tc>
          <w:tcPr>
            <w:tcW w:w="3232" w:type="pct"/>
          </w:tcPr>
          <w:p w:rsidR="00601EB7" w:rsidRPr="00F95411" w:rsidRDefault="00601EB7" w:rsidP="00230054">
            <w:pPr>
              <w:textAlignment w:val="baseline"/>
              <w:rPr>
                <w:b/>
              </w:rPr>
            </w:pPr>
            <w:r w:rsidRPr="00F95411">
              <w:rPr>
                <w:b/>
              </w:rPr>
              <w:t>Образование и просвещение (3.5):</w:t>
            </w:r>
          </w:p>
          <w:p w:rsidR="00601EB7" w:rsidRPr="00F95411" w:rsidRDefault="00601EB7" w:rsidP="00230054">
            <w:pPr>
              <w:jc w:val="both"/>
              <w:textAlignment w:val="baseline"/>
              <w:rPr>
                <w:b/>
              </w:rPr>
            </w:pPr>
            <w:r w:rsidRPr="00F95411">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1768" w:type="pct"/>
            <w:vMerge w:val="restart"/>
          </w:tcPr>
          <w:p w:rsidR="00601EB7" w:rsidRPr="00617844" w:rsidRDefault="00601EB7" w:rsidP="00230054">
            <w:pPr>
              <w:jc w:val="both"/>
              <w:textAlignment w:val="baseline"/>
              <w:rPr>
                <w:b/>
                <w:bCs/>
              </w:rPr>
            </w:pPr>
            <w:r w:rsidRPr="00617844">
              <w:t>гаражи служебного транспорта,</w:t>
            </w:r>
            <w:r>
              <w:t xml:space="preserve"> </w:t>
            </w:r>
            <w:r w:rsidRPr="00617844">
              <w:t>сооружения локального инженерного обеспечения, парковки,</w:t>
            </w:r>
            <w:r>
              <w:t xml:space="preserve"> </w:t>
            </w:r>
            <w:r w:rsidRPr="00617844">
              <w:t>открытые площадки для занятий спортом и физкультурой,</w:t>
            </w:r>
            <w:r>
              <w:t xml:space="preserve"> </w:t>
            </w:r>
            <w:r w:rsidRPr="00617844">
              <w:t>школьные сады, сооружения для размещения служб охраны,</w:t>
            </w:r>
            <w:r>
              <w:t xml:space="preserve"> </w:t>
            </w:r>
            <w:r w:rsidRPr="00617844">
              <w:t>площадки для сбора мусора</w:t>
            </w:r>
          </w:p>
        </w:tc>
      </w:tr>
      <w:tr w:rsidR="00601EB7" w:rsidRPr="00617844" w:rsidTr="00230054">
        <w:trPr>
          <w:cantSplit/>
        </w:trPr>
        <w:tc>
          <w:tcPr>
            <w:tcW w:w="3232" w:type="pct"/>
          </w:tcPr>
          <w:p w:rsidR="00601EB7" w:rsidRPr="00F95411" w:rsidRDefault="00601EB7" w:rsidP="00230054">
            <w:pPr>
              <w:textAlignment w:val="baseline"/>
              <w:rPr>
                <w:b/>
              </w:rPr>
            </w:pPr>
            <w:r w:rsidRPr="00F95411">
              <w:rPr>
                <w:b/>
              </w:rPr>
              <w:t>Дошкольное, начальное и среднее общее образование (3.5.1)</w:t>
            </w:r>
          </w:p>
          <w:p w:rsidR="00601EB7" w:rsidRPr="00F95411" w:rsidRDefault="00601EB7" w:rsidP="00230054">
            <w:pPr>
              <w:textAlignment w:val="baseline"/>
              <w:rPr>
                <w:b/>
              </w:rPr>
            </w:pPr>
            <w:r w:rsidRPr="00F95411">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768" w:type="pct"/>
            <w:vMerge/>
          </w:tcPr>
          <w:p w:rsidR="00601EB7" w:rsidRPr="00617844" w:rsidRDefault="00601EB7" w:rsidP="00230054">
            <w:pPr>
              <w:jc w:val="both"/>
              <w:textAlignment w:val="baseline"/>
            </w:pPr>
          </w:p>
        </w:tc>
      </w:tr>
      <w:tr w:rsidR="00601EB7" w:rsidRPr="00617844" w:rsidTr="00230054">
        <w:trPr>
          <w:cantSplit/>
        </w:trPr>
        <w:tc>
          <w:tcPr>
            <w:tcW w:w="3232" w:type="pct"/>
          </w:tcPr>
          <w:p w:rsidR="00601EB7" w:rsidRPr="00F95411" w:rsidRDefault="00601EB7" w:rsidP="00230054">
            <w:pPr>
              <w:textAlignment w:val="baseline"/>
              <w:rPr>
                <w:b/>
              </w:rPr>
            </w:pPr>
            <w:r w:rsidRPr="00F95411">
              <w:rPr>
                <w:b/>
              </w:rPr>
              <w:t>Среднее и высшее профессиональное образование (3.5.2)</w:t>
            </w:r>
          </w:p>
          <w:p w:rsidR="00601EB7" w:rsidRPr="00F95411" w:rsidRDefault="00601EB7" w:rsidP="00230054">
            <w:pPr>
              <w:textAlignment w:val="baseline"/>
              <w:rPr>
                <w:b/>
              </w:rPr>
            </w:pPr>
            <w:r w:rsidRPr="00F95411">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768" w:type="pct"/>
            <w:vMerge/>
          </w:tcPr>
          <w:p w:rsidR="00601EB7" w:rsidRPr="00617844" w:rsidRDefault="00601EB7" w:rsidP="00230054">
            <w:pPr>
              <w:jc w:val="both"/>
              <w:textAlignment w:val="baseline"/>
            </w:pPr>
          </w:p>
        </w:tc>
      </w:tr>
      <w:tr w:rsidR="00601EB7" w:rsidRPr="00617844" w:rsidTr="00230054">
        <w:trPr>
          <w:cantSplit/>
        </w:trPr>
        <w:tc>
          <w:tcPr>
            <w:tcW w:w="3232" w:type="pct"/>
          </w:tcPr>
          <w:p w:rsidR="00601EB7" w:rsidRPr="00617844" w:rsidRDefault="00601EB7" w:rsidP="00230054">
            <w:pPr>
              <w:textAlignment w:val="baseline"/>
              <w:rPr>
                <w:b/>
              </w:rPr>
            </w:pPr>
            <w:r w:rsidRPr="00617844">
              <w:rPr>
                <w:b/>
              </w:rPr>
              <w:t>Культурное развитие (3.6):</w:t>
            </w:r>
          </w:p>
          <w:p w:rsidR="00601EB7" w:rsidRPr="00617844" w:rsidRDefault="00601EB7" w:rsidP="00230054">
            <w:pPr>
              <w:jc w:val="both"/>
              <w:textAlignment w:val="baseline"/>
              <w:rPr>
                <w:b/>
              </w:rPr>
            </w:pPr>
            <w:r w:rsidRPr="00617844">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r w:rsidRPr="00F95411">
              <w:t>, театров, филармоний, планетариев; устройство площадок</w:t>
            </w:r>
            <w:r w:rsidRPr="00617844">
              <w:t xml:space="preserve"> для празднеств и гуляний; размещение зданий и сооружений для размещения цирков, зверинцев, зоопарков, океанариумов</w:t>
            </w:r>
          </w:p>
        </w:tc>
        <w:tc>
          <w:tcPr>
            <w:tcW w:w="1768" w:type="pct"/>
          </w:tcPr>
          <w:p w:rsidR="00601EB7" w:rsidRPr="00617844" w:rsidRDefault="00601EB7" w:rsidP="00230054">
            <w:pPr>
              <w:jc w:val="both"/>
              <w:textAlignment w:val="baseline"/>
              <w:rPr>
                <w:b/>
                <w:bCs/>
              </w:rPr>
            </w:pPr>
            <w:r w:rsidRPr="00617844">
              <w:t>парковки,</w:t>
            </w:r>
            <w:r>
              <w:t xml:space="preserve"> </w:t>
            </w:r>
            <w:r w:rsidRPr="00617844">
              <w:t>сооружения локального инженерного обеспечения, гаражи служебного автотранспорта,</w:t>
            </w:r>
            <w:r>
              <w:t xml:space="preserve"> </w:t>
            </w:r>
            <w:r w:rsidRPr="00617844">
              <w:t>сооружения для размещения служб охраны,</w:t>
            </w:r>
            <w:r>
              <w:t xml:space="preserve"> спортивные площадки,</w:t>
            </w:r>
            <w:r w:rsidRPr="00617844">
              <w:t xml:space="preserve"> площадки для сбора мусора</w:t>
            </w:r>
          </w:p>
        </w:tc>
      </w:tr>
      <w:tr w:rsidR="00601EB7" w:rsidRPr="00617844" w:rsidTr="00230054">
        <w:trPr>
          <w:cantSplit/>
        </w:trPr>
        <w:tc>
          <w:tcPr>
            <w:tcW w:w="3232" w:type="pct"/>
          </w:tcPr>
          <w:p w:rsidR="00601EB7" w:rsidRPr="007C2FB6" w:rsidRDefault="00601EB7" w:rsidP="00230054">
            <w:pPr>
              <w:pStyle w:val="af8"/>
              <w:rPr>
                <w:b/>
              </w:rPr>
            </w:pPr>
            <w:r w:rsidRPr="007C2FB6">
              <w:rPr>
                <w:b/>
              </w:rPr>
              <w:t>Религиозное использование (3.7):</w:t>
            </w:r>
          </w:p>
          <w:p w:rsidR="00601EB7" w:rsidRPr="007C2FB6" w:rsidRDefault="00601EB7" w:rsidP="00230054">
            <w:pPr>
              <w:pStyle w:val="af8"/>
            </w:pPr>
            <w:r w:rsidRPr="007C2FB6">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01EB7" w:rsidRPr="00617844" w:rsidRDefault="00601EB7" w:rsidP="00230054">
            <w:pPr>
              <w:jc w:val="both"/>
            </w:pPr>
            <w:r w:rsidRPr="00617844">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768" w:type="pct"/>
          </w:tcPr>
          <w:p w:rsidR="00601EB7" w:rsidRPr="00617844" w:rsidRDefault="00601EB7"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парковки, сооружения локального инженерного обеспечения, площадки для сбора мусора</w:t>
            </w:r>
          </w:p>
        </w:tc>
      </w:tr>
      <w:tr w:rsidR="00601EB7" w:rsidRPr="00617844" w:rsidTr="00230054">
        <w:trPr>
          <w:cantSplit/>
        </w:trPr>
        <w:tc>
          <w:tcPr>
            <w:tcW w:w="3232" w:type="pct"/>
          </w:tcPr>
          <w:p w:rsidR="00601EB7" w:rsidRPr="007C2FB6" w:rsidRDefault="00601EB7" w:rsidP="00230054">
            <w:pPr>
              <w:pStyle w:val="af8"/>
              <w:rPr>
                <w:b/>
              </w:rPr>
            </w:pPr>
            <w:r w:rsidRPr="007C2FB6">
              <w:rPr>
                <w:b/>
              </w:rPr>
              <w:t>Общественное управление (3.8):</w:t>
            </w:r>
          </w:p>
          <w:p w:rsidR="00601EB7" w:rsidRDefault="00601EB7" w:rsidP="00230054">
            <w:pPr>
              <w:jc w:val="both"/>
            </w:pPr>
            <w:r w:rsidRPr="00617844">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w:t>
            </w:r>
            <w:r w:rsidRPr="00F208FF">
              <w:t>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601EB7" w:rsidRPr="00617844" w:rsidRDefault="00601EB7" w:rsidP="00230054">
            <w:pPr>
              <w:jc w:val="both"/>
            </w:pPr>
          </w:p>
        </w:tc>
        <w:tc>
          <w:tcPr>
            <w:tcW w:w="1768" w:type="pct"/>
          </w:tcPr>
          <w:p w:rsidR="00601EB7" w:rsidRPr="00617844" w:rsidRDefault="00601EB7" w:rsidP="00230054">
            <w:pPr>
              <w:textAlignment w:val="baseline"/>
              <w:rPr>
                <w:b/>
                <w:bCs/>
              </w:rPr>
            </w:pPr>
          </w:p>
        </w:tc>
      </w:tr>
      <w:tr w:rsidR="00601EB7" w:rsidRPr="00617844" w:rsidTr="00230054">
        <w:trPr>
          <w:cantSplit/>
        </w:trPr>
        <w:tc>
          <w:tcPr>
            <w:tcW w:w="3232" w:type="pct"/>
          </w:tcPr>
          <w:p w:rsidR="00601EB7" w:rsidRPr="007C2FB6" w:rsidRDefault="00601EB7" w:rsidP="00230054">
            <w:pPr>
              <w:pStyle w:val="af8"/>
              <w:rPr>
                <w:b/>
              </w:rPr>
            </w:pPr>
            <w:r w:rsidRPr="007C2FB6">
              <w:rPr>
                <w:b/>
              </w:rPr>
              <w:t>Обеспечение научной деятельности (3.9):</w:t>
            </w:r>
          </w:p>
          <w:p w:rsidR="00601EB7" w:rsidRPr="00617844" w:rsidRDefault="00601EB7" w:rsidP="00230054">
            <w:pPr>
              <w:jc w:val="both"/>
            </w:pPr>
            <w:r w:rsidRPr="00617844">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1768" w:type="pct"/>
          </w:tcPr>
          <w:p w:rsidR="00601EB7" w:rsidRPr="00617844" w:rsidRDefault="00601EB7" w:rsidP="00230054">
            <w:pPr>
              <w:textAlignment w:val="baseline"/>
              <w:rPr>
                <w:b/>
                <w:bCs/>
              </w:rPr>
            </w:pPr>
          </w:p>
        </w:tc>
      </w:tr>
      <w:tr w:rsidR="00601EB7" w:rsidRPr="00617844" w:rsidTr="00230054">
        <w:trPr>
          <w:cantSplit/>
        </w:trPr>
        <w:tc>
          <w:tcPr>
            <w:tcW w:w="3232" w:type="pct"/>
          </w:tcPr>
          <w:p w:rsidR="00601EB7" w:rsidRPr="007C2FB6" w:rsidRDefault="00601EB7" w:rsidP="00230054">
            <w:pPr>
              <w:pStyle w:val="af8"/>
              <w:rPr>
                <w:b/>
              </w:rPr>
            </w:pPr>
            <w:r w:rsidRPr="007C2FB6">
              <w:rPr>
                <w:b/>
              </w:rPr>
              <w:t>Обеспечение деятельности в области гидрометеорологии и смежных с ней областях (3.9.1)</w:t>
            </w:r>
          </w:p>
          <w:p w:rsidR="00601EB7" w:rsidRPr="00DD6AE8" w:rsidRDefault="00601EB7" w:rsidP="00230054">
            <w:r w:rsidRPr="00F208FF">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68" w:type="pct"/>
          </w:tcPr>
          <w:p w:rsidR="00601EB7" w:rsidRPr="00617844" w:rsidRDefault="00601EB7" w:rsidP="00230054">
            <w:pPr>
              <w:textAlignment w:val="baseline"/>
              <w:rPr>
                <w:b/>
                <w:bCs/>
              </w:rPr>
            </w:pPr>
          </w:p>
        </w:tc>
      </w:tr>
      <w:tr w:rsidR="00601EB7" w:rsidRPr="00617844" w:rsidTr="00230054">
        <w:trPr>
          <w:cantSplit/>
          <w:trHeight w:val="3057"/>
        </w:trPr>
        <w:tc>
          <w:tcPr>
            <w:tcW w:w="3232" w:type="pct"/>
          </w:tcPr>
          <w:p w:rsidR="00601EB7" w:rsidRPr="007C2FB6" w:rsidRDefault="00601EB7" w:rsidP="00230054">
            <w:pPr>
              <w:pStyle w:val="af8"/>
              <w:rPr>
                <w:b/>
              </w:rPr>
            </w:pPr>
            <w:r w:rsidRPr="007C2FB6">
              <w:rPr>
                <w:b/>
              </w:rPr>
              <w:t>Ветеринарное обслуживание (3.10):</w:t>
            </w:r>
          </w:p>
          <w:p w:rsidR="00601EB7" w:rsidRPr="00617844" w:rsidRDefault="00601EB7" w:rsidP="00230054">
            <w:pPr>
              <w:jc w:val="both"/>
            </w:pPr>
            <w:r w:rsidRPr="00617844">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p w:rsidR="00601EB7" w:rsidRPr="00617844" w:rsidRDefault="00601EB7" w:rsidP="00230054">
            <w:pPr>
              <w:jc w:val="both"/>
            </w:pPr>
            <w:r w:rsidRPr="00617844">
              <w:rPr>
                <w:b/>
              </w:rPr>
              <w:t>Амбулаторное ветеринарное обслуживание</w:t>
            </w:r>
            <w:r w:rsidRPr="00617844">
              <w:t xml:space="preserve"> </w:t>
            </w:r>
            <w:r w:rsidRPr="00F95411">
              <w:rPr>
                <w:b/>
              </w:rPr>
              <w:t>(3.10.1):</w:t>
            </w:r>
          </w:p>
          <w:p w:rsidR="00601EB7" w:rsidRPr="00617844" w:rsidRDefault="00601EB7" w:rsidP="00230054">
            <w:pPr>
              <w:pStyle w:val="ConsPlusNormal"/>
              <w:jc w:val="both"/>
              <w:rPr>
                <w:rFonts w:ascii="Times New Roman" w:hAnsi="Times New Roman" w:cs="Times New Roman"/>
                <w:sz w:val="24"/>
                <w:szCs w:val="24"/>
              </w:rPr>
            </w:pPr>
            <w:r w:rsidRPr="0061784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68" w:type="pct"/>
          </w:tcPr>
          <w:p w:rsidR="00601EB7" w:rsidRPr="00617844" w:rsidRDefault="00601EB7" w:rsidP="00230054">
            <w:pPr>
              <w:jc w:val="both"/>
              <w:textAlignment w:val="baseline"/>
              <w:rPr>
                <w:b/>
                <w:bCs/>
              </w:rPr>
            </w:pPr>
            <w:r w:rsidRPr="00617844">
              <w:t>сооружения локального инженерного обеспечения, гаражи служебного транспорта, автостоянки, площадки для сбора мусора</w:t>
            </w:r>
          </w:p>
        </w:tc>
      </w:tr>
      <w:tr w:rsidR="00601EB7" w:rsidRPr="00617844" w:rsidTr="00230054">
        <w:trPr>
          <w:cantSplit/>
        </w:trPr>
        <w:tc>
          <w:tcPr>
            <w:tcW w:w="3232" w:type="pct"/>
          </w:tcPr>
          <w:p w:rsidR="00601EB7" w:rsidRPr="007C2FB6" w:rsidRDefault="00601EB7" w:rsidP="00230054">
            <w:pPr>
              <w:pStyle w:val="af8"/>
              <w:rPr>
                <w:b/>
              </w:rPr>
            </w:pPr>
            <w:r w:rsidRPr="007C2FB6">
              <w:rPr>
                <w:b/>
              </w:rPr>
              <w:t>Деловое управление (4.1):</w:t>
            </w:r>
          </w:p>
          <w:p w:rsidR="00601EB7" w:rsidRPr="00617844" w:rsidRDefault="00601EB7" w:rsidP="00230054">
            <w:pPr>
              <w:jc w:val="both"/>
            </w:pPr>
            <w:r w:rsidRPr="00617844">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768" w:type="pct"/>
          </w:tcPr>
          <w:p w:rsidR="00601EB7" w:rsidRPr="00617844" w:rsidRDefault="00601EB7" w:rsidP="00230054">
            <w:pPr>
              <w:jc w:val="both"/>
              <w:textAlignment w:val="baseline"/>
              <w:rPr>
                <w:b/>
                <w:bCs/>
              </w:rPr>
            </w:pPr>
            <w:r w:rsidRPr="00617844">
              <w:t>сооружения локального инженерного обеспечения,</w:t>
            </w:r>
            <w:r>
              <w:t xml:space="preserve"> гаражи служебного транспорта, </w:t>
            </w:r>
            <w:r w:rsidRPr="00617844">
              <w:t>здания и сооружения для размещения служб охраны,</w:t>
            </w:r>
            <w:r>
              <w:t xml:space="preserve"> </w:t>
            </w:r>
            <w:r w:rsidRPr="00617844">
              <w:t>площадки для сбора мусора</w:t>
            </w:r>
          </w:p>
        </w:tc>
      </w:tr>
      <w:tr w:rsidR="00601EB7" w:rsidRPr="00617844" w:rsidTr="00230054">
        <w:trPr>
          <w:cantSplit/>
        </w:trPr>
        <w:tc>
          <w:tcPr>
            <w:tcW w:w="3232" w:type="pct"/>
          </w:tcPr>
          <w:p w:rsidR="00601EB7" w:rsidRPr="007C2FB6" w:rsidRDefault="00601EB7" w:rsidP="00230054">
            <w:pPr>
              <w:pStyle w:val="af8"/>
              <w:rPr>
                <w:b/>
              </w:rPr>
            </w:pPr>
            <w:r w:rsidRPr="007C2FB6">
              <w:rPr>
                <w:b/>
              </w:rPr>
              <w:t>Объекты торговли (торговые центры, торгово-развлекательные центры (комплексы) (4.2):</w:t>
            </w:r>
          </w:p>
          <w:p w:rsidR="00601EB7" w:rsidRPr="007C2FB6" w:rsidRDefault="00601EB7" w:rsidP="00230054">
            <w:pPr>
              <w:pStyle w:val="af8"/>
            </w:pPr>
            <w:r w:rsidRPr="007C2FB6">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601EB7" w:rsidRPr="00617844" w:rsidRDefault="00601EB7" w:rsidP="00230054">
            <w:pPr>
              <w:jc w:val="both"/>
            </w:pPr>
            <w:r w:rsidRPr="00617844">
              <w:t>размещение гаражей и (или) стоянок для автомобилей сотрудников и посетителей торгового центра</w:t>
            </w:r>
          </w:p>
        </w:tc>
        <w:tc>
          <w:tcPr>
            <w:tcW w:w="1768" w:type="pct"/>
          </w:tcPr>
          <w:p w:rsidR="00601EB7" w:rsidRPr="00617844" w:rsidRDefault="00601EB7" w:rsidP="00230054">
            <w:pPr>
              <w:textAlignment w:val="baseline"/>
              <w:rPr>
                <w:b/>
                <w:bCs/>
              </w:rPr>
            </w:pPr>
            <w:r w:rsidRPr="00617844">
              <w:t>парковки, площадки для сбора мусора</w:t>
            </w:r>
          </w:p>
        </w:tc>
      </w:tr>
      <w:tr w:rsidR="00601EB7" w:rsidRPr="00617844" w:rsidTr="00230054">
        <w:trPr>
          <w:cantSplit/>
        </w:trPr>
        <w:tc>
          <w:tcPr>
            <w:tcW w:w="3232" w:type="pct"/>
          </w:tcPr>
          <w:p w:rsidR="00601EB7" w:rsidRPr="007C2FB6" w:rsidRDefault="00601EB7" w:rsidP="00230054">
            <w:pPr>
              <w:pStyle w:val="af8"/>
              <w:rPr>
                <w:b/>
              </w:rPr>
            </w:pPr>
            <w:r w:rsidRPr="007C2FB6">
              <w:rPr>
                <w:b/>
              </w:rPr>
              <w:t>Рынки (4.3):</w:t>
            </w:r>
          </w:p>
          <w:p w:rsidR="00601EB7" w:rsidRPr="007C2FB6" w:rsidRDefault="00601EB7" w:rsidP="00230054">
            <w:pPr>
              <w:pStyle w:val="af8"/>
            </w:pPr>
            <w:r w:rsidRPr="007C2FB6">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w:t>
            </w:r>
          </w:p>
          <w:p w:rsidR="00601EB7" w:rsidRPr="00617844" w:rsidRDefault="00601EB7" w:rsidP="00230054">
            <w:pPr>
              <w:jc w:val="both"/>
            </w:pPr>
            <w:r w:rsidRPr="00617844">
              <w:t>размещение гаражей и (или) стоянок для автомобилей сотрудников и посетителей рынка</w:t>
            </w:r>
          </w:p>
        </w:tc>
        <w:tc>
          <w:tcPr>
            <w:tcW w:w="1768" w:type="pct"/>
          </w:tcPr>
          <w:p w:rsidR="00601EB7" w:rsidRPr="00617844" w:rsidRDefault="00601EB7" w:rsidP="00230054">
            <w:pPr>
              <w:jc w:val="both"/>
              <w:textAlignment w:val="baseline"/>
              <w:rPr>
                <w:b/>
                <w:bCs/>
              </w:rPr>
            </w:pPr>
            <w:r w:rsidRPr="00617844">
              <w:t>парковки, площадки для сбора мусора</w:t>
            </w:r>
          </w:p>
        </w:tc>
      </w:tr>
      <w:tr w:rsidR="00601EB7" w:rsidRPr="00617844" w:rsidTr="00230054">
        <w:trPr>
          <w:cantSplit/>
        </w:trPr>
        <w:tc>
          <w:tcPr>
            <w:tcW w:w="3232" w:type="pct"/>
          </w:tcPr>
          <w:p w:rsidR="00601EB7" w:rsidRPr="00617844" w:rsidRDefault="00601EB7" w:rsidP="00230054">
            <w:pPr>
              <w:pStyle w:val="af8"/>
              <w:rPr>
                <w:b/>
              </w:rPr>
            </w:pPr>
            <w:r w:rsidRPr="00617844">
              <w:rPr>
                <w:b/>
              </w:rPr>
              <w:t>Магазины (4.4):</w:t>
            </w:r>
          </w:p>
          <w:p w:rsidR="00601EB7" w:rsidRPr="00617844" w:rsidRDefault="00601EB7" w:rsidP="00230054">
            <w:pPr>
              <w:jc w:val="both"/>
            </w:pPr>
            <w:r w:rsidRPr="00617844">
              <w:t>Размещение объектов капитального строительства, предназначенных для продажи товаров, торговая площадь которых составляет до 5000 кв.м.</w:t>
            </w:r>
          </w:p>
        </w:tc>
        <w:tc>
          <w:tcPr>
            <w:tcW w:w="1768" w:type="pct"/>
          </w:tcPr>
          <w:p w:rsidR="00601EB7" w:rsidRPr="00617844" w:rsidRDefault="00601EB7" w:rsidP="00230054">
            <w:pPr>
              <w:jc w:val="both"/>
              <w:textAlignment w:val="baseline"/>
              <w:rPr>
                <w:b/>
                <w:bCs/>
              </w:rPr>
            </w:pPr>
            <w:r w:rsidRPr="00617844">
              <w:t>парковки, площадки для сбора мусора</w:t>
            </w:r>
          </w:p>
        </w:tc>
      </w:tr>
      <w:tr w:rsidR="00601EB7" w:rsidRPr="00617844" w:rsidTr="00230054">
        <w:trPr>
          <w:cantSplit/>
        </w:trPr>
        <w:tc>
          <w:tcPr>
            <w:tcW w:w="3232" w:type="pct"/>
          </w:tcPr>
          <w:p w:rsidR="00601EB7" w:rsidRPr="00F208FF" w:rsidRDefault="00601EB7" w:rsidP="00230054">
            <w:pPr>
              <w:shd w:val="clear" w:color="auto" w:fill="FFFFFF"/>
              <w:jc w:val="both"/>
              <w:rPr>
                <w:b/>
              </w:rPr>
            </w:pPr>
            <w:r w:rsidRPr="00F208FF">
              <w:rPr>
                <w:b/>
              </w:rPr>
              <w:t>Банковская и страховая деятельность (4.5):</w:t>
            </w:r>
          </w:p>
          <w:p w:rsidR="00601EB7" w:rsidRPr="00F208FF" w:rsidRDefault="00601EB7" w:rsidP="00230054">
            <w:pPr>
              <w:shd w:val="clear" w:color="auto" w:fill="FFFFFF"/>
              <w:jc w:val="both"/>
              <w:rPr>
                <w:b/>
                <w:snapToGrid w:val="0"/>
              </w:rPr>
            </w:pPr>
            <w:r w:rsidRPr="00F208FF">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68" w:type="pct"/>
          </w:tcPr>
          <w:p w:rsidR="00601EB7" w:rsidRPr="00617844" w:rsidRDefault="00601EB7" w:rsidP="00230054">
            <w:pPr>
              <w:shd w:val="clear" w:color="auto" w:fill="FFFFFF"/>
              <w:jc w:val="both"/>
              <w:rPr>
                <w:b/>
                <w:snapToGrid w:val="0"/>
              </w:rPr>
            </w:pPr>
            <w:r w:rsidRPr="00617844">
              <w:t>парковки, площадки для сбора мусора</w:t>
            </w:r>
          </w:p>
        </w:tc>
      </w:tr>
      <w:tr w:rsidR="00601EB7" w:rsidRPr="00617844" w:rsidTr="00230054">
        <w:trPr>
          <w:cantSplit/>
        </w:trPr>
        <w:tc>
          <w:tcPr>
            <w:tcW w:w="3232" w:type="pct"/>
          </w:tcPr>
          <w:p w:rsidR="00601EB7" w:rsidRPr="007C2FB6" w:rsidRDefault="00601EB7" w:rsidP="00230054">
            <w:pPr>
              <w:pStyle w:val="af8"/>
              <w:rPr>
                <w:b/>
              </w:rPr>
            </w:pPr>
            <w:r w:rsidRPr="007C2FB6">
              <w:rPr>
                <w:b/>
              </w:rPr>
              <w:t>Общественное питание (4.6):</w:t>
            </w:r>
          </w:p>
          <w:p w:rsidR="00601EB7" w:rsidRPr="00617844" w:rsidRDefault="00601EB7" w:rsidP="00230054">
            <w:pPr>
              <w:jc w:val="both"/>
            </w:pPr>
            <w:r w:rsidRPr="00617844">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68" w:type="pct"/>
          </w:tcPr>
          <w:p w:rsidR="00601EB7" w:rsidRPr="00617844" w:rsidRDefault="00601EB7" w:rsidP="00230054">
            <w:pPr>
              <w:jc w:val="both"/>
              <w:textAlignment w:val="baseline"/>
              <w:rPr>
                <w:b/>
                <w:bCs/>
              </w:rPr>
            </w:pPr>
            <w:r>
              <w:t xml:space="preserve">парковки, </w:t>
            </w:r>
            <w:r w:rsidRPr="00617844">
              <w:t>летние площадки организаций общественного пита</w:t>
            </w:r>
            <w:r>
              <w:t xml:space="preserve">ния, </w:t>
            </w:r>
            <w:r w:rsidRPr="00617844">
              <w:t>площадки для сбора мусора</w:t>
            </w:r>
          </w:p>
        </w:tc>
      </w:tr>
      <w:tr w:rsidR="00601EB7" w:rsidRPr="00617844" w:rsidTr="00230054">
        <w:trPr>
          <w:cantSplit/>
        </w:trPr>
        <w:tc>
          <w:tcPr>
            <w:tcW w:w="3232" w:type="pct"/>
          </w:tcPr>
          <w:p w:rsidR="00601EB7" w:rsidRPr="007C2FB6" w:rsidRDefault="00601EB7" w:rsidP="00230054">
            <w:pPr>
              <w:pStyle w:val="af8"/>
              <w:rPr>
                <w:b/>
              </w:rPr>
            </w:pPr>
            <w:r w:rsidRPr="007C2FB6">
              <w:rPr>
                <w:b/>
              </w:rPr>
              <w:t>Гостиничное обслуживание (4.7):</w:t>
            </w:r>
          </w:p>
          <w:p w:rsidR="00601EB7" w:rsidRPr="00617844" w:rsidRDefault="00601EB7" w:rsidP="00230054">
            <w:pPr>
              <w:jc w:val="both"/>
            </w:pPr>
            <w:r w:rsidRPr="00617844">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68" w:type="pct"/>
          </w:tcPr>
          <w:p w:rsidR="00601EB7" w:rsidRPr="00617844" w:rsidRDefault="00601EB7" w:rsidP="00230054">
            <w:pPr>
              <w:jc w:val="both"/>
              <w:textAlignment w:val="baseline"/>
              <w:rPr>
                <w:b/>
                <w:bCs/>
              </w:rPr>
            </w:pPr>
            <w:r w:rsidRPr="00617844">
              <w:t>сооружения локального инженерного обеспечения, гаражи служебного транспорта, автостоянки</w:t>
            </w:r>
          </w:p>
        </w:tc>
      </w:tr>
      <w:tr w:rsidR="00601EB7" w:rsidRPr="00617844" w:rsidTr="00230054">
        <w:trPr>
          <w:cantSplit/>
        </w:trPr>
        <w:tc>
          <w:tcPr>
            <w:tcW w:w="3232" w:type="pct"/>
          </w:tcPr>
          <w:p w:rsidR="00601EB7" w:rsidRPr="007C2FB6" w:rsidRDefault="00601EB7" w:rsidP="00230054">
            <w:pPr>
              <w:pStyle w:val="af8"/>
              <w:rPr>
                <w:b/>
              </w:rPr>
            </w:pPr>
            <w:r w:rsidRPr="007C2FB6">
              <w:rPr>
                <w:b/>
              </w:rPr>
              <w:t>Развлечения (4.8):</w:t>
            </w:r>
          </w:p>
          <w:p w:rsidR="00601EB7" w:rsidRPr="00617844" w:rsidRDefault="00601EB7" w:rsidP="00230054">
            <w:pPr>
              <w:jc w:val="both"/>
            </w:pPr>
            <w:r w:rsidRPr="00617844">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и игровых площадок</w:t>
            </w:r>
          </w:p>
        </w:tc>
        <w:tc>
          <w:tcPr>
            <w:tcW w:w="1768" w:type="pct"/>
          </w:tcPr>
          <w:p w:rsidR="00601EB7" w:rsidRPr="00617844" w:rsidRDefault="00601EB7" w:rsidP="00230054">
            <w:pPr>
              <w:jc w:val="both"/>
              <w:textAlignment w:val="baseline"/>
              <w:rPr>
                <w:b/>
                <w:bCs/>
              </w:rPr>
            </w:pPr>
            <w:r w:rsidRPr="00617844">
              <w:t>сооружения лока</w:t>
            </w:r>
            <w:r>
              <w:t xml:space="preserve">льного инженерного обеспечения; </w:t>
            </w:r>
            <w:r w:rsidRPr="00617844">
              <w:t>гаражи служебного транспор</w:t>
            </w:r>
            <w:r>
              <w:t xml:space="preserve">та парковки; </w:t>
            </w:r>
            <w:r w:rsidRPr="00617844">
              <w:t>площадки для сбора мусора</w:t>
            </w:r>
          </w:p>
        </w:tc>
      </w:tr>
      <w:tr w:rsidR="00601EB7" w:rsidRPr="00617844" w:rsidTr="00230054">
        <w:trPr>
          <w:cantSplit/>
        </w:trPr>
        <w:tc>
          <w:tcPr>
            <w:tcW w:w="3232" w:type="pct"/>
          </w:tcPr>
          <w:p w:rsidR="00601EB7" w:rsidRPr="00F95411" w:rsidRDefault="00601EB7" w:rsidP="00230054">
            <w:pPr>
              <w:pStyle w:val="ConsPlusNormal"/>
              <w:jc w:val="both"/>
              <w:rPr>
                <w:rFonts w:ascii="Times New Roman" w:hAnsi="Times New Roman" w:cs="Times New Roman"/>
                <w:sz w:val="24"/>
                <w:szCs w:val="24"/>
              </w:rPr>
            </w:pPr>
            <w:r w:rsidRPr="00F95411">
              <w:rPr>
                <w:rFonts w:ascii="Times New Roman" w:hAnsi="Times New Roman" w:cs="Times New Roman"/>
                <w:b/>
                <w:sz w:val="24"/>
                <w:szCs w:val="24"/>
              </w:rPr>
              <w:t>Обслуживание автотранспорта</w:t>
            </w:r>
            <w:r w:rsidRPr="00F95411">
              <w:rPr>
                <w:rFonts w:ascii="Times New Roman" w:hAnsi="Times New Roman" w:cs="Times New Roman"/>
                <w:sz w:val="24"/>
                <w:szCs w:val="24"/>
              </w:rPr>
              <w:t xml:space="preserve"> </w:t>
            </w:r>
            <w:r w:rsidRPr="00F95411">
              <w:rPr>
                <w:rFonts w:ascii="Times New Roman" w:hAnsi="Times New Roman" w:cs="Times New Roman"/>
                <w:b/>
                <w:sz w:val="24"/>
                <w:szCs w:val="24"/>
              </w:rPr>
              <w:t>(4.9):</w:t>
            </w:r>
          </w:p>
          <w:p w:rsidR="00601EB7" w:rsidRPr="00F95411" w:rsidRDefault="00601EB7" w:rsidP="00230054">
            <w:pPr>
              <w:pStyle w:val="ConsPlusNormal"/>
              <w:jc w:val="both"/>
              <w:rPr>
                <w:rFonts w:ascii="Times New Roman" w:hAnsi="Times New Roman" w:cs="Times New Roman"/>
                <w:sz w:val="24"/>
                <w:szCs w:val="24"/>
              </w:rPr>
            </w:pPr>
            <w:r w:rsidRPr="00F95411">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w:t>
            </w:r>
            <w:r w:rsidRPr="00F95411">
              <w:t xml:space="preserve"> не указанных в коде 2.7.1</w:t>
            </w:r>
            <w:r w:rsidRPr="00F95411">
              <w:rPr>
                <w:rFonts w:ascii="Times New Roman" w:hAnsi="Times New Roman" w:cs="Times New Roman"/>
                <w:sz w:val="24"/>
                <w:szCs w:val="24"/>
              </w:rPr>
              <w:t>.</w:t>
            </w:r>
          </w:p>
        </w:tc>
        <w:tc>
          <w:tcPr>
            <w:tcW w:w="1768" w:type="pct"/>
            <w:vMerge w:val="restart"/>
          </w:tcPr>
          <w:p w:rsidR="00601EB7" w:rsidRPr="00E74903" w:rsidRDefault="00601EB7" w:rsidP="00230054">
            <w:pPr>
              <w:pStyle w:val="ConsPlusNormal"/>
              <w:jc w:val="both"/>
              <w:rPr>
                <w:rFonts w:ascii="Times New Roman" w:hAnsi="Times New Roman" w:cs="Times New Roman"/>
                <w:sz w:val="24"/>
                <w:szCs w:val="24"/>
                <w:highlight w:val="yellow"/>
              </w:rPr>
            </w:pPr>
            <w:r w:rsidRPr="00F95411">
              <w:rPr>
                <w:rFonts w:ascii="Times New Roman" w:hAnsi="Times New Roman" w:cs="Times New Roman"/>
                <w:sz w:val="24"/>
                <w:szCs w:val="24"/>
              </w:rPr>
              <w:t>площадки для сбора мусора</w:t>
            </w:r>
          </w:p>
        </w:tc>
      </w:tr>
      <w:tr w:rsidR="00601EB7" w:rsidRPr="00617844" w:rsidTr="00230054">
        <w:trPr>
          <w:cantSplit/>
        </w:trPr>
        <w:tc>
          <w:tcPr>
            <w:tcW w:w="3232" w:type="pct"/>
          </w:tcPr>
          <w:p w:rsidR="00601EB7" w:rsidRPr="00F95411" w:rsidRDefault="00601EB7" w:rsidP="00230054">
            <w:pPr>
              <w:autoSpaceDE w:val="0"/>
              <w:autoSpaceDN w:val="0"/>
              <w:adjustRightInd w:val="0"/>
              <w:jc w:val="both"/>
              <w:rPr>
                <w:b/>
              </w:rPr>
            </w:pPr>
            <w:r w:rsidRPr="00F95411">
              <w:rPr>
                <w:b/>
              </w:rPr>
              <w:t>Объекты придорожного сервиса (4.9.1):</w:t>
            </w:r>
          </w:p>
          <w:p w:rsidR="00601EB7" w:rsidRPr="00F95411" w:rsidRDefault="00601EB7" w:rsidP="00230054">
            <w:pPr>
              <w:autoSpaceDE w:val="0"/>
              <w:autoSpaceDN w:val="0"/>
              <w:adjustRightInd w:val="0"/>
              <w:jc w:val="both"/>
            </w:pPr>
            <w:r w:rsidRPr="00F95411">
              <w:t>Размещение автозаправочных станций (бензиновых, газовых);</w:t>
            </w:r>
          </w:p>
          <w:p w:rsidR="00601EB7" w:rsidRPr="00F95411" w:rsidRDefault="00601EB7" w:rsidP="00230054">
            <w:pPr>
              <w:autoSpaceDE w:val="0"/>
              <w:autoSpaceDN w:val="0"/>
              <w:adjustRightInd w:val="0"/>
              <w:jc w:val="both"/>
            </w:pPr>
            <w:r w:rsidRPr="00F95411">
              <w:t>размещение магазинов сопутствующей торговли, зданий для организации общественного питания в качестве объектов придорожного сервиса;</w:t>
            </w:r>
          </w:p>
          <w:p w:rsidR="00601EB7" w:rsidRPr="00F95411" w:rsidRDefault="00601EB7" w:rsidP="00230054">
            <w:pPr>
              <w:autoSpaceDE w:val="0"/>
              <w:autoSpaceDN w:val="0"/>
              <w:adjustRightInd w:val="0"/>
              <w:jc w:val="both"/>
            </w:pPr>
            <w:r w:rsidRPr="00F95411">
              <w:t>предоставление гостиничных услуг в качестве придорожного сервиса;</w:t>
            </w:r>
          </w:p>
          <w:p w:rsidR="00601EB7" w:rsidRPr="00F95411" w:rsidRDefault="00601EB7" w:rsidP="00230054">
            <w:pPr>
              <w:autoSpaceDE w:val="0"/>
              <w:autoSpaceDN w:val="0"/>
              <w:adjustRightInd w:val="0"/>
              <w:jc w:val="both"/>
              <w:rPr>
                <w:b/>
              </w:rPr>
            </w:pPr>
            <w:r w:rsidRPr="00F95411">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768" w:type="pct"/>
            <w:vMerge/>
          </w:tcPr>
          <w:p w:rsidR="00601EB7" w:rsidRPr="00E74903" w:rsidRDefault="00601EB7" w:rsidP="00230054">
            <w:pPr>
              <w:pStyle w:val="ConsPlusNormal"/>
              <w:jc w:val="both"/>
              <w:rPr>
                <w:rFonts w:ascii="Times New Roman" w:hAnsi="Times New Roman" w:cs="Times New Roman"/>
                <w:sz w:val="24"/>
                <w:szCs w:val="24"/>
                <w:highlight w:val="yellow"/>
              </w:rPr>
            </w:pPr>
          </w:p>
        </w:tc>
      </w:tr>
      <w:tr w:rsidR="00601EB7" w:rsidRPr="00617844" w:rsidTr="00230054">
        <w:trPr>
          <w:cantSplit/>
        </w:trPr>
        <w:tc>
          <w:tcPr>
            <w:tcW w:w="3232" w:type="pct"/>
          </w:tcPr>
          <w:p w:rsidR="00601EB7" w:rsidRPr="007C2FB6" w:rsidRDefault="00601EB7" w:rsidP="00230054">
            <w:pPr>
              <w:pStyle w:val="af8"/>
              <w:rPr>
                <w:b/>
              </w:rPr>
            </w:pPr>
            <w:r w:rsidRPr="007C2FB6">
              <w:rPr>
                <w:b/>
              </w:rPr>
              <w:t>Спорт (5.1):</w:t>
            </w:r>
          </w:p>
          <w:p w:rsidR="00601EB7" w:rsidRPr="00617844" w:rsidRDefault="00601EB7" w:rsidP="00230054">
            <w:pPr>
              <w:jc w:val="both"/>
            </w:pPr>
            <w:r w:rsidRPr="00617844">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r w:rsidRPr="00F95411">
              <w:t>,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768" w:type="pct"/>
          </w:tcPr>
          <w:p w:rsidR="00601EB7" w:rsidRPr="00617844" w:rsidRDefault="00601EB7" w:rsidP="00230054">
            <w:pPr>
              <w:jc w:val="both"/>
              <w:textAlignment w:val="baseline"/>
              <w:rPr>
                <w:b/>
                <w:bCs/>
              </w:rPr>
            </w:pPr>
          </w:p>
        </w:tc>
      </w:tr>
    </w:tbl>
    <w:p w:rsidR="00601EB7" w:rsidRPr="00617844" w:rsidRDefault="00601EB7" w:rsidP="00601EB7">
      <w:pPr>
        <w:shd w:val="clear" w:color="auto" w:fill="FFFFFF"/>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3685"/>
      </w:tblGrid>
      <w:tr w:rsidR="00601EB7" w:rsidRPr="00617844" w:rsidTr="00601EB7">
        <w:tc>
          <w:tcPr>
            <w:tcW w:w="6771" w:type="dxa"/>
          </w:tcPr>
          <w:p w:rsidR="00601EB7" w:rsidRPr="00617844" w:rsidRDefault="00601EB7" w:rsidP="00230054">
            <w:pPr>
              <w:shd w:val="clear" w:color="auto" w:fill="FFFFFF"/>
              <w:jc w:val="both"/>
              <w:rPr>
                <w:b/>
                <w:snapToGrid w:val="0"/>
              </w:rPr>
            </w:pPr>
            <w:r w:rsidRPr="00617844">
              <w:rPr>
                <w:b/>
                <w:snapToGrid w:val="0"/>
              </w:rPr>
              <w:t>С – условно разрешенные виды использования, требующие получения зонального разрешения</w:t>
            </w:r>
          </w:p>
        </w:tc>
        <w:tc>
          <w:tcPr>
            <w:tcW w:w="3685" w:type="dxa"/>
          </w:tcPr>
          <w:p w:rsidR="00601EB7" w:rsidRPr="00617844" w:rsidRDefault="00601EB7" w:rsidP="00230054">
            <w:pPr>
              <w:shd w:val="clear" w:color="auto" w:fill="FFFFFF"/>
              <w:jc w:val="both"/>
              <w:rPr>
                <w:b/>
                <w:snapToGrid w:val="0"/>
              </w:rPr>
            </w:pPr>
            <w:r w:rsidRPr="00617844">
              <w:rPr>
                <w:b/>
                <w:snapToGrid w:val="0"/>
              </w:rPr>
              <w:t xml:space="preserve">В - вспомогательные виды </w:t>
            </w:r>
          </w:p>
          <w:p w:rsidR="00601EB7" w:rsidRPr="00617844" w:rsidRDefault="00601EB7" w:rsidP="00230054">
            <w:pPr>
              <w:shd w:val="clear" w:color="auto" w:fill="FFFFFF"/>
              <w:jc w:val="both"/>
              <w:rPr>
                <w:b/>
                <w:snapToGrid w:val="0"/>
              </w:rPr>
            </w:pPr>
            <w:r w:rsidRPr="00617844">
              <w:rPr>
                <w:b/>
                <w:snapToGrid w:val="0"/>
              </w:rPr>
              <w:t>разрешённого использования:</w:t>
            </w:r>
          </w:p>
        </w:tc>
      </w:tr>
      <w:tr w:rsidR="00601EB7" w:rsidRPr="00617844" w:rsidTr="00601EB7">
        <w:tc>
          <w:tcPr>
            <w:tcW w:w="6771" w:type="dxa"/>
          </w:tcPr>
          <w:p w:rsidR="00601EB7" w:rsidRPr="00F95411" w:rsidRDefault="00601EB7" w:rsidP="00230054">
            <w:pPr>
              <w:pStyle w:val="ConsPlusNormal"/>
              <w:jc w:val="both"/>
              <w:rPr>
                <w:rFonts w:ascii="Times New Roman" w:hAnsi="Times New Roman" w:cs="Times New Roman"/>
                <w:sz w:val="24"/>
                <w:szCs w:val="24"/>
              </w:rPr>
            </w:pPr>
            <w:r w:rsidRPr="00F95411">
              <w:rPr>
                <w:rFonts w:ascii="Times New Roman" w:hAnsi="Times New Roman" w:cs="Times New Roman"/>
                <w:b/>
                <w:sz w:val="24"/>
                <w:szCs w:val="24"/>
              </w:rPr>
              <w:t>Приюты для животных</w:t>
            </w:r>
            <w:r w:rsidRPr="00F95411">
              <w:rPr>
                <w:rFonts w:ascii="Times New Roman" w:hAnsi="Times New Roman" w:cs="Times New Roman"/>
                <w:sz w:val="24"/>
                <w:szCs w:val="24"/>
              </w:rPr>
              <w:t xml:space="preserve"> (3.10.2):</w:t>
            </w:r>
          </w:p>
          <w:p w:rsidR="00601EB7" w:rsidRPr="00F95411" w:rsidRDefault="00601EB7" w:rsidP="00230054">
            <w:pPr>
              <w:pStyle w:val="ConsPlusNormal"/>
              <w:jc w:val="both"/>
              <w:rPr>
                <w:rFonts w:ascii="Times New Roman" w:hAnsi="Times New Roman" w:cs="Times New Roman"/>
                <w:sz w:val="24"/>
                <w:szCs w:val="24"/>
              </w:rPr>
            </w:pPr>
            <w:r w:rsidRPr="00F95411">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601EB7" w:rsidRPr="00F95411" w:rsidRDefault="00601EB7" w:rsidP="00230054">
            <w:pPr>
              <w:pStyle w:val="ConsPlusNormal"/>
              <w:jc w:val="both"/>
              <w:rPr>
                <w:rFonts w:ascii="Times New Roman" w:hAnsi="Times New Roman" w:cs="Times New Roman"/>
                <w:sz w:val="24"/>
                <w:szCs w:val="24"/>
              </w:rPr>
            </w:pPr>
            <w:r w:rsidRPr="00F95411">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01EB7" w:rsidRPr="00617844" w:rsidRDefault="00601EB7" w:rsidP="00230054">
            <w:pPr>
              <w:shd w:val="clear" w:color="auto" w:fill="FFFFFF"/>
              <w:jc w:val="both"/>
              <w:rPr>
                <w:b/>
                <w:snapToGrid w:val="0"/>
              </w:rPr>
            </w:pPr>
            <w:r w:rsidRPr="00F95411">
              <w:t>размещение объектов капитального строительства, предназначенных для организации гостиниц для животных</w:t>
            </w:r>
          </w:p>
        </w:tc>
        <w:tc>
          <w:tcPr>
            <w:tcW w:w="3685" w:type="dxa"/>
          </w:tcPr>
          <w:p w:rsidR="00601EB7" w:rsidRPr="00617844" w:rsidRDefault="00601EB7" w:rsidP="00230054">
            <w:pPr>
              <w:shd w:val="clear" w:color="auto" w:fill="FFFFFF"/>
              <w:jc w:val="both"/>
              <w:rPr>
                <w:b/>
                <w:snapToGrid w:val="0"/>
              </w:rPr>
            </w:pPr>
            <w:r w:rsidRPr="00617844">
              <w:t>сооружения локального инженерного обеспечения, гаражи служебного транспорта, автостоянки, площадки для сбора мусора</w:t>
            </w:r>
          </w:p>
        </w:tc>
      </w:tr>
      <w:tr w:rsidR="00601EB7" w:rsidRPr="00617844" w:rsidTr="00601EB7">
        <w:tc>
          <w:tcPr>
            <w:tcW w:w="6771" w:type="dxa"/>
          </w:tcPr>
          <w:p w:rsidR="00601EB7" w:rsidRPr="007C2FB6" w:rsidRDefault="00601EB7" w:rsidP="00230054">
            <w:pPr>
              <w:pStyle w:val="ConsPlusNormal"/>
              <w:jc w:val="both"/>
              <w:rPr>
                <w:rFonts w:ascii="Times New Roman" w:hAnsi="Times New Roman" w:cs="Times New Roman"/>
                <w:b/>
                <w:sz w:val="24"/>
                <w:szCs w:val="24"/>
              </w:rPr>
            </w:pPr>
            <w:r w:rsidRPr="007C2FB6">
              <w:rPr>
                <w:rFonts w:ascii="Times New Roman" w:hAnsi="Times New Roman" w:cs="Times New Roman"/>
                <w:b/>
                <w:sz w:val="24"/>
                <w:szCs w:val="24"/>
              </w:rPr>
              <w:t>Выставочно-ярмарочная деятельность (4.10):</w:t>
            </w:r>
          </w:p>
          <w:p w:rsidR="00601EB7" w:rsidRPr="00F95411" w:rsidRDefault="00601EB7" w:rsidP="00230054">
            <w:pPr>
              <w:pStyle w:val="af8"/>
              <w:rPr>
                <w:b/>
              </w:rPr>
            </w:pPr>
            <w:r w:rsidRPr="007C2FB6">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685" w:type="dxa"/>
          </w:tcPr>
          <w:p w:rsidR="00601EB7" w:rsidRPr="00F95411" w:rsidRDefault="00601EB7" w:rsidP="00230054">
            <w:pPr>
              <w:jc w:val="both"/>
              <w:textAlignment w:val="baseline"/>
              <w:rPr>
                <w:b/>
                <w:bCs/>
              </w:rPr>
            </w:pPr>
            <w:r w:rsidRPr="00F95411">
              <w:t>аллеи, скверы, бульвары, скульптурные композиции, фонтаны и другие объекты ландшафтного дизайна; объекты инженерной инфраструктуры, необходимые для эксплуатации зданий; общественные туалеты;</w:t>
            </w:r>
          </w:p>
        </w:tc>
      </w:tr>
      <w:tr w:rsidR="00601EB7" w:rsidRPr="00617844" w:rsidTr="00601EB7">
        <w:tc>
          <w:tcPr>
            <w:tcW w:w="6771" w:type="dxa"/>
          </w:tcPr>
          <w:p w:rsidR="00601EB7" w:rsidRPr="00773C5F" w:rsidRDefault="00601EB7" w:rsidP="00230054">
            <w:pPr>
              <w:shd w:val="clear" w:color="auto" w:fill="FFFFFF"/>
              <w:jc w:val="both"/>
              <w:rPr>
                <w:b/>
              </w:rPr>
            </w:pPr>
            <w:r w:rsidRPr="005A7725">
              <w:rPr>
                <w:b/>
              </w:rPr>
              <w:t>Связь</w:t>
            </w:r>
            <w:r w:rsidRPr="00617844">
              <w:t xml:space="preserve"> </w:t>
            </w:r>
            <w:r w:rsidRPr="00773C5F">
              <w:rPr>
                <w:b/>
              </w:rPr>
              <w:t>(6.8):</w:t>
            </w:r>
          </w:p>
          <w:p w:rsidR="00601EB7" w:rsidRPr="00617844" w:rsidRDefault="00601EB7" w:rsidP="00230054">
            <w:pPr>
              <w:shd w:val="clear" w:color="auto" w:fill="FFFFFF"/>
              <w:jc w:val="both"/>
              <w:rPr>
                <w:b/>
              </w:rPr>
            </w:pPr>
            <w:r w:rsidRPr="00617844">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77" w:history="1">
              <w:r w:rsidRPr="00617844">
                <w:t>кодом 3.1</w:t>
              </w:r>
            </w:hyperlink>
          </w:p>
        </w:tc>
        <w:tc>
          <w:tcPr>
            <w:tcW w:w="3685" w:type="dxa"/>
          </w:tcPr>
          <w:p w:rsidR="00601EB7" w:rsidRPr="00617844" w:rsidRDefault="00601EB7" w:rsidP="00230054">
            <w:pPr>
              <w:shd w:val="clear" w:color="auto" w:fill="FFFFFF"/>
              <w:jc w:val="both"/>
            </w:pPr>
          </w:p>
        </w:tc>
      </w:tr>
    </w:tbl>
    <w:p w:rsidR="00601EB7" w:rsidRDefault="00601EB7" w:rsidP="00601EB7">
      <w:pPr>
        <w:shd w:val="clear" w:color="auto" w:fill="FFFFFF"/>
        <w:jc w:val="both"/>
        <w:rPr>
          <w:snapToGrid w:val="0"/>
        </w:rPr>
      </w:pPr>
    </w:p>
    <w:p w:rsidR="00601EB7" w:rsidRPr="00FC77D0" w:rsidRDefault="00601EB7" w:rsidP="00601EB7">
      <w:pPr>
        <w:shd w:val="clear" w:color="auto" w:fill="FFFFFF"/>
        <w:jc w:val="both"/>
        <w:rPr>
          <w:snapToGrid w:val="0"/>
        </w:rPr>
      </w:pPr>
      <w:r w:rsidRPr="00617844">
        <w:rPr>
          <w:snapToGrid w:val="0"/>
        </w:rPr>
        <w:t>Зональное разрешение не может быть получено на другие виды разрешенного использования, не упомянутые в настоящей таблице</w:t>
      </w:r>
      <w:r w:rsidR="009A0802">
        <w:rPr>
          <w:snapToGrid w:val="0"/>
        </w:rPr>
        <w:t>.</w:t>
      </w:r>
    </w:p>
    <w:p w:rsidR="00601EB7" w:rsidRPr="0096301C" w:rsidRDefault="00601EB7" w:rsidP="00601EB7">
      <w:pPr>
        <w:shd w:val="clear" w:color="auto" w:fill="FFFFFF"/>
        <w:jc w:val="both"/>
        <w:rPr>
          <w:b/>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83"/>
        <w:gridCol w:w="2793"/>
      </w:tblGrid>
      <w:tr w:rsidR="00601EB7" w:rsidRPr="00617844" w:rsidTr="00230054">
        <w:trPr>
          <w:trHeight w:val="577"/>
        </w:trPr>
        <w:tc>
          <w:tcPr>
            <w:tcW w:w="3667" w:type="pct"/>
          </w:tcPr>
          <w:p w:rsidR="00601EB7" w:rsidRPr="00617844" w:rsidRDefault="00601EB7" w:rsidP="00230054">
            <w:pPr>
              <w:jc w:val="center"/>
              <w:rPr>
                <w:b/>
              </w:rPr>
            </w:pPr>
          </w:p>
        </w:tc>
        <w:tc>
          <w:tcPr>
            <w:tcW w:w="1333" w:type="pct"/>
          </w:tcPr>
          <w:p w:rsidR="00601EB7" w:rsidRPr="00617844" w:rsidRDefault="00601EB7" w:rsidP="00230054">
            <w:pPr>
              <w:jc w:val="center"/>
              <w:rPr>
                <w:b/>
                <w:bCs/>
              </w:rPr>
            </w:pPr>
            <w:r w:rsidRPr="00617844">
              <w:rPr>
                <w:b/>
                <w:bCs/>
              </w:rPr>
              <w:t>Общественные</w:t>
            </w:r>
            <w:r w:rsidRPr="00617844">
              <w:rPr>
                <w:b/>
                <w:bCs/>
              </w:rPr>
              <w:br/>
              <w:t>объекты</w:t>
            </w:r>
          </w:p>
        </w:tc>
      </w:tr>
      <w:tr w:rsidR="00747E88" w:rsidRPr="00617844" w:rsidTr="00230054">
        <w:trPr>
          <w:trHeight w:val="284"/>
        </w:trPr>
        <w:tc>
          <w:tcPr>
            <w:tcW w:w="3667" w:type="pct"/>
          </w:tcPr>
          <w:p w:rsidR="00747E88" w:rsidRPr="008323EE" w:rsidRDefault="00747E88" w:rsidP="00230054">
            <w:pPr>
              <w:jc w:val="center"/>
            </w:pPr>
            <w:r w:rsidRPr="008323EE">
              <w:t xml:space="preserve">Минимальная площадь (га) </w:t>
            </w:r>
          </w:p>
        </w:tc>
        <w:tc>
          <w:tcPr>
            <w:tcW w:w="1333" w:type="pct"/>
          </w:tcPr>
          <w:p w:rsidR="00747E88" w:rsidRPr="00F208FF" w:rsidRDefault="00747E88" w:rsidP="00230054">
            <w:pPr>
              <w:jc w:val="center"/>
            </w:pPr>
            <w:r w:rsidRPr="00F208FF">
              <w:rPr>
                <w:bCs/>
              </w:rPr>
              <w:t>0,0</w:t>
            </w:r>
            <w:r>
              <w:rPr>
                <w:bCs/>
              </w:rPr>
              <w:t>1</w:t>
            </w:r>
          </w:p>
        </w:tc>
      </w:tr>
      <w:tr w:rsidR="00747E88" w:rsidRPr="00617844" w:rsidTr="00230054">
        <w:trPr>
          <w:trHeight w:val="577"/>
        </w:trPr>
        <w:tc>
          <w:tcPr>
            <w:tcW w:w="3667" w:type="pct"/>
          </w:tcPr>
          <w:p w:rsidR="00747E88" w:rsidRPr="007C2FB6" w:rsidRDefault="00747E88" w:rsidP="00230054">
            <w:pPr>
              <w:ind w:firstLine="709"/>
              <w:jc w:val="center"/>
            </w:pPr>
            <w:r w:rsidRPr="007C2FB6">
              <w:rPr>
                <w:bCs/>
              </w:rPr>
              <w:t>Максимальная площадь</w:t>
            </w:r>
            <w:r w:rsidRPr="007C2FB6">
              <w:t xml:space="preserve"> (га) </w:t>
            </w:r>
          </w:p>
        </w:tc>
        <w:tc>
          <w:tcPr>
            <w:tcW w:w="1333" w:type="pct"/>
          </w:tcPr>
          <w:p w:rsidR="00747E88" w:rsidRPr="001D03DA" w:rsidRDefault="00747E88" w:rsidP="00230054">
            <w:pPr>
              <w:autoSpaceDE w:val="0"/>
              <w:autoSpaceDN w:val="0"/>
              <w:adjustRightInd w:val="0"/>
              <w:jc w:val="both"/>
              <w:rPr>
                <w:bCs/>
              </w:rPr>
            </w:pPr>
            <w:r w:rsidRPr="001D03DA">
              <w:rPr>
                <w:bCs/>
              </w:rPr>
              <w:t>не подлежит установлению</w:t>
            </w:r>
          </w:p>
          <w:p w:rsidR="00747E88" w:rsidRPr="007C2FB6" w:rsidRDefault="00747E88" w:rsidP="00230054">
            <w:pPr>
              <w:ind w:firstLine="709"/>
              <w:jc w:val="center"/>
            </w:pPr>
          </w:p>
        </w:tc>
      </w:tr>
      <w:tr w:rsidR="00747E88" w:rsidRPr="00617844" w:rsidTr="00230054">
        <w:trPr>
          <w:trHeight w:val="577"/>
        </w:trPr>
        <w:tc>
          <w:tcPr>
            <w:tcW w:w="3667" w:type="pct"/>
          </w:tcPr>
          <w:p w:rsidR="00747E88" w:rsidRPr="008323EE" w:rsidRDefault="00747E88" w:rsidP="00230054">
            <w:pPr>
              <w:ind w:left="71"/>
              <w:jc w:val="center"/>
            </w:pPr>
            <w:r w:rsidRPr="008323EE">
              <w:t xml:space="preserve">Минимальная длина стороны по уличному фронту (м) </w:t>
            </w:r>
          </w:p>
        </w:tc>
        <w:tc>
          <w:tcPr>
            <w:tcW w:w="1333" w:type="pct"/>
          </w:tcPr>
          <w:p w:rsidR="00747E88" w:rsidRPr="00F208FF" w:rsidRDefault="00747E88" w:rsidP="00230054">
            <w:pPr>
              <w:jc w:val="center"/>
            </w:pPr>
            <w:r>
              <w:t>42</w:t>
            </w:r>
          </w:p>
        </w:tc>
      </w:tr>
      <w:tr w:rsidR="00747E88" w:rsidRPr="00617844" w:rsidTr="00230054">
        <w:trPr>
          <w:trHeight w:val="284"/>
        </w:trPr>
        <w:tc>
          <w:tcPr>
            <w:tcW w:w="3667" w:type="pct"/>
          </w:tcPr>
          <w:p w:rsidR="00747E88" w:rsidRPr="00AD4EEB" w:rsidRDefault="00747E88" w:rsidP="00230054">
            <w:pPr>
              <w:pStyle w:val="23"/>
              <w:jc w:val="center"/>
              <w:rPr>
                <w:rFonts w:ascii="Times New Roman" w:hAnsi="Times New Roman"/>
                <w:i w:val="0"/>
              </w:rPr>
            </w:pPr>
            <w:r w:rsidRPr="00AD4EEB">
              <w:rPr>
                <w:rFonts w:ascii="Times New Roman" w:hAnsi="Times New Roman"/>
                <w:bCs/>
                <w:i w:val="0"/>
              </w:rPr>
              <w:t xml:space="preserve">Минимальная ширина/глубина </w:t>
            </w:r>
            <w:r w:rsidRPr="00AD4EEB">
              <w:rPr>
                <w:rFonts w:ascii="Times New Roman" w:hAnsi="Times New Roman"/>
                <w:i w:val="0"/>
              </w:rPr>
              <w:t xml:space="preserve">(м) </w:t>
            </w:r>
          </w:p>
        </w:tc>
        <w:tc>
          <w:tcPr>
            <w:tcW w:w="1333" w:type="pct"/>
          </w:tcPr>
          <w:p w:rsidR="00747E88" w:rsidRPr="00F208FF" w:rsidRDefault="00747E88" w:rsidP="00230054">
            <w:pPr>
              <w:jc w:val="center"/>
            </w:pPr>
            <w:r>
              <w:t>24</w:t>
            </w:r>
          </w:p>
        </w:tc>
      </w:tr>
      <w:tr w:rsidR="00747E88" w:rsidRPr="00617844" w:rsidTr="00230054">
        <w:trPr>
          <w:trHeight w:val="293"/>
        </w:trPr>
        <w:tc>
          <w:tcPr>
            <w:tcW w:w="3667" w:type="pct"/>
          </w:tcPr>
          <w:p w:rsidR="00747E88" w:rsidRPr="008323EE" w:rsidRDefault="00747E88" w:rsidP="00C97528">
            <w:pPr>
              <w:jc w:val="center"/>
            </w:pPr>
            <w:r w:rsidRPr="008323EE">
              <w:t xml:space="preserve">Максимальный </w:t>
            </w:r>
            <w:r w:rsidR="00C97528">
              <w:t>процент</w:t>
            </w:r>
            <w:r w:rsidRPr="008323EE">
              <w:t xml:space="preserve"> застройки (%) </w:t>
            </w:r>
          </w:p>
        </w:tc>
        <w:tc>
          <w:tcPr>
            <w:tcW w:w="1333" w:type="pct"/>
          </w:tcPr>
          <w:p w:rsidR="00747E88" w:rsidRPr="007C2FB6" w:rsidRDefault="00747E88" w:rsidP="00230054">
            <w:pPr>
              <w:jc w:val="center"/>
            </w:pPr>
            <w:r>
              <w:rPr>
                <w:bCs/>
              </w:rPr>
              <w:t>8</w:t>
            </w:r>
            <w:r w:rsidRPr="007C2FB6">
              <w:rPr>
                <w:bCs/>
              </w:rPr>
              <w:t>0</w:t>
            </w:r>
          </w:p>
        </w:tc>
      </w:tr>
      <w:tr w:rsidR="00747E88" w:rsidRPr="00617844" w:rsidTr="00230054">
        <w:trPr>
          <w:trHeight w:val="293"/>
        </w:trPr>
        <w:tc>
          <w:tcPr>
            <w:tcW w:w="3667" w:type="pct"/>
          </w:tcPr>
          <w:p w:rsidR="00747E88" w:rsidRPr="008323EE" w:rsidRDefault="00747E88" w:rsidP="00C97528">
            <w:pPr>
              <w:jc w:val="center"/>
            </w:pPr>
            <w:r w:rsidRPr="008323EE">
              <w:t xml:space="preserve">Минимальный </w:t>
            </w:r>
            <w:r w:rsidR="00C97528">
              <w:t>процент</w:t>
            </w:r>
            <w:r w:rsidRPr="008323EE">
              <w:t xml:space="preserve"> озеленения (%) </w:t>
            </w:r>
          </w:p>
        </w:tc>
        <w:tc>
          <w:tcPr>
            <w:tcW w:w="1333" w:type="pct"/>
          </w:tcPr>
          <w:p w:rsidR="00747E88" w:rsidRPr="007C2FB6" w:rsidRDefault="00747E88" w:rsidP="00230054">
            <w:pPr>
              <w:jc w:val="center"/>
            </w:pPr>
            <w:r>
              <w:rPr>
                <w:bCs/>
              </w:rPr>
              <w:t>1</w:t>
            </w:r>
            <w:r w:rsidRPr="007C2FB6">
              <w:rPr>
                <w:bCs/>
              </w:rPr>
              <w:t>0</w:t>
            </w:r>
          </w:p>
        </w:tc>
      </w:tr>
      <w:tr w:rsidR="00747E88" w:rsidRPr="00617844" w:rsidTr="00230054">
        <w:trPr>
          <w:trHeight w:val="284"/>
        </w:trPr>
        <w:tc>
          <w:tcPr>
            <w:tcW w:w="3667" w:type="pct"/>
          </w:tcPr>
          <w:p w:rsidR="00747E88" w:rsidRPr="008323EE" w:rsidRDefault="009A0802" w:rsidP="00230054">
            <w:pPr>
              <w:jc w:val="center"/>
            </w:pPr>
            <w:r>
              <w:t>Предельное количество этажей</w:t>
            </w:r>
          </w:p>
        </w:tc>
        <w:tc>
          <w:tcPr>
            <w:tcW w:w="1333" w:type="pct"/>
          </w:tcPr>
          <w:p w:rsidR="00747E88" w:rsidRPr="008323EE" w:rsidRDefault="0099068F" w:rsidP="00230054">
            <w:pPr>
              <w:jc w:val="center"/>
            </w:pPr>
            <w:r>
              <w:rPr>
                <w:bCs/>
              </w:rPr>
              <w:t>5</w:t>
            </w:r>
          </w:p>
        </w:tc>
      </w:tr>
      <w:tr w:rsidR="00747E88" w:rsidRPr="00617844" w:rsidTr="00230054">
        <w:trPr>
          <w:trHeight w:val="293"/>
        </w:trPr>
        <w:tc>
          <w:tcPr>
            <w:tcW w:w="3667" w:type="pct"/>
          </w:tcPr>
          <w:p w:rsidR="00747E88" w:rsidRPr="008323EE" w:rsidRDefault="00747E88" w:rsidP="00230054">
            <w:pPr>
              <w:jc w:val="center"/>
            </w:pPr>
            <w:r w:rsidRPr="008323EE">
              <w:t xml:space="preserve">Максимальная высота оград (м) </w:t>
            </w:r>
          </w:p>
        </w:tc>
        <w:tc>
          <w:tcPr>
            <w:tcW w:w="1333" w:type="pct"/>
          </w:tcPr>
          <w:p w:rsidR="00747E88" w:rsidRPr="008323EE" w:rsidRDefault="00747E88" w:rsidP="00230054">
            <w:pPr>
              <w:jc w:val="center"/>
            </w:pPr>
            <w:r w:rsidRPr="008323EE">
              <w:rPr>
                <w:bCs/>
              </w:rPr>
              <w:t>1,5</w:t>
            </w:r>
          </w:p>
        </w:tc>
      </w:tr>
    </w:tbl>
    <w:p w:rsidR="00601EB7" w:rsidRPr="00617844" w:rsidRDefault="00601EB7" w:rsidP="00601EB7">
      <w:pPr>
        <w:pStyle w:val="a4"/>
        <w:ind w:firstLine="709"/>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621"/>
        <w:gridCol w:w="2835"/>
      </w:tblGrid>
      <w:tr w:rsidR="00601EB7" w:rsidRPr="00617844" w:rsidTr="00747E88">
        <w:tc>
          <w:tcPr>
            <w:tcW w:w="7621" w:type="dxa"/>
          </w:tcPr>
          <w:p w:rsidR="00601EB7" w:rsidRPr="00617844" w:rsidRDefault="00601EB7" w:rsidP="00230054">
            <w:pPr>
              <w:ind w:firstLine="709"/>
              <w:jc w:val="center"/>
              <w:rPr>
                <w:b/>
              </w:rPr>
            </w:pPr>
            <w:r w:rsidRPr="00617844">
              <w:rPr>
                <w:b/>
              </w:rPr>
              <w:t>Иные показатели:</w:t>
            </w:r>
          </w:p>
        </w:tc>
        <w:tc>
          <w:tcPr>
            <w:tcW w:w="2835" w:type="dxa"/>
          </w:tcPr>
          <w:p w:rsidR="00601EB7" w:rsidRPr="00617844" w:rsidRDefault="00601EB7" w:rsidP="00230054">
            <w:r w:rsidRPr="00617844">
              <w:t>Для всех участков территориальной зоны:</w:t>
            </w:r>
          </w:p>
        </w:tc>
      </w:tr>
      <w:tr w:rsidR="0099068F" w:rsidRPr="00617844" w:rsidTr="00747E88">
        <w:tc>
          <w:tcPr>
            <w:tcW w:w="7621" w:type="dxa"/>
          </w:tcPr>
          <w:p w:rsidR="0099068F" w:rsidRPr="0099068F" w:rsidRDefault="0099068F" w:rsidP="0099068F">
            <w:r w:rsidRPr="0099068F">
              <w:rPr>
                <w:shd w:val="clear" w:color="auto" w:fill="FFFFFF"/>
              </w:rPr>
              <w:t>минимальный отступ от границ земельных участков</w:t>
            </w:r>
          </w:p>
        </w:tc>
        <w:tc>
          <w:tcPr>
            <w:tcW w:w="2835" w:type="dxa"/>
          </w:tcPr>
          <w:p w:rsidR="0099068F" w:rsidRPr="008323EE" w:rsidRDefault="0099068F" w:rsidP="00230054">
            <w:pPr>
              <w:jc w:val="center"/>
            </w:pPr>
            <w:r>
              <w:t>1м</w:t>
            </w:r>
          </w:p>
        </w:tc>
      </w:tr>
      <w:tr w:rsidR="00601EB7" w:rsidRPr="00617844" w:rsidTr="00747E88">
        <w:tc>
          <w:tcPr>
            <w:tcW w:w="7621" w:type="dxa"/>
          </w:tcPr>
          <w:p w:rsidR="00601EB7" w:rsidRPr="008323EE" w:rsidRDefault="00601EB7" w:rsidP="0099068F">
            <w:pPr>
              <w:jc w:val="both"/>
            </w:pPr>
            <w:r w:rsidRPr="008323EE">
              <w:t>отступ застройки от красной линии улицы до (стены здания)</w:t>
            </w:r>
            <w:r w:rsidRPr="008323EE">
              <w:br/>
              <w:t>объектов общеобразовательных организаций;</w:t>
            </w:r>
            <w:r w:rsidRPr="008323EE">
              <w:br/>
              <w:t>объектов дошкольных образовательных организаций;</w:t>
            </w:r>
            <w:r w:rsidRPr="008323EE">
              <w:br/>
              <w:t>объектов специальных учебно-воспитательных учреждений открытого и закрытого типа</w:t>
            </w:r>
          </w:p>
        </w:tc>
        <w:tc>
          <w:tcPr>
            <w:tcW w:w="2835" w:type="dxa"/>
          </w:tcPr>
          <w:p w:rsidR="00601EB7" w:rsidRPr="008323EE" w:rsidRDefault="00601EB7" w:rsidP="00230054">
            <w:pPr>
              <w:jc w:val="center"/>
            </w:pPr>
            <w:r w:rsidRPr="008323EE">
              <w:t>25 м</w:t>
            </w:r>
          </w:p>
        </w:tc>
      </w:tr>
      <w:tr w:rsidR="00601EB7" w:rsidRPr="00617844" w:rsidTr="00747E88">
        <w:tc>
          <w:tcPr>
            <w:tcW w:w="7621" w:type="dxa"/>
          </w:tcPr>
          <w:p w:rsidR="00601EB7" w:rsidRPr="008323EE" w:rsidRDefault="00601EB7" w:rsidP="0099068F">
            <w:pPr>
              <w:jc w:val="both"/>
            </w:pPr>
            <w:r w:rsidRPr="008323EE">
              <w:t>минимальный отступ зданий от красной линии лечебных учреждений со стационаром</w:t>
            </w:r>
          </w:p>
        </w:tc>
        <w:tc>
          <w:tcPr>
            <w:tcW w:w="2835" w:type="dxa"/>
          </w:tcPr>
          <w:p w:rsidR="00601EB7" w:rsidRPr="008323EE" w:rsidRDefault="00601EB7" w:rsidP="00230054">
            <w:pPr>
              <w:jc w:val="center"/>
            </w:pPr>
            <w:r w:rsidRPr="008323EE">
              <w:t>30 м</w:t>
            </w:r>
          </w:p>
        </w:tc>
      </w:tr>
      <w:tr w:rsidR="00601EB7" w:rsidRPr="00617844" w:rsidTr="00747E88">
        <w:tc>
          <w:tcPr>
            <w:tcW w:w="7621" w:type="dxa"/>
          </w:tcPr>
          <w:p w:rsidR="00601EB7" w:rsidRPr="008323EE" w:rsidRDefault="00601EB7" w:rsidP="0099068F">
            <w:pPr>
              <w:jc w:val="both"/>
            </w:pPr>
            <w:r>
              <w:t xml:space="preserve">минимальный отступ </w:t>
            </w:r>
            <w:r w:rsidRPr="008323EE">
              <w:t>от стен общеобразовательных школ, дошкольных образовательных организаций до границ земельных участков жилых зданий, общеобразовательных школ, дошкольных образовательных организаций и лечебных учреждений</w:t>
            </w:r>
          </w:p>
        </w:tc>
        <w:tc>
          <w:tcPr>
            <w:tcW w:w="2835" w:type="dxa"/>
          </w:tcPr>
          <w:p w:rsidR="00601EB7" w:rsidRPr="008323EE" w:rsidRDefault="00601EB7" w:rsidP="00230054">
            <w:pPr>
              <w:jc w:val="center"/>
            </w:pPr>
            <w:r>
              <w:t>10 м</w:t>
            </w:r>
          </w:p>
        </w:tc>
      </w:tr>
      <w:tr w:rsidR="00601EB7" w:rsidRPr="00617844" w:rsidTr="00747E88">
        <w:tc>
          <w:tcPr>
            <w:tcW w:w="7621" w:type="dxa"/>
          </w:tcPr>
          <w:p w:rsidR="00601EB7" w:rsidRPr="008323EE" w:rsidRDefault="00601EB7" w:rsidP="0099068F">
            <w:pPr>
              <w:jc w:val="both"/>
            </w:pPr>
            <w:r w:rsidRPr="008323EE">
              <w:t>отступ застройки от красной линии улицы до пожарной части</w:t>
            </w:r>
          </w:p>
        </w:tc>
        <w:tc>
          <w:tcPr>
            <w:tcW w:w="2835" w:type="dxa"/>
          </w:tcPr>
          <w:p w:rsidR="00601EB7" w:rsidRPr="008323EE" w:rsidRDefault="00601EB7" w:rsidP="00230054">
            <w:pPr>
              <w:jc w:val="center"/>
            </w:pPr>
            <w:r w:rsidRPr="008323EE">
              <w:t>10 м</w:t>
            </w:r>
          </w:p>
        </w:tc>
      </w:tr>
      <w:tr w:rsidR="00601EB7" w:rsidRPr="00617844" w:rsidTr="00747E88">
        <w:tc>
          <w:tcPr>
            <w:tcW w:w="7621" w:type="dxa"/>
          </w:tcPr>
          <w:p w:rsidR="00601EB7" w:rsidRPr="008323EE" w:rsidRDefault="00601EB7" w:rsidP="0099068F">
            <w:pPr>
              <w:jc w:val="both"/>
            </w:pPr>
            <w:r w:rsidRPr="008323EE">
              <w:t>отступ до границы земельных участков жилых зданий до пожарной части</w:t>
            </w:r>
          </w:p>
        </w:tc>
        <w:tc>
          <w:tcPr>
            <w:tcW w:w="2835" w:type="dxa"/>
          </w:tcPr>
          <w:p w:rsidR="00601EB7" w:rsidRPr="008323EE" w:rsidRDefault="00601EB7" w:rsidP="00230054">
            <w:pPr>
              <w:jc w:val="center"/>
            </w:pPr>
            <w:r w:rsidRPr="008323EE">
              <w:t>50 м</w:t>
            </w:r>
          </w:p>
        </w:tc>
      </w:tr>
      <w:tr w:rsidR="00601EB7" w:rsidRPr="00617844" w:rsidTr="00747E88">
        <w:tc>
          <w:tcPr>
            <w:tcW w:w="7621" w:type="dxa"/>
          </w:tcPr>
          <w:p w:rsidR="00601EB7" w:rsidRPr="008323EE" w:rsidRDefault="009A0802" w:rsidP="0099068F">
            <w:pPr>
              <w:jc w:val="both"/>
            </w:pPr>
            <w:r>
              <w:t xml:space="preserve">отступ </w:t>
            </w:r>
            <w:r w:rsidR="00601EB7" w:rsidRPr="008323EE">
              <w:t>от границ земельных участков общеобразовательных школ, дошкольных образовательных организаций и лечебных учреждений до пожарной части</w:t>
            </w:r>
          </w:p>
        </w:tc>
        <w:tc>
          <w:tcPr>
            <w:tcW w:w="2835" w:type="dxa"/>
          </w:tcPr>
          <w:p w:rsidR="00601EB7" w:rsidRPr="008323EE" w:rsidRDefault="00601EB7" w:rsidP="00230054">
            <w:pPr>
              <w:jc w:val="center"/>
            </w:pPr>
            <w:r w:rsidRPr="008323EE">
              <w:t>50 м</w:t>
            </w:r>
          </w:p>
        </w:tc>
      </w:tr>
      <w:tr w:rsidR="00601EB7" w:rsidRPr="00617844" w:rsidTr="00747E88">
        <w:tc>
          <w:tcPr>
            <w:tcW w:w="7621" w:type="dxa"/>
          </w:tcPr>
          <w:p w:rsidR="00601EB7" w:rsidRPr="008323EE" w:rsidRDefault="00601EB7" w:rsidP="0099068F">
            <w:pPr>
              <w:jc w:val="both"/>
            </w:pPr>
            <w:r w:rsidRPr="008323EE">
              <w:t>отступ застройки от красной линии улицы для всех других видов объектов капитального строительства</w:t>
            </w:r>
          </w:p>
        </w:tc>
        <w:tc>
          <w:tcPr>
            <w:tcW w:w="2835" w:type="dxa"/>
          </w:tcPr>
          <w:p w:rsidR="00601EB7" w:rsidRPr="008323EE" w:rsidRDefault="00601EB7" w:rsidP="00230054">
            <w:pPr>
              <w:jc w:val="center"/>
            </w:pPr>
            <w:r w:rsidRPr="008323EE">
              <w:t>5 м</w:t>
            </w:r>
          </w:p>
        </w:tc>
      </w:tr>
      <w:tr w:rsidR="00601EB7" w:rsidRPr="00617844" w:rsidTr="00747E88">
        <w:tc>
          <w:tcPr>
            <w:tcW w:w="7621" w:type="dxa"/>
          </w:tcPr>
          <w:p w:rsidR="00601EB7" w:rsidRDefault="00601EB7" w:rsidP="0099068F">
            <w:pPr>
              <w:jc w:val="both"/>
              <w:rPr>
                <w:bCs/>
              </w:rPr>
            </w:pPr>
            <w:r w:rsidRPr="008323EE">
              <w:rPr>
                <w:bCs/>
              </w:rPr>
              <w:t>максимальный процент застройки в границах земельных участков, включенных в территорию, проект планировки которой осуществлен</w:t>
            </w:r>
          </w:p>
          <w:p w:rsidR="00601EB7" w:rsidRPr="008323EE" w:rsidRDefault="00601EB7" w:rsidP="0099068F">
            <w:pPr>
              <w:jc w:val="both"/>
            </w:pPr>
            <w:r>
              <w:rPr>
                <w:bCs/>
              </w:rPr>
              <w:t>для автостоянок</w:t>
            </w:r>
          </w:p>
        </w:tc>
        <w:tc>
          <w:tcPr>
            <w:tcW w:w="2835" w:type="dxa"/>
          </w:tcPr>
          <w:p w:rsidR="00601EB7" w:rsidRDefault="00601EB7" w:rsidP="00467322">
            <w:pPr>
              <w:jc w:val="center"/>
              <w:rPr>
                <w:bCs/>
              </w:rPr>
            </w:pPr>
            <w:r>
              <w:rPr>
                <w:bCs/>
              </w:rPr>
              <w:t>40%</w:t>
            </w:r>
          </w:p>
          <w:p w:rsidR="00601EB7" w:rsidRPr="00AD4EEB" w:rsidRDefault="00601EB7" w:rsidP="00230054">
            <w:pPr>
              <w:jc w:val="center"/>
              <w:rPr>
                <w:bCs/>
              </w:rPr>
            </w:pPr>
            <w:r w:rsidRPr="00AD4EEB">
              <w:rPr>
                <w:color w:val="000000"/>
                <w:sz w:val="17"/>
                <w:szCs w:val="17"/>
              </w:rPr>
              <w:t>устанавливается равным всей площади земельного участка за исключением площади, занятой минимальными отступами от границ земельного участка</w:t>
            </w:r>
          </w:p>
        </w:tc>
      </w:tr>
    </w:tbl>
    <w:p w:rsidR="00AD4EEB" w:rsidRDefault="00AD4EEB" w:rsidP="00747E88">
      <w:pPr>
        <w:pStyle w:val="a4"/>
        <w:spacing w:after="120"/>
        <w:jc w:val="both"/>
        <w:rPr>
          <w:b w:val="0"/>
        </w:rPr>
      </w:pPr>
    </w:p>
    <w:p w:rsidR="00DD7082" w:rsidRDefault="00DD7082" w:rsidP="00DD7082">
      <w:pPr>
        <w:pStyle w:val="a4"/>
        <w:spacing w:after="120"/>
        <w:ind w:firstLine="709"/>
        <w:jc w:val="both"/>
        <w:rPr>
          <w:b w:val="0"/>
        </w:rPr>
      </w:pPr>
      <w:r w:rsidRPr="00627595">
        <w:rPr>
          <w:b w:val="0"/>
        </w:rP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w:t>
      </w:r>
      <w:r w:rsidR="000C59E3">
        <w:rPr>
          <w:b w:val="0"/>
        </w:rPr>
        <w:t xml:space="preserve"> расположенных в пределах данных территориальных</w:t>
      </w:r>
      <w:r w:rsidRPr="00627595">
        <w:rPr>
          <w:b w:val="0"/>
        </w:rPr>
        <w:t xml:space="preserve"> </w:t>
      </w:r>
      <w:r w:rsidR="000C59E3" w:rsidRPr="00007893">
        <w:rPr>
          <w:b w:val="0"/>
        </w:rPr>
        <w:t xml:space="preserve">зон </w:t>
      </w:r>
      <w:r w:rsidR="00D2509D" w:rsidRPr="00007893">
        <w:rPr>
          <w:b w:val="0"/>
        </w:rPr>
        <w:t>О</w:t>
      </w:r>
      <w:r w:rsidR="000C59E3" w:rsidRPr="00007893">
        <w:rPr>
          <w:b w:val="0"/>
        </w:rPr>
        <w:t>, О(пл)</w:t>
      </w:r>
      <w:r w:rsidRPr="00627595">
        <w:rPr>
          <w:b w:val="0"/>
        </w:rPr>
        <w:t>.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r>
        <w:rPr>
          <w:b w:val="0"/>
        </w:rPr>
        <w:t>.</w:t>
      </w:r>
    </w:p>
    <w:p w:rsidR="00CF349E" w:rsidRPr="00007893" w:rsidRDefault="00007893" w:rsidP="00007893">
      <w:pPr>
        <w:ind w:firstLine="708"/>
        <w:jc w:val="both"/>
      </w:pPr>
      <w:r>
        <w:t>С</w:t>
      </w:r>
      <w:r w:rsidR="00CF349E" w:rsidRPr="00CF349E">
        <w:t>татья 23.</w:t>
      </w:r>
      <w:r w:rsidRPr="00007893">
        <w:rPr>
          <w:b/>
        </w:rPr>
        <w:t xml:space="preserve"> </w:t>
      </w:r>
      <w:r>
        <w:rPr>
          <w:b/>
        </w:rPr>
        <w:t xml:space="preserve"> </w:t>
      </w:r>
      <w:r w:rsidRPr="00007893">
        <w:t>Территориальная зона, используемая для размещения лесничества</w:t>
      </w:r>
      <w:r w:rsidR="00FC77D0">
        <w:t>,</w:t>
      </w:r>
      <w:r>
        <w:rPr>
          <w:b/>
        </w:rPr>
        <w:t xml:space="preserve"> </w:t>
      </w:r>
      <w:r w:rsidRPr="00007893">
        <w:t>виды разрешенного использования земельных участков и разрешенные параметры земельных участков и их застройки</w:t>
      </w:r>
      <w:r>
        <w:t>.</w:t>
      </w:r>
    </w:p>
    <w:p w:rsidR="008D0D51" w:rsidRPr="00F00F65" w:rsidRDefault="008D0D51" w:rsidP="00007893">
      <w:pPr>
        <w:ind w:firstLine="708"/>
      </w:pPr>
      <w:r>
        <w:rPr>
          <w:b/>
        </w:rPr>
        <w:t>Территориальная зона, используемая для размещения лесничества (Л)</w:t>
      </w:r>
      <w:r>
        <w:t xml:space="preserve"> – предназначена для размещения здания лесничества и прилегающей к нему территории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2"/>
        <w:gridCol w:w="3704"/>
      </w:tblGrid>
      <w:tr w:rsidR="008D0D51" w:rsidRPr="00617844" w:rsidTr="00976050">
        <w:trPr>
          <w:cantSplit/>
        </w:trPr>
        <w:tc>
          <w:tcPr>
            <w:tcW w:w="5000" w:type="pct"/>
            <w:gridSpan w:val="2"/>
          </w:tcPr>
          <w:p w:rsidR="008D0D51" w:rsidRPr="00617844" w:rsidRDefault="00E23624" w:rsidP="00976050">
            <w:pPr>
              <w:pStyle w:val="4"/>
              <w:spacing w:before="0" w:after="0"/>
              <w:jc w:val="both"/>
              <w:rPr>
                <w:sz w:val="24"/>
                <w:szCs w:val="24"/>
              </w:rPr>
            </w:pPr>
            <w:r>
              <w:rPr>
                <w:sz w:val="24"/>
                <w:szCs w:val="24"/>
              </w:rPr>
              <w:t>Таблица 3</w:t>
            </w:r>
          </w:p>
          <w:p w:rsidR="008D0D51" w:rsidRPr="00617844" w:rsidRDefault="008D0D51" w:rsidP="00976050">
            <w:pPr>
              <w:shd w:val="clear" w:color="auto" w:fill="FFFFFF"/>
              <w:jc w:val="both"/>
              <w:rPr>
                <w:snapToGrid w:val="0"/>
              </w:rPr>
            </w:pPr>
            <w:r w:rsidRPr="00617844">
              <w:rPr>
                <w:snapToGrid w:val="0"/>
              </w:rPr>
              <w:t>О - основные виды использования, не требующие</w:t>
            </w:r>
            <w:r>
              <w:rPr>
                <w:snapToGrid w:val="0"/>
              </w:rPr>
              <w:t xml:space="preserve"> </w:t>
            </w:r>
            <w:r w:rsidRPr="00617844">
              <w:rPr>
                <w:snapToGrid w:val="0"/>
              </w:rPr>
              <w:t xml:space="preserve">получения зонального разрешения, </w:t>
            </w:r>
          </w:p>
          <w:p w:rsidR="008D0D51" w:rsidRPr="00617844" w:rsidRDefault="008D0D51" w:rsidP="00976050">
            <w:pPr>
              <w:shd w:val="clear" w:color="auto" w:fill="FFFFFF"/>
              <w:jc w:val="both"/>
              <w:rPr>
                <w:snapToGrid w:val="0"/>
              </w:rPr>
            </w:pPr>
            <w:r w:rsidRPr="00617844">
              <w:rPr>
                <w:snapToGrid w:val="0"/>
              </w:rPr>
              <w:t xml:space="preserve">С – условно разрешенные виды использования, требующие получения зонального разрешения, </w:t>
            </w:r>
          </w:p>
          <w:p w:rsidR="008D0D51" w:rsidRPr="00617844" w:rsidRDefault="008D0D51" w:rsidP="00976050">
            <w:pPr>
              <w:shd w:val="clear" w:color="auto" w:fill="FFFFFF"/>
              <w:jc w:val="both"/>
            </w:pPr>
            <w:r w:rsidRPr="00617844">
              <w:rPr>
                <w:snapToGrid w:val="0"/>
              </w:rPr>
              <w:t>-</w:t>
            </w:r>
            <w:r>
              <w:rPr>
                <w:snapToGrid w:val="0"/>
              </w:rPr>
              <w:t xml:space="preserve"> </w:t>
            </w:r>
            <w:r w:rsidRPr="00617844">
              <w:rPr>
                <w:snapToGrid w:val="0"/>
              </w:rPr>
              <w:t>- виды использования, на которые не может быть получено зональное разрешение.</w:t>
            </w:r>
          </w:p>
          <w:p w:rsidR="008D0D51" w:rsidRDefault="008D0D51" w:rsidP="00976050">
            <w:pPr>
              <w:jc w:val="both"/>
              <w:textAlignment w:val="baseline"/>
              <w:rPr>
                <w:snapToGrid w:val="0"/>
              </w:rPr>
            </w:pPr>
            <w:r w:rsidRPr="00617844">
              <w:t xml:space="preserve">В - </w:t>
            </w:r>
            <w:r w:rsidRPr="00617844">
              <w:rPr>
                <w:snapToGrid w:val="0"/>
              </w:rPr>
              <w:t>вспомогательные виды разрешённого использования.</w:t>
            </w:r>
          </w:p>
          <w:p w:rsidR="008D0D51" w:rsidRPr="00617844" w:rsidRDefault="008D0D51" w:rsidP="00976050">
            <w:pPr>
              <w:jc w:val="both"/>
              <w:textAlignment w:val="baseline"/>
              <w:rPr>
                <w:b/>
                <w:bCs/>
              </w:rPr>
            </w:pPr>
          </w:p>
        </w:tc>
      </w:tr>
      <w:tr w:rsidR="008D0D51" w:rsidRPr="00617844" w:rsidTr="00976050">
        <w:trPr>
          <w:cantSplit/>
        </w:trPr>
        <w:tc>
          <w:tcPr>
            <w:tcW w:w="5000" w:type="pct"/>
            <w:gridSpan w:val="2"/>
          </w:tcPr>
          <w:p w:rsidR="008D0D51" w:rsidRDefault="008D0D51" w:rsidP="00976050">
            <w:pPr>
              <w:textAlignment w:val="baseline"/>
              <w:rPr>
                <w:b/>
                <w:bCs/>
              </w:rPr>
            </w:pPr>
          </w:p>
          <w:p w:rsidR="008D0D51" w:rsidRPr="00617844" w:rsidRDefault="008D0D51" w:rsidP="00976050">
            <w:pPr>
              <w:textAlignment w:val="baseline"/>
              <w:rPr>
                <w:b/>
                <w:bCs/>
              </w:rPr>
            </w:pPr>
            <w:r w:rsidRPr="00617844">
              <w:rPr>
                <w:b/>
                <w:bCs/>
              </w:rPr>
              <w:t>Виды разрешенного использования</w:t>
            </w:r>
            <w:r w:rsidRPr="00617844">
              <w:t> </w:t>
            </w:r>
          </w:p>
        </w:tc>
      </w:tr>
      <w:tr w:rsidR="008D0D51" w:rsidRPr="00617844" w:rsidTr="00976050">
        <w:trPr>
          <w:cantSplit/>
        </w:trPr>
        <w:tc>
          <w:tcPr>
            <w:tcW w:w="3232" w:type="pct"/>
          </w:tcPr>
          <w:p w:rsidR="008D0D51" w:rsidRPr="00617844" w:rsidRDefault="008D0D51" w:rsidP="00976050">
            <w:pPr>
              <w:textAlignment w:val="baseline"/>
              <w:rPr>
                <w:b/>
                <w:snapToGrid w:val="0"/>
              </w:rPr>
            </w:pPr>
            <w:r w:rsidRPr="00617844">
              <w:rPr>
                <w:b/>
                <w:bCs/>
              </w:rPr>
              <w:t>О -</w:t>
            </w:r>
            <w:r w:rsidRPr="00617844">
              <w:rPr>
                <w:b/>
              </w:rPr>
              <w:t>основные виды использования, не требующие</w:t>
            </w:r>
            <w:r>
              <w:rPr>
                <w:b/>
              </w:rPr>
              <w:t xml:space="preserve"> </w:t>
            </w:r>
            <w:r w:rsidRPr="00617844">
              <w:rPr>
                <w:b/>
              </w:rPr>
              <w:t>получения зонального разрешения:</w:t>
            </w:r>
          </w:p>
        </w:tc>
        <w:tc>
          <w:tcPr>
            <w:tcW w:w="1768" w:type="pct"/>
          </w:tcPr>
          <w:p w:rsidR="008D0D51" w:rsidRPr="00617844" w:rsidRDefault="008D0D51" w:rsidP="00976050">
            <w:pPr>
              <w:textAlignment w:val="baseline"/>
              <w:rPr>
                <w:b/>
                <w:snapToGrid w:val="0"/>
              </w:rPr>
            </w:pPr>
            <w:r w:rsidRPr="00617844">
              <w:rPr>
                <w:b/>
                <w:bCs/>
              </w:rPr>
              <w:t>В</w:t>
            </w:r>
            <w:r w:rsidRPr="00617844">
              <w:rPr>
                <w:b/>
              </w:rPr>
              <w:t xml:space="preserve"> - вспомогательные виды разрешённого использования:</w:t>
            </w:r>
          </w:p>
        </w:tc>
      </w:tr>
      <w:tr w:rsidR="008D0D51" w:rsidRPr="00617844" w:rsidTr="00976050">
        <w:trPr>
          <w:cantSplit/>
        </w:trPr>
        <w:tc>
          <w:tcPr>
            <w:tcW w:w="3232" w:type="pct"/>
          </w:tcPr>
          <w:p w:rsidR="008D0D51" w:rsidRPr="00617844" w:rsidRDefault="008D0D51" w:rsidP="00976050">
            <w:pPr>
              <w:textAlignment w:val="baseline"/>
              <w:rPr>
                <w:b/>
                <w:bCs/>
              </w:rPr>
            </w:pPr>
            <w:r w:rsidRPr="00617844">
              <w:t>размещение объектов капитального строительства для размещения</w:t>
            </w:r>
            <w:r>
              <w:t xml:space="preserve"> лесничества</w:t>
            </w:r>
          </w:p>
        </w:tc>
        <w:tc>
          <w:tcPr>
            <w:tcW w:w="1768" w:type="pct"/>
          </w:tcPr>
          <w:p w:rsidR="008D0D51" w:rsidRPr="008D0D51" w:rsidRDefault="008D0D51" w:rsidP="008D0D51">
            <w:pPr>
              <w:pStyle w:val="a4"/>
              <w:spacing w:after="120"/>
              <w:jc w:val="both"/>
              <w:rPr>
                <w:b w:val="0"/>
              </w:rPr>
            </w:pPr>
            <w:r w:rsidRPr="008D0D51">
              <w:rPr>
                <w:b w:val="0"/>
              </w:rPr>
              <w:t>гаражи служебного автотранспорта, здания и сооружения для размещения служб охраны, площадки для сбора мусора</w:t>
            </w:r>
          </w:p>
        </w:tc>
      </w:tr>
    </w:tbl>
    <w:p w:rsidR="008D0D51" w:rsidRDefault="008D0D51" w:rsidP="00FC77D0">
      <w:pPr>
        <w:pStyle w:val="a4"/>
        <w:spacing w:after="120"/>
        <w:jc w:val="both"/>
        <w:rPr>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72"/>
        <w:gridCol w:w="3704"/>
      </w:tblGrid>
      <w:tr w:rsidR="008D0D51" w:rsidRPr="00617844" w:rsidTr="00FC77D0">
        <w:trPr>
          <w:trHeight w:val="284"/>
        </w:trPr>
        <w:tc>
          <w:tcPr>
            <w:tcW w:w="3232" w:type="pct"/>
          </w:tcPr>
          <w:p w:rsidR="008D0D51" w:rsidRPr="008323EE" w:rsidRDefault="008D0D51" w:rsidP="00976050">
            <w:pPr>
              <w:jc w:val="center"/>
            </w:pPr>
            <w:r w:rsidRPr="008323EE">
              <w:t xml:space="preserve">Минимальная площадь (га) </w:t>
            </w:r>
          </w:p>
        </w:tc>
        <w:tc>
          <w:tcPr>
            <w:tcW w:w="1768" w:type="pct"/>
          </w:tcPr>
          <w:p w:rsidR="008D0D51" w:rsidRPr="00F208FF" w:rsidRDefault="008D0D51" w:rsidP="00976050">
            <w:pPr>
              <w:jc w:val="center"/>
            </w:pPr>
            <w:r>
              <w:rPr>
                <w:bCs/>
              </w:rPr>
              <w:t>1</w:t>
            </w:r>
          </w:p>
        </w:tc>
      </w:tr>
      <w:tr w:rsidR="008D0D51" w:rsidRPr="00617844" w:rsidTr="00EE5FE1">
        <w:trPr>
          <w:trHeight w:val="266"/>
        </w:trPr>
        <w:tc>
          <w:tcPr>
            <w:tcW w:w="3232" w:type="pct"/>
          </w:tcPr>
          <w:p w:rsidR="008D0D51" w:rsidRPr="007C2FB6" w:rsidRDefault="008D0D51" w:rsidP="00EE5FE1">
            <w:pPr>
              <w:ind w:firstLine="709"/>
              <w:jc w:val="center"/>
            </w:pPr>
            <w:r w:rsidRPr="007C2FB6">
              <w:rPr>
                <w:bCs/>
              </w:rPr>
              <w:t>Максимальная площадь</w:t>
            </w:r>
            <w:r w:rsidRPr="007C2FB6">
              <w:t xml:space="preserve"> (га) </w:t>
            </w:r>
          </w:p>
        </w:tc>
        <w:tc>
          <w:tcPr>
            <w:tcW w:w="1768" w:type="pct"/>
          </w:tcPr>
          <w:p w:rsidR="008D0D51" w:rsidRPr="00EE5FE1" w:rsidRDefault="0099068F" w:rsidP="00EE5FE1">
            <w:pPr>
              <w:autoSpaceDE w:val="0"/>
              <w:autoSpaceDN w:val="0"/>
              <w:adjustRightInd w:val="0"/>
              <w:jc w:val="both"/>
              <w:rPr>
                <w:bCs/>
              </w:rPr>
            </w:pPr>
            <w:r>
              <w:rPr>
                <w:bCs/>
              </w:rPr>
              <w:t xml:space="preserve"> </w:t>
            </w:r>
            <w:r w:rsidR="008D0D51" w:rsidRPr="001D03DA">
              <w:rPr>
                <w:bCs/>
              </w:rPr>
              <w:t>не подлежит установлению</w:t>
            </w:r>
          </w:p>
        </w:tc>
      </w:tr>
      <w:tr w:rsidR="008D0D51" w:rsidRPr="00617844" w:rsidTr="00EE5FE1">
        <w:trPr>
          <w:trHeight w:val="255"/>
        </w:trPr>
        <w:tc>
          <w:tcPr>
            <w:tcW w:w="3232" w:type="pct"/>
          </w:tcPr>
          <w:p w:rsidR="008D0D51" w:rsidRPr="008323EE" w:rsidRDefault="008D0D51" w:rsidP="00EE5FE1">
            <w:pPr>
              <w:ind w:left="71"/>
              <w:jc w:val="center"/>
            </w:pPr>
            <w:r w:rsidRPr="008323EE">
              <w:t xml:space="preserve">Минимальная длина стороны по уличному фронту (м) </w:t>
            </w:r>
          </w:p>
        </w:tc>
        <w:tc>
          <w:tcPr>
            <w:tcW w:w="1768" w:type="pct"/>
          </w:tcPr>
          <w:p w:rsidR="008D0D51" w:rsidRPr="00F208FF" w:rsidRDefault="008D0D51" w:rsidP="00976050">
            <w:pPr>
              <w:jc w:val="center"/>
            </w:pPr>
            <w:r>
              <w:t>42</w:t>
            </w:r>
          </w:p>
        </w:tc>
      </w:tr>
      <w:tr w:rsidR="008D0D51" w:rsidRPr="00617844" w:rsidTr="00FC77D0">
        <w:trPr>
          <w:trHeight w:val="284"/>
        </w:trPr>
        <w:tc>
          <w:tcPr>
            <w:tcW w:w="3232" w:type="pct"/>
          </w:tcPr>
          <w:p w:rsidR="008D0D51" w:rsidRPr="00AD4EEB" w:rsidRDefault="008D0D51" w:rsidP="00976050">
            <w:pPr>
              <w:pStyle w:val="23"/>
              <w:jc w:val="center"/>
              <w:rPr>
                <w:rFonts w:ascii="Times New Roman" w:hAnsi="Times New Roman"/>
                <w:i w:val="0"/>
              </w:rPr>
            </w:pPr>
            <w:r w:rsidRPr="00AD4EEB">
              <w:rPr>
                <w:rFonts w:ascii="Times New Roman" w:hAnsi="Times New Roman"/>
                <w:bCs/>
                <w:i w:val="0"/>
              </w:rPr>
              <w:t xml:space="preserve">Минимальная ширина/глубина </w:t>
            </w:r>
            <w:r w:rsidRPr="00AD4EEB">
              <w:rPr>
                <w:rFonts w:ascii="Times New Roman" w:hAnsi="Times New Roman"/>
                <w:i w:val="0"/>
              </w:rPr>
              <w:t xml:space="preserve">(м) </w:t>
            </w:r>
          </w:p>
        </w:tc>
        <w:tc>
          <w:tcPr>
            <w:tcW w:w="1768" w:type="pct"/>
          </w:tcPr>
          <w:p w:rsidR="008D0D51" w:rsidRPr="00F208FF" w:rsidRDefault="008D0D51" w:rsidP="00976050">
            <w:pPr>
              <w:jc w:val="center"/>
            </w:pPr>
            <w:r>
              <w:t>24</w:t>
            </w:r>
          </w:p>
        </w:tc>
      </w:tr>
      <w:tr w:rsidR="008D0D51" w:rsidRPr="00617844" w:rsidTr="00FC77D0">
        <w:trPr>
          <w:trHeight w:val="293"/>
        </w:trPr>
        <w:tc>
          <w:tcPr>
            <w:tcW w:w="3232" w:type="pct"/>
          </w:tcPr>
          <w:p w:rsidR="008D0D51" w:rsidRPr="008323EE" w:rsidRDefault="008D0D51" w:rsidP="00EE5FE1">
            <w:pPr>
              <w:jc w:val="center"/>
            </w:pPr>
            <w:r w:rsidRPr="008323EE">
              <w:t xml:space="preserve">Максимальный </w:t>
            </w:r>
            <w:r w:rsidR="00EE5FE1">
              <w:t>процент</w:t>
            </w:r>
            <w:r w:rsidRPr="008323EE">
              <w:t xml:space="preserve"> застройки (%) </w:t>
            </w:r>
          </w:p>
        </w:tc>
        <w:tc>
          <w:tcPr>
            <w:tcW w:w="1768" w:type="pct"/>
          </w:tcPr>
          <w:p w:rsidR="008D0D51" w:rsidRPr="007C2FB6" w:rsidRDefault="008D0D51" w:rsidP="00976050">
            <w:pPr>
              <w:jc w:val="center"/>
            </w:pPr>
            <w:r>
              <w:rPr>
                <w:bCs/>
              </w:rPr>
              <w:t>8</w:t>
            </w:r>
            <w:r w:rsidRPr="007C2FB6">
              <w:rPr>
                <w:bCs/>
              </w:rPr>
              <w:t>0</w:t>
            </w:r>
          </w:p>
        </w:tc>
      </w:tr>
      <w:tr w:rsidR="008D0D51" w:rsidRPr="00617844" w:rsidTr="00FC77D0">
        <w:trPr>
          <w:trHeight w:val="293"/>
        </w:trPr>
        <w:tc>
          <w:tcPr>
            <w:tcW w:w="3232" w:type="pct"/>
          </w:tcPr>
          <w:p w:rsidR="008D0D51" w:rsidRPr="008323EE" w:rsidRDefault="008D0D51" w:rsidP="00976050">
            <w:pPr>
              <w:jc w:val="center"/>
            </w:pPr>
            <w:r w:rsidRPr="008323EE">
              <w:t xml:space="preserve">Минимальный коэффициент озеленения (%) </w:t>
            </w:r>
          </w:p>
        </w:tc>
        <w:tc>
          <w:tcPr>
            <w:tcW w:w="1768" w:type="pct"/>
          </w:tcPr>
          <w:p w:rsidR="008D0D51" w:rsidRPr="007C2FB6" w:rsidRDefault="008D0D51" w:rsidP="00976050">
            <w:pPr>
              <w:jc w:val="center"/>
            </w:pPr>
            <w:r>
              <w:rPr>
                <w:bCs/>
              </w:rPr>
              <w:t>1</w:t>
            </w:r>
            <w:r w:rsidRPr="007C2FB6">
              <w:rPr>
                <w:bCs/>
              </w:rPr>
              <w:t>0</w:t>
            </w:r>
          </w:p>
        </w:tc>
      </w:tr>
      <w:tr w:rsidR="008D0D51" w:rsidRPr="00617844" w:rsidTr="00FC77D0">
        <w:trPr>
          <w:trHeight w:val="284"/>
        </w:trPr>
        <w:tc>
          <w:tcPr>
            <w:tcW w:w="3232" w:type="pct"/>
          </w:tcPr>
          <w:p w:rsidR="008D0D51" w:rsidRPr="008323EE" w:rsidRDefault="00EE5FE1" w:rsidP="00976050">
            <w:pPr>
              <w:jc w:val="center"/>
            </w:pPr>
            <w:r>
              <w:t>Предельное количество этажей</w:t>
            </w:r>
          </w:p>
        </w:tc>
        <w:tc>
          <w:tcPr>
            <w:tcW w:w="1768" w:type="pct"/>
          </w:tcPr>
          <w:p w:rsidR="008D0D51" w:rsidRPr="008323EE" w:rsidRDefault="00EE5FE1" w:rsidP="00976050">
            <w:pPr>
              <w:jc w:val="center"/>
            </w:pPr>
            <w:r>
              <w:rPr>
                <w:bCs/>
              </w:rPr>
              <w:t>2</w:t>
            </w:r>
          </w:p>
        </w:tc>
      </w:tr>
      <w:tr w:rsidR="008D0D51" w:rsidRPr="00617844" w:rsidTr="00FC77D0">
        <w:trPr>
          <w:trHeight w:val="293"/>
        </w:trPr>
        <w:tc>
          <w:tcPr>
            <w:tcW w:w="3232" w:type="pct"/>
          </w:tcPr>
          <w:p w:rsidR="008D0D51" w:rsidRPr="008323EE" w:rsidRDefault="008D0D51" w:rsidP="00976050">
            <w:pPr>
              <w:jc w:val="center"/>
            </w:pPr>
            <w:r w:rsidRPr="008323EE">
              <w:t xml:space="preserve">Максимальная высота оград (м) </w:t>
            </w:r>
          </w:p>
        </w:tc>
        <w:tc>
          <w:tcPr>
            <w:tcW w:w="1768" w:type="pct"/>
          </w:tcPr>
          <w:p w:rsidR="008D0D51" w:rsidRPr="008323EE" w:rsidRDefault="008D0D51" w:rsidP="00976050">
            <w:pPr>
              <w:jc w:val="center"/>
            </w:pPr>
            <w:r w:rsidRPr="008323EE">
              <w:rPr>
                <w:bCs/>
              </w:rPr>
              <w:t>1,5</w:t>
            </w:r>
          </w:p>
        </w:tc>
      </w:tr>
      <w:tr w:rsidR="00EE5FE1" w:rsidRPr="00617844" w:rsidTr="00FC77D0">
        <w:trPr>
          <w:trHeight w:val="293"/>
        </w:trPr>
        <w:tc>
          <w:tcPr>
            <w:tcW w:w="3232" w:type="pct"/>
          </w:tcPr>
          <w:p w:rsidR="00EE5FE1" w:rsidRPr="00487FD7" w:rsidRDefault="00487FD7" w:rsidP="00976050">
            <w:pPr>
              <w:jc w:val="center"/>
            </w:pPr>
            <w:r w:rsidRPr="00487FD7">
              <w:rPr>
                <w:shd w:val="clear" w:color="auto" w:fill="FFFFFF"/>
              </w:rPr>
              <w:t>минимальные отступы от границ земельных участков</w:t>
            </w:r>
          </w:p>
        </w:tc>
        <w:tc>
          <w:tcPr>
            <w:tcW w:w="1768" w:type="pct"/>
          </w:tcPr>
          <w:p w:rsidR="00EE5FE1" w:rsidRPr="00487FD7" w:rsidRDefault="00487FD7" w:rsidP="00976050">
            <w:pPr>
              <w:jc w:val="center"/>
              <w:rPr>
                <w:bCs/>
              </w:rPr>
            </w:pPr>
            <w:r>
              <w:rPr>
                <w:bCs/>
              </w:rPr>
              <w:t>3</w:t>
            </w:r>
          </w:p>
        </w:tc>
      </w:tr>
    </w:tbl>
    <w:p w:rsidR="00487FD7" w:rsidRDefault="00487FD7" w:rsidP="00487FD7">
      <w:pPr>
        <w:pStyle w:val="afd"/>
        <w:rPr>
          <w:rFonts w:ascii="Times New Roman" w:hAnsi="Times New Roman"/>
          <w:lang w:eastAsia="ar-SA" w:bidi="en-US"/>
        </w:rPr>
      </w:pPr>
      <w:r w:rsidRPr="00487FD7">
        <w:rPr>
          <w:rFonts w:ascii="Times New Roman" w:hAnsi="Times New Roman"/>
          <w:lang w:eastAsia="ar-SA" w:bidi="en-US"/>
        </w:rPr>
        <w:t>Ограничения оборотоспособности земельных участков осуществляется в соответствии с гражданским законодательством и Земельным кодексом Российской Федерации.</w:t>
      </w:r>
    </w:p>
    <w:p w:rsidR="008D0D51" w:rsidRPr="00B31F8C" w:rsidRDefault="00487FD7" w:rsidP="00B31F8C">
      <w:pPr>
        <w:pStyle w:val="afd"/>
        <w:rPr>
          <w:rFonts w:ascii="Times New Roman" w:hAnsi="Times New Roman"/>
          <w:lang w:eastAsia="ar-SA" w:bidi="en-US"/>
        </w:rPr>
      </w:pPr>
      <w:r w:rsidRPr="00B31F8C">
        <w:rPr>
          <w:rFonts w:ascii="Times New Roman" w:hAnsi="Times New Roman"/>
        </w:rPr>
        <w:t>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зоны</w:t>
      </w:r>
      <w:r w:rsidR="00B31F8C" w:rsidRPr="00B31F8C">
        <w:rPr>
          <w:rFonts w:ascii="Times New Roman" w:hAnsi="Times New Roman"/>
        </w:rPr>
        <w:t xml:space="preserve"> Л</w:t>
      </w:r>
      <w:r w:rsidRPr="00B31F8C">
        <w:rPr>
          <w:rFonts w:ascii="Times New Roman" w:hAnsi="Times New Roman"/>
        </w:rPr>
        <w:t>.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DD7082" w:rsidRDefault="00DD7082" w:rsidP="00DD7082">
      <w:pPr>
        <w:pStyle w:val="a4"/>
        <w:spacing w:after="120"/>
        <w:ind w:firstLine="709"/>
        <w:jc w:val="both"/>
      </w:pPr>
      <w:r>
        <w:rPr>
          <w:b w:val="0"/>
        </w:rPr>
        <w:t>Статья 2</w:t>
      </w:r>
      <w:r w:rsidR="00007893">
        <w:rPr>
          <w:b w:val="0"/>
        </w:rPr>
        <w:t>4</w:t>
      </w:r>
      <w:r w:rsidRPr="00F90D27">
        <w:rPr>
          <w:b w:val="0"/>
        </w:rPr>
        <w:t>. Производственные зоны виды разрешенного использования земельных участков</w:t>
      </w:r>
      <w:r>
        <w:rPr>
          <w:b w:val="0"/>
        </w:rPr>
        <w:t xml:space="preserve"> и разрешенные параметры земельных участков и их застройки</w:t>
      </w:r>
      <w:r w:rsidRPr="00F90D27">
        <w:t xml:space="preserve"> </w:t>
      </w:r>
    </w:p>
    <w:p w:rsidR="00DD7082" w:rsidRPr="00443A20" w:rsidRDefault="00DD7082" w:rsidP="00DD7082">
      <w:pPr>
        <w:pStyle w:val="a4"/>
        <w:spacing w:after="120"/>
        <w:ind w:firstLine="709"/>
        <w:jc w:val="both"/>
        <w:rPr>
          <w:b w:val="0"/>
        </w:rPr>
      </w:pPr>
      <w:r w:rsidRPr="00443A20">
        <w:rPr>
          <w:b w:val="0"/>
        </w:rPr>
        <w:t xml:space="preserve">Производственные зоны предназначены для размещения </w:t>
      </w:r>
      <w:r>
        <w:rPr>
          <w:b w:val="0"/>
        </w:rPr>
        <w:t xml:space="preserve">объектов капитального строительства в целях добычи недр, их переработки, изготовление вещей промышленным способом </w:t>
      </w:r>
      <w:r w:rsidRPr="00443A20">
        <w:rPr>
          <w:b w:val="0"/>
        </w:rPr>
        <w:t xml:space="preserve">промышленных и </w:t>
      </w:r>
      <w:r>
        <w:rPr>
          <w:b w:val="0"/>
        </w:rPr>
        <w:t>объектов капитального строительства</w:t>
      </w:r>
      <w:r w:rsidRPr="00443A20">
        <w:rPr>
          <w:b w:val="0"/>
        </w:rPr>
        <w:t xml:space="preserve"> коммунально-складск</w:t>
      </w:r>
      <w:r>
        <w:rPr>
          <w:b w:val="0"/>
        </w:rPr>
        <w:t>ого назначения</w:t>
      </w:r>
      <w:r w:rsidRPr="00443A20">
        <w:rPr>
          <w:b w:val="0"/>
        </w:rPr>
        <w:t xml:space="preserve"> в границах населенных пунктов.</w:t>
      </w:r>
    </w:p>
    <w:p w:rsidR="00DD7082" w:rsidRDefault="00DD7082" w:rsidP="00DD7082">
      <w:pPr>
        <w:shd w:val="clear" w:color="auto" w:fill="FFFFFF"/>
        <w:spacing w:after="120"/>
        <w:ind w:firstLine="709"/>
        <w:jc w:val="both"/>
        <w:rPr>
          <w:snapToGrid w:val="0"/>
        </w:rPr>
      </w:pPr>
      <w:r w:rsidRPr="009352FE">
        <w:rPr>
          <w:snapToGrid w:val="0"/>
        </w:rPr>
        <w:t>К производственным зонам относятся:</w:t>
      </w:r>
    </w:p>
    <w:p w:rsidR="00DD7082" w:rsidRDefault="00DD7082" w:rsidP="00DD7082">
      <w:pPr>
        <w:shd w:val="clear" w:color="auto" w:fill="FFFFFF"/>
        <w:spacing w:after="120"/>
        <w:ind w:firstLine="709"/>
        <w:jc w:val="both"/>
        <w:rPr>
          <w:snapToGrid w:val="0"/>
        </w:rPr>
      </w:pPr>
      <w:r w:rsidRPr="009352FE">
        <w:rPr>
          <w:b/>
          <w:snapToGrid w:val="0"/>
        </w:rPr>
        <w:t xml:space="preserve">Зона предприятий </w:t>
      </w:r>
      <w:r w:rsidRPr="009352FE">
        <w:rPr>
          <w:b/>
          <w:snapToGrid w:val="0"/>
          <w:lang w:val="en-US"/>
        </w:rPr>
        <w:t>III</w:t>
      </w:r>
      <w:r w:rsidRPr="009352FE">
        <w:rPr>
          <w:b/>
          <w:snapToGrid w:val="0"/>
        </w:rPr>
        <w:t>-</w:t>
      </w:r>
      <w:r w:rsidRPr="009352FE">
        <w:rPr>
          <w:b/>
          <w:snapToGrid w:val="0"/>
          <w:lang w:val="en-US"/>
        </w:rPr>
        <w:t>II</w:t>
      </w:r>
      <w:r w:rsidRPr="009352FE">
        <w:rPr>
          <w:b/>
          <w:snapToGrid w:val="0"/>
        </w:rPr>
        <w:t xml:space="preserve"> класса (П1) </w:t>
      </w:r>
      <w:r w:rsidRPr="009352FE">
        <w:rPr>
          <w:snapToGrid w:val="0"/>
        </w:rPr>
        <w:t>- используется для размещения предприятий, требующих организации санитарно-защитных зон 300-</w:t>
      </w:r>
      <w:smartTag w:uri="urn:schemas-microsoft-com:office:smarttags" w:element="metricconverter">
        <w:smartTagPr>
          <w:attr w:name="ProductID" w:val="500 метров"/>
        </w:smartTagPr>
        <w:r w:rsidRPr="009352FE">
          <w:rPr>
            <w:snapToGrid w:val="0"/>
          </w:rPr>
          <w:t>500 метров</w:t>
        </w:r>
      </w:smartTag>
      <w:r w:rsidRPr="009352FE">
        <w:rPr>
          <w:snapToGrid w:val="0"/>
        </w:rPr>
        <w:t>.</w:t>
      </w:r>
    </w:p>
    <w:p w:rsidR="00275D4D" w:rsidRPr="00275D4D" w:rsidRDefault="00275D4D" w:rsidP="000C59E3">
      <w:pPr>
        <w:shd w:val="clear" w:color="auto" w:fill="FFFFFF"/>
        <w:spacing w:after="120"/>
        <w:ind w:firstLine="709"/>
        <w:jc w:val="both"/>
        <w:rPr>
          <w:snapToGrid w:val="0"/>
        </w:rPr>
      </w:pPr>
      <w:r w:rsidRPr="009352FE">
        <w:rPr>
          <w:b/>
          <w:snapToGrid w:val="0"/>
        </w:rPr>
        <w:t xml:space="preserve">Зона предприятий </w:t>
      </w:r>
      <w:r w:rsidRPr="009352FE">
        <w:rPr>
          <w:b/>
          <w:snapToGrid w:val="0"/>
          <w:lang w:val="en-US"/>
        </w:rPr>
        <w:t>III</w:t>
      </w:r>
      <w:r w:rsidRPr="009352FE">
        <w:rPr>
          <w:b/>
          <w:snapToGrid w:val="0"/>
        </w:rPr>
        <w:t>-</w:t>
      </w:r>
      <w:r w:rsidRPr="009352FE">
        <w:rPr>
          <w:b/>
          <w:snapToGrid w:val="0"/>
          <w:lang w:val="en-US"/>
        </w:rPr>
        <w:t>II</w:t>
      </w:r>
      <w:r w:rsidRPr="009352FE">
        <w:rPr>
          <w:b/>
          <w:snapToGrid w:val="0"/>
        </w:rPr>
        <w:t xml:space="preserve"> класса (П1</w:t>
      </w:r>
      <w:r>
        <w:rPr>
          <w:b/>
          <w:snapToGrid w:val="0"/>
        </w:rPr>
        <w:t xml:space="preserve"> пл</w:t>
      </w:r>
      <w:r w:rsidRPr="009352FE">
        <w:rPr>
          <w:b/>
          <w:snapToGrid w:val="0"/>
        </w:rPr>
        <w:t>)</w:t>
      </w:r>
      <w:r>
        <w:rPr>
          <w:b/>
          <w:snapToGrid w:val="0"/>
        </w:rPr>
        <w:t xml:space="preserve"> - </w:t>
      </w:r>
      <w:r w:rsidRPr="00275D4D">
        <w:rPr>
          <w:snapToGrid w:val="0"/>
        </w:rPr>
        <w:t xml:space="preserve">планируемое использование территориальной зоны, используемой </w:t>
      </w:r>
      <w:r w:rsidRPr="009352FE">
        <w:rPr>
          <w:snapToGrid w:val="0"/>
        </w:rPr>
        <w:t>для размещения предприятий, требующих организации санитарно-защитных зон 300-</w:t>
      </w:r>
      <w:smartTag w:uri="urn:schemas-microsoft-com:office:smarttags" w:element="metricconverter">
        <w:smartTagPr>
          <w:attr w:name="ProductID" w:val="500 метров"/>
        </w:smartTagPr>
        <w:r w:rsidRPr="009352FE">
          <w:rPr>
            <w:snapToGrid w:val="0"/>
          </w:rPr>
          <w:t>500 метров</w:t>
        </w:r>
      </w:smartTag>
      <w:r w:rsidRPr="009352FE">
        <w:rPr>
          <w:snapToGrid w:val="0"/>
        </w:rPr>
        <w:t>.</w:t>
      </w:r>
    </w:p>
    <w:p w:rsidR="001C151B" w:rsidRPr="009352FE" w:rsidRDefault="001C151B" w:rsidP="001C151B">
      <w:pPr>
        <w:shd w:val="clear" w:color="auto" w:fill="FFFFFF"/>
        <w:spacing w:after="120"/>
        <w:ind w:firstLine="709"/>
        <w:jc w:val="both"/>
        <w:rPr>
          <w:snapToGrid w:val="0"/>
        </w:rPr>
      </w:pPr>
      <w:r w:rsidRPr="009352FE">
        <w:rPr>
          <w:b/>
          <w:snapToGrid w:val="0"/>
        </w:rPr>
        <w:t xml:space="preserve">Зона предприятий </w:t>
      </w:r>
      <w:r w:rsidRPr="009352FE">
        <w:rPr>
          <w:b/>
          <w:snapToGrid w:val="0"/>
          <w:lang w:val="en-US"/>
        </w:rPr>
        <w:t>IV</w:t>
      </w:r>
      <w:r w:rsidRPr="009352FE">
        <w:rPr>
          <w:b/>
          <w:snapToGrid w:val="0"/>
        </w:rPr>
        <w:t xml:space="preserve"> класса (П2</w:t>
      </w:r>
      <w:r>
        <w:rPr>
          <w:b/>
          <w:snapToGrid w:val="0"/>
        </w:rPr>
        <w:t>пл</w:t>
      </w:r>
      <w:r w:rsidRPr="009352FE">
        <w:rPr>
          <w:b/>
          <w:snapToGrid w:val="0"/>
        </w:rPr>
        <w:t>)</w:t>
      </w:r>
      <w:r w:rsidRPr="009352FE">
        <w:rPr>
          <w:snapToGrid w:val="0"/>
        </w:rPr>
        <w:t xml:space="preserve">  - </w:t>
      </w:r>
      <w:r>
        <w:rPr>
          <w:snapToGrid w:val="0"/>
        </w:rPr>
        <w:t xml:space="preserve">планируемое использование территориальной зоны, </w:t>
      </w:r>
      <w:r w:rsidRPr="009352FE">
        <w:rPr>
          <w:snapToGrid w:val="0"/>
        </w:rPr>
        <w:t>используе</w:t>
      </w:r>
      <w:r>
        <w:rPr>
          <w:snapToGrid w:val="0"/>
        </w:rPr>
        <w:t>мой</w:t>
      </w:r>
      <w:r w:rsidRPr="009352FE">
        <w:rPr>
          <w:snapToGrid w:val="0"/>
        </w:rPr>
        <w:t xml:space="preserve"> для размещения предприятий, требующих организации санитарно-защитных зон до 100</w:t>
      </w:r>
      <w:r>
        <w:rPr>
          <w:snapToGrid w:val="0"/>
        </w:rPr>
        <w:t xml:space="preserve"> </w:t>
      </w:r>
      <w:r w:rsidRPr="009352FE">
        <w:rPr>
          <w:snapToGrid w:val="0"/>
        </w:rPr>
        <w:t>м</w:t>
      </w:r>
      <w:r>
        <w:rPr>
          <w:snapToGrid w:val="0"/>
        </w:rPr>
        <w:t>етров.</w:t>
      </w:r>
      <w:r w:rsidRPr="009352FE">
        <w:rPr>
          <w:snapToGrid w:val="0"/>
        </w:rPr>
        <w:t xml:space="preserve"> </w:t>
      </w:r>
    </w:p>
    <w:p w:rsidR="00DD7082" w:rsidRPr="00F90D27" w:rsidRDefault="00DD7082" w:rsidP="00DD7082">
      <w:pPr>
        <w:shd w:val="clear" w:color="auto" w:fill="FFFFFF"/>
        <w:spacing w:after="120"/>
        <w:ind w:firstLine="709"/>
        <w:jc w:val="both"/>
        <w:rPr>
          <w:snapToGrid w:val="0"/>
        </w:rPr>
      </w:pPr>
      <w:r w:rsidRPr="00F90D27">
        <w:rPr>
          <w:b/>
          <w:snapToGrid w:val="0"/>
        </w:rPr>
        <w:t xml:space="preserve">Зона предприятий </w:t>
      </w:r>
      <w:r w:rsidRPr="00F90D27">
        <w:rPr>
          <w:b/>
          <w:snapToGrid w:val="0"/>
          <w:lang w:val="en-US"/>
        </w:rPr>
        <w:t>V</w:t>
      </w:r>
      <w:r w:rsidRPr="00F90D27">
        <w:rPr>
          <w:b/>
          <w:snapToGrid w:val="0"/>
        </w:rPr>
        <w:t xml:space="preserve"> класса (П3)</w:t>
      </w:r>
      <w:r w:rsidRPr="00F90D27">
        <w:rPr>
          <w:snapToGrid w:val="0"/>
        </w:rPr>
        <w:t xml:space="preserve"> - используется для размещения предприятий, требующих организации санитарно-защитных зон до </w:t>
      </w:r>
      <w:smartTag w:uri="urn:schemas-microsoft-com:office:smarttags" w:element="metricconverter">
        <w:smartTagPr>
          <w:attr w:name="ProductID" w:val="50 метров"/>
        </w:smartTagPr>
        <w:r w:rsidRPr="00F90D27">
          <w:rPr>
            <w:snapToGrid w:val="0"/>
          </w:rPr>
          <w:t>50 метров</w:t>
        </w:r>
      </w:smartTag>
      <w:r w:rsidRPr="00F90D27">
        <w:rPr>
          <w:snapToGrid w:val="0"/>
        </w:rPr>
        <w:t>.</w:t>
      </w:r>
    </w:p>
    <w:p w:rsidR="00DD7082" w:rsidRPr="00F90D27" w:rsidRDefault="00DD7082" w:rsidP="00DD7082">
      <w:pPr>
        <w:spacing w:after="120"/>
        <w:ind w:firstLine="709"/>
        <w:jc w:val="both"/>
        <w:rPr>
          <w:snapToGrid w:val="0"/>
        </w:rPr>
      </w:pPr>
      <w:r w:rsidRPr="00F90D27">
        <w:rPr>
          <w:b/>
          <w:snapToGrid w:val="0"/>
        </w:rPr>
        <w:t xml:space="preserve">Зона коммунальных и складских объектов </w:t>
      </w:r>
      <w:r w:rsidRPr="00F90D27">
        <w:rPr>
          <w:b/>
          <w:snapToGrid w:val="0"/>
          <w:lang w:val="en-US"/>
        </w:rPr>
        <w:t>IV</w:t>
      </w:r>
      <w:r w:rsidRPr="00F90D27">
        <w:rPr>
          <w:b/>
          <w:snapToGrid w:val="0"/>
        </w:rPr>
        <w:t xml:space="preserve"> класса (П4)</w:t>
      </w:r>
      <w:r w:rsidRPr="00F90D27">
        <w:rPr>
          <w:snapToGrid w:val="0"/>
        </w:rPr>
        <w:t xml:space="preserve"> - используется для размещения коммунально-складских объектов, обслуживающих жилую и производственную зоны, </w:t>
      </w:r>
      <w:r>
        <w:rPr>
          <w:snapToGrid w:val="0"/>
        </w:rPr>
        <w:t xml:space="preserve"> </w:t>
      </w:r>
      <w:r w:rsidRPr="00F90D27">
        <w:rPr>
          <w:snapToGrid w:val="0"/>
        </w:rPr>
        <w:t xml:space="preserve">требующих  организации санитарно-защитных зон до </w:t>
      </w:r>
      <w:smartTag w:uri="urn:schemas-microsoft-com:office:smarttags" w:element="metricconverter">
        <w:smartTagPr>
          <w:attr w:name="ProductID" w:val="100 метров"/>
        </w:smartTagPr>
        <w:r w:rsidRPr="00F90D27">
          <w:rPr>
            <w:snapToGrid w:val="0"/>
          </w:rPr>
          <w:t>100 метров</w:t>
        </w:r>
      </w:smartTag>
      <w:r w:rsidRPr="00F90D27">
        <w:rPr>
          <w:snapToGrid w:val="0"/>
        </w:rPr>
        <w:t xml:space="preserve">. </w:t>
      </w:r>
    </w:p>
    <w:p w:rsidR="00DD7082" w:rsidRPr="00F90D27" w:rsidRDefault="00DD7082" w:rsidP="00DD7082">
      <w:pPr>
        <w:spacing w:after="120"/>
        <w:ind w:firstLine="709"/>
        <w:jc w:val="both"/>
        <w:rPr>
          <w:snapToGrid w:val="0"/>
        </w:rPr>
      </w:pPr>
      <w:r w:rsidRPr="00F90D27">
        <w:rPr>
          <w:b/>
          <w:snapToGrid w:val="0"/>
        </w:rPr>
        <w:t xml:space="preserve">Зона коммунально-складских объектов </w:t>
      </w:r>
      <w:r w:rsidRPr="00F90D27">
        <w:rPr>
          <w:b/>
          <w:snapToGrid w:val="0"/>
          <w:lang w:val="en-US"/>
        </w:rPr>
        <w:t>V</w:t>
      </w:r>
      <w:r w:rsidRPr="00F90D27">
        <w:rPr>
          <w:b/>
          <w:snapToGrid w:val="0"/>
        </w:rPr>
        <w:t xml:space="preserve"> класса (П5)</w:t>
      </w:r>
      <w:r w:rsidRPr="00F90D27">
        <w:rPr>
          <w:snapToGrid w:val="0"/>
        </w:rPr>
        <w:t xml:space="preserve"> - используется для размещения коммунально-складских объектов, обслуживающих жилую и производственную зоны,</w:t>
      </w:r>
      <w:r>
        <w:rPr>
          <w:snapToGrid w:val="0"/>
        </w:rPr>
        <w:t xml:space="preserve"> </w:t>
      </w:r>
      <w:r w:rsidRPr="00F90D27">
        <w:rPr>
          <w:snapToGrid w:val="0"/>
        </w:rPr>
        <w:t xml:space="preserve"> требующих организации санитарно-защитных зон до </w:t>
      </w:r>
      <w:smartTag w:uri="urn:schemas-microsoft-com:office:smarttags" w:element="metricconverter">
        <w:smartTagPr>
          <w:attr w:name="ProductID" w:val="50 метров"/>
        </w:smartTagPr>
        <w:r w:rsidRPr="00F90D27">
          <w:rPr>
            <w:snapToGrid w:val="0"/>
          </w:rPr>
          <w:t>50 метров</w:t>
        </w:r>
      </w:smartTag>
      <w:r w:rsidRPr="00F90D27">
        <w:rPr>
          <w:snapToGrid w:val="0"/>
        </w:rPr>
        <w:t xml:space="preserve">. </w:t>
      </w:r>
    </w:p>
    <w:p w:rsidR="000C59E3" w:rsidRDefault="000C59E3" w:rsidP="00DD7082">
      <w:pPr>
        <w:shd w:val="clear" w:color="auto" w:fill="FFFFFF"/>
        <w:spacing w:after="120"/>
        <w:ind w:firstLine="709"/>
        <w:jc w:val="both"/>
        <w:rPr>
          <w:snapToGrid w:val="0"/>
        </w:rPr>
      </w:pPr>
      <w:r w:rsidRPr="00F90D27">
        <w:rPr>
          <w:b/>
          <w:snapToGrid w:val="0"/>
        </w:rPr>
        <w:t xml:space="preserve">Зона коммунально-складских объектов </w:t>
      </w:r>
      <w:r w:rsidRPr="00F90D27">
        <w:rPr>
          <w:b/>
          <w:snapToGrid w:val="0"/>
          <w:lang w:val="en-US"/>
        </w:rPr>
        <w:t>V</w:t>
      </w:r>
      <w:r w:rsidRPr="00F90D27">
        <w:rPr>
          <w:b/>
          <w:snapToGrid w:val="0"/>
        </w:rPr>
        <w:t xml:space="preserve"> класса (П5</w:t>
      </w:r>
      <w:r>
        <w:rPr>
          <w:b/>
          <w:snapToGrid w:val="0"/>
        </w:rPr>
        <w:t>пл</w:t>
      </w:r>
      <w:r w:rsidRPr="00F90D27">
        <w:rPr>
          <w:b/>
          <w:snapToGrid w:val="0"/>
        </w:rPr>
        <w:t>)</w:t>
      </w:r>
      <w:r w:rsidRPr="00F90D27">
        <w:rPr>
          <w:snapToGrid w:val="0"/>
        </w:rPr>
        <w:t xml:space="preserve"> </w:t>
      </w:r>
      <w:r>
        <w:rPr>
          <w:snapToGrid w:val="0"/>
        </w:rPr>
        <w:t>–</w:t>
      </w:r>
      <w:r w:rsidRPr="00F90D27">
        <w:rPr>
          <w:snapToGrid w:val="0"/>
        </w:rPr>
        <w:t xml:space="preserve"> </w:t>
      </w:r>
      <w:r>
        <w:rPr>
          <w:snapToGrid w:val="0"/>
        </w:rPr>
        <w:t xml:space="preserve">предназначена для планируемого развития территориальной зоны, </w:t>
      </w:r>
      <w:r w:rsidRPr="00F90D27">
        <w:rPr>
          <w:snapToGrid w:val="0"/>
        </w:rPr>
        <w:t>используе</w:t>
      </w:r>
      <w:r>
        <w:rPr>
          <w:snapToGrid w:val="0"/>
        </w:rPr>
        <w:t>мой</w:t>
      </w:r>
      <w:r w:rsidRPr="00F90D27">
        <w:rPr>
          <w:snapToGrid w:val="0"/>
        </w:rPr>
        <w:t xml:space="preserve"> для размещения коммунально-складских объектов, обслуживающих жилую и производственную зоны,</w:t>
      </w:r>
      <w:r>
        <w:rPr>
          <w:snapToGrid w:val="0"/>
        </w:rPr>
        <w:t xml:space="preserve"> </w:t>
      </w:r>
      <w:r w:rsidRPr="00F90D27">
        <w:rPr>
          <w:snapToGrid w:val="0"/>
        </w:rPr>
        <w:t xml:space="preserve"> требующих организации санитарно-защитных зон до </w:t>
      </w:r>
      <w:smartTag w:uri="urn:schemas-microsoft-com:office:smarttags" w:element="metricconverter">
        <w:smartTagPr>
          <w:attr w:name="ProductID" w:val="50 метров"/>
        </w:smartTagPr>
        <w:r w:rsidRPr="00F90D27">
          <w:rPr>
            <w:snapToGrid w:val="0"/>
          </w:rPr>
          <w:t>50 метров</w:t>
        </w:r>
      </w:smartTag>
    </w:p>
    <w:p w:rsidR="00DD7082" w:rsidRDefault="00DD7082" w:rsidP="00DD7082">
      <w:pPr>
        <w:shd w:val="clear" w:color="auto" w:fill="FFFFFF"/>
        <w:spacing w:after="120"/>
        <w:ind w:firstLine="709"/>
        <w:jc w:val="both"/>
        <w:rPr>
          <w:snapToGrid w:val="0"/>
        </w:rPr>
      </w:pPr>
      <w:r w:rsidRPr="00F90D27">
        <w:rPr>
          <w:b/>
          <w:snapToGrid w:val="0"/>
        </w:rPr>
        <w:t>Зона гаражей (П6)</w:t>
      </w:r>
      <w:r w:rsidRPr="00F90D27">
        <w:rPr>
          <w:snapToGrid w:val="0"/>
        </w:rPr>
        <w:t xml:space="preserve"> - используется для размещения баз и гаражей, требующих  организации санитарно-защитных зон от 15 до </w:t>
      </w:r>
      <w:smartTag w:uri="urn:schemas-microsoft-com:office:smarttags" w:element="metricconverter">
        <w:smartTagPr>
          <w:attr w:name="ProductID" w:val="50 метров"/>
        </w:smartTagPr>
        <w:r w:rsidRPr="00F90D27">
          <w:rPr>
            <w:snapToGrid w:val="0"/>
          </w:rPr>
          <w:t>50 метров</w:t>
        </w:r>
      </w:smartTag>
      <w:r w:rsidRPr="00F90D27">
        <w:rPr>
          <w:snapToGrid w:val="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419"/>
        <w:gridCol w:w="1318"/>
        <w:gridCol w:w="13"/>
        <w:gridCol w:w="735"/>
        <w:gridCol w:w="572"/>
        <w:gridCol w:w="851"/>
        <w:gridCol w:w="31"/>
        <w:gridCol w:w="819"/>
        <w:gridCol w:w="991"/>
        <w:gridCol w:w="614"/>
        <w:gridCol w:w="94"/>
        <w:gridCol w:w="19"/>
      </w:tblGrid>
      <w:tr w:rsidR="00E23624" w:rsidRPr="00FA1475" w:rsidTr="003D4D13">
        <w:trPr>
          <w:gridAfter w:val="1"/>
          <w:wAfter w:w="9" w:type="pct"/>
          <w:trHeight w:val="285"/>
        </w:trPr>
        <w:tc>
          <w:tcPr>
            <w:tcW w:w="4991" w:type="pct"/>
            <w:gridSpan w:val="11"/>
          </w:tcPr>
          <w:p w:rsidR="00E23624" w:rsidRPr="00617844" w:rsidRDefault="00E23624" w:rsidP="00467322">
            <w:pPr>
              <w:pStyle w:val="4"/>
              <w:spacing w:before="0" w:after="0"/>
              <w:jc w:val="both"/>
              <w:rPr>
                <w:sz w:val="24"/>
                <w:szCs w:val="24"/>
              </w:rPr>
            </w:pPr>
            <w:r>
              <w:rPr>
                <w:sz w:val="24"/>
                <w:szCs w:val="24"/>
              </w:rPr>
              <w:t>Таблица 4</w:t>
            </w:r>
          </w:p>
          <w:p w:rsidR="00E23624" w:rsidRPr="00617844" w:rsidRDefault="00E23624" w:rsidP="00467322">
            <w:pPr>
              <w:shd w:val="clear" w:color="auto" w:fill="FFFFFF"/>
              <w:jc w:val="both"/>
              <w:rPr>
                <w:snapToGrid w:val="0"/>
              </w:rPr>
            </w:pPr>
            <w:r w:rsidRPr="00617844">
              <w:rPr>
                <w:snapToGrid w:val="0"/>
              </w:rPr>
              <w:t>О - основные виды использования, не требующие</w:t>
            </w:r>
            <w:r>
              <w:rPr>
                <w:snapToGrid w:val="0"/>
              </w:rPr>
              <w:t xml:space="preserve"> </w:t>
            </w:r>
            <w:r w:rsidRPr="00617844">
              <w:rPr>
                <w:snapToGrid w:val="0"/>
              </w:rPr>
              <w:t xml:space="preserve">получения зонального разрешения, </w:t>
            </w:r>
          </w:p>
          <w:p w:rsidR="00E23624" w:rsidRPr="00617844" w:rsidRDefault="00E23624" w:rsidP="00467322">
            <w:pPr>
              <w:shd w:val="clear" w:color="auto" w:fill="FFFFFF"/>
              <w:jc w:val="both"/>
              <w:rPr>
                <w:snapToGrid w:val="0"/>
              </w:rPr>
            </w:pPr>
            <w:r w:rsidRPr="00617844">
              <w:rPr>
                <w:snapToGrid w:val="0"/>
              </w:rPr>
              <w:t xml:space="preserve">С – условно разрешенные виды использования, требующие получения зонального разрешения, </w:t>
            </w:r>
          </w:p>
          <w:p w:rsidR="00E23624" w:rsidRPr="00617844" w:rsidRDefault="00E23624" w:rsidP="00467322">
            <w:pPr>
              <w:shd w:val="clear" w:color="auto" w:fill="FFFFFF"/>
              <w:jc w:val="both"/>
            </w:pPr>
            <w:r w:rsidRPr="00617844">
              <w:rPr>
                <w:snapToGrid w:val="0"/>
              </w:rPr>
              <w:t>-</w:t>
            </w:r>
            <w:r>
              <w:rPr>
                <w:snapToGrid w:val="0"/>
              </w:rPr>
              <w:t xml:space="preserve"> </w:t>
            </w:r>
            <w:r w:rsidRPr="00617844">
              <w:rPr>
                <w:snapToGrid w:val="0"/>
              </w:rPr>
              <w:t>- виды использования, на которые не может быть получено зональное разрешение.</w:t>
            </w:r>
          </w:p>
          <w:p w:rsidR="00E23624" w:rsidRDefault="00E23624" w:rsidP="00467322">
            <w:pPr>
              <w:jc w:val="both"/>
              <w:textAlignment w:val="baseline"/>
              <w:rPr>
                <w:snapToGrid w:val="0"/>
              </w:rPr>
            </w:pPr>
            <w:r w:rsidRPr="00617844">
              <w:t xml:space="preserve">В - </w:t>
            </w:r>
            <w:r w:rsidRPr="00617844">
              <w:rPr>
                <w:snapToGrid w:val="0"/>
              </w:rPr>
              <w:t>вспомогательные виды разрешённого использования.</w:t>
            </w:r>
          </w:p>
          <w:p w:rsidR="00E23624" w:rsidRPr="00FA1475" w:rsidRDefault="00E23624" w:rsidP="00E9031E">
            <w:pPr>
              <w:spacing w:line="360" w:lineRule="auto"/>
              <w:jc w:val="center"/>
              <w:rPr>
                <w:b/>
                <w:bCs/>
              </w:rPr>
            </w:pPr>
          </w:p>
        </w:tc>
      </w:tr>
      <w:tr w:rsidR="001C151B" w:rsidRPr="00FA1475" w:rsidTr="003D4D13">
        <w:trPr>
          <w:gridAfter w:val="1"/>
          <w:wAfter w:w="9" w:type="pct"/>
          <w:trHeight w:val="285"/>
        </w:trPr>
        <w:tc>
          <w:tcPr>
            <w:tcW w:w="2109" w:type="pct"/>
          </w:tcPr>
          <w:p w:rsidR="001C151B" w:rsidRPr="00FA1475" w:rsidRDefault="001C151B" w:rsidP="00E9031E">
            <w:pPr>
              <w:spacing w:line="360" w:lineRule="auto"/>
              <w:rPr>
                <w:color w:val="000000"/>
              </w:rPr>
            </w:pPr>
            <w:r w:rsidRPr="00FA1475">
              <w:rPr>
                <w:b/>
                <w:color w:val="000000"/>
              </w:rPr>
              <w:t>Виды разрешенного использования</w:t>
            </w:r>
          </w:p>
        </w:tc>
        <w:tc>
          <w:tcPr>
            <w:tcW w:w="629" w:type="pct"/>
          </w:tcPr>
          <w:p w:rsidR="001C151B" w:rsidRPr="00FA1475" w:rsidRDefault="001C151B" w:rsidP="00E9031E">
            <w:pPr>
              <w:spacing w:line="360" w:lineRule="auto"/>
              <w:jc w:val="center"/>
              <w:rPr>
                <w:b/>
                <w:bCs/>
              </w:rPr>
            </w:pPr>
            <w:r>
              <w:rPr>
                <w:b/>
                <w:bCs/>
              </w:rPr>
              <w:t>П1, П1(пл)</w:t>
            </w:r>
          </w:p>
        </w:tc>
        <w:tc>
          <w:tcPr>
            <w:tcW w:w="630" w:type="pct"/>
            <w:gridSpan w:val="3"/>
          </w:tcPr>
          <w:p w:rsidR="001C151B" w:rsidRPr="00FA1475" w:rsidRDefault="001C151B" w:rsidP="00E9031E">
            <w:pPr>
              <w:spacing w:line="360" w:lineRule="auto"/>
              <w:jc w:val="center"/>
              <w:rPr>
                <w:b/>
                <w:bCs/>
              </w:rPr>
            </w:pPr>
            <w:r>
              <w:rPr>
                <w:b/>
                <w:bCs/>
              </w:rPr>
              <w:t>П2(пл)</w:t>
            </w:r>
          </w:p>
        </w:tc>
        <w:tc>
          <w:tcPr>
            <w:tcW w:w="406" w:type="pct"/>
          </w:tcPr>
          <w:p w:rsidR="001C151B" w:rsidRPr="00FA1475" w:rsidRDefault="001C151B" w:rsidP="00E9031E">
            <w:pPr>
              <w:spacing w:line="360" w:lineRule="auto"/>
              <w:jc w:val="center"/>
              <w:rPr>
                <w:b/>
                <w:bCs/>
              </w:rPr>
            </w:pPr>
            <w:r w:rsidRPr="00FA1475">
              <w:rPr>
                <w:b/>
                <w:bCs/>
              </w:rPr>
              <w:t>П3</w:t>
            </w:r>
          </w:p>
        </w:tc>
        <w:tc>
          <w:tcPr>
            <w:tcW w:w="406" w:type="pct"/>
            <w:gridSpan w:val="2"/>
          </w:tcPr>
          <w:p w:rsidR="001C151B" w:rsidRPr="00FA1475" w:rsidRDefault="001C151B" w:rsidP="00E9031E">
            <w:pPr>
              <w:spacing w:line="360" w:lineRule="auto"/>
              <w:jc w:val="center"/>
              <w:rPr>
                <w:b/>
                <w:bCs/>
              </w:rPr>
            </w:pPr>
            <w:r w:rsidRPr="00FA1475">
              <w:rPr>
                <w:b/>
                <w:bCs/>
              </w:rPr>
              <w:t>П4</w:t>
            </w:r>
          </w:p>
        </w:tc>
        <w:tc>
          <w:tcPr>
            <w:tcW w:w="473" w:type="pct"/>
          </w:tcPr>
          <w:p w:rsidR="001C151B" w:rsidRDefault="001C151B" w:rsidP="00E9031E">
            <w:pPr>
              <w:spacing w:line="360" w:lineRule="auto"/>
              <w:jc w:val="center"/>
              <w:rPr>
                <w:b/>
                <w:bCs/>
              </w:rPr>
            </w:pPr>
            <w:r w:rsidRPr="00FA1475">
              <w:rPr>
                <w:b/>
                <w:bCs/>
              </w:rPr>
              <w:t>П5</w:t>
            </w:r>
            <w:r>
              <w:rPr>
                <w:b/>
                <w:bCs/>
              </w:rPr>
              <w:t>,</w:t>
            </w:r>
          </w:p>
          <w:p w:rsidR="001C151B" w:rsidRPr="00FA1475" w:rsidRDefault="001C151B" w:rsidP="00E9031E">
            <w:pPr>
              <w:spacing w:line="360" w:lineRule="auto"/>
              <w:jc w:val="center"/>
              <w:rPr>
                <w:b/>
                <w:bCs/>
              </w:rPr>
            </w:pPr>
            <w:r>
              <w:rPr>
                <w:b/>
                <w:bCs/>
              </w:rPr>
              <w:t>П5(пл)</w:t>
            </w:r>
          </w:p>
        </w:tc>
        <w:tc>
          <w:tcPr>
            <w:tcW w:w="338" w:type="pct"/>
            <w:gridSpan w:val="2"/>
          </w:tcPr>
          <w:p w:rsidR="001C151B" w:rsidRPr="00FA1475" w:rsidRDefault="001C151B" w:rsidP="00E9031E">
            <w:pPr>
              <w:spacing w:line="360" w:lineRule="auto"/>
              <w:jc w:val="center"/>
              <w:rPr>
                <w:color w:val="000000"/>
              </w:rPr>
            </w:pPr>
            <w:r w:rsidRPr="00FA1475">
              <w:rPr>
                <w:b/>
                <w:bCs/>
              </w:rPr>
              <w:t>П6</w:t>
            </w:r>
          </w:p>
        </w:tc>
      </w:tr>
      <w:tr w:rsidR="001C151B" w:rsidRPr="00FA1475" w:rsidTr="003D4D13">
        <w:trPr>
          <w:gridAfter w:val="1"/>
          <w:wAfter w:w="9" w:type="pct"/>
          <w:trHeight w:val="285"/>
        </w:trPr>
        <w:tc>
          <w:tcPr>
            <w:tcW w:w="2109" w:type="pct"/>
          </w:tcPr>
          <w:p w:rsidR="001C151B" w:rsidRPr="00F44BBE" w:rsidRDefault="001C151B" w:rsidP="00E9031E">
            <w:pPr>
              <w:shd w:val="clear" w:color="auto" w:fill="FFFFFF"/>
              <w:jc w:val="both"/>
              <w:rPr>
                <w:snapToGrid w:val="0"/>
              </w:rPr>
            </w:pPr>
            <w:r w:rsidRPr="00F44BBE">
              <w:rPr>
                <w:snapToGrid w:val="0"/>
              </w:rPr>
              <w:t>Предприятия  и  коммунально-</w:t>
            </w:r>
          </w:p>
          <w:p w:rsidR="001C151B" w:rsidRDefault="001C151B" w:rsidP="00E9031E">
            <w:pPr>
              <w:pStyle w:val="af8"/>
              <w:rPr>
                <w:snapToGrid w:val="0"/>
              </w:rPr>
            </w:pPr>
            <w:r w:rsidRPr="00F44BBE">
              <w:rPr>
                <w:snapToGrid w:val="0"/>
              </w:rPr>
              <w:t>складские организации</w:t>
            </w:r>
            <w:r>
              <w:rPr>
                <w:snapToGrid w:val="0"/>
              </w:rPr>
              <w:t xml:space="preserve"> (6.0) </w:t>
            </w:r>
          </w:p>
          <w:p w:rsidR="001C151B" w:rsidRPr="00F44BBE" w:rsidRDefault="001C151B" w:rsidP="00E9031E">
            <w:pPr>
              <w:pStyle w:val="af8"/>
            </w:pPr>
            <w:r w:rsidRPr="005342CD">
              <w:t>Размещение объектов капитального строительства в целях добычи недр, их переработки, изготовления вещей промышленным способом.</w:t>
            </w:r>
            <w:r>
              <w:t xml:space="preserve"> </w:t>
            </w:r>
            <w:r w:rsidRPr="005342CD">
              <w:t>Содержание данного вида разрешенного использования включает в себя содержание видов разрешенного использования с кодами 6.1-6.9</w:t>
            </w:r>
            <w:r>
              <w:t>.</w:t>
            </w:r>
          </w:p>
        </w:tc>
        <w:tc>
          <w:tcPr>
            <w:tcW w:w="629" w:type="pct"/>
          </w:tcPr>
          <w:p w:rsidR="001C151B" w:rsidRPr="00FA1475" w:rsidRDefault="001C151B" w:rsidP="00E9031E">
            <w:pPr>
              <w:shd w:val="clear" w:color="auto" w:fill="FFFFFF"/>
              <w:spacing w:line="360" w:lineRule="auto"/>
              <w:jc w:val="both"/>
              <w:rPr>
                <w:b/>
                <w:snapToGrid w:val="0"/>
              </w:rPr>
            </w:pPr>
          </w:p>
        </w:tc>
        <w:tc>
          <w:tcPr>
            <w:tcW w:w="630" w:type="pct"/>
            <w:gridSpan w:val="3"/>
          </w:tcPr>
          <w:p w:rsidR="001C151B" w:rsidRPr="00FA1475" w:rsidRDefault="001C151B" w:rsidP="00E9031E">
            <w:pPr>
              <w:shd w:val="clear" w:color="auto" w:fill="FFFFFF"/>
              <w:spacing w:line="360" w:lineRule="auto"/>
              <w:jc w:val="both"/>
              <w:rPr>
                <w:b/>
                <w:snapToGrid w:val="0"/>
              </w:rPr>
            </w:pPr>
          </w:p>
        </w:tc>
        <w:tc>
          <w:tcPr>
            <w:tcW w:w="406" w:type="pct"/>
          </w:tcPr>
          <w:p w:rsidR="001C151B" w:rsidRPr="00FA1475" w:rsidRDefault="001C151B" w:rsidP="00E9031E">
            <w:pPr>
              <w:shd w:val="clear" w:color="auto" w:fill="FFFFFF"/>
              <w:spacing w:line="360" w:lineRule="auto"/>
              <w:jc w:val="both"/>
              <w:rPr>
                <w:b/>
                <w:snapToGrid w:val="0"/>
              </w:rPr>
            </w:pPr>
          </w:p>
          <w:p w:rsidR="001C151B" w:rsidRPr="00FA1475" w:rsidRDefault="001C151B" w:rsidP="00E9031E">
            <w:pPr>
              <w:shd w:val="clear" w:color="auto" w:fill="FFFFFF"/>
              <w:spacing w:line="360" w:lineRule="auto"/>
              <w:jc w:val="both"/>
              <w:rPr>
                <w:b/>
                <w:snapToGrid w:val="0"/>
              </w:rPr>
            </w:pPr>
          </w:p>
        </w:tc>
        <w:tc>
          <w:tcPr>
            <w:tcW w:w="406" w:type="pct"/>
            <w:gridSpan w:val="2"/>
          </w:tcPr>
          <w:p w:rsidR="001C151B" w:rsidRPr="00FA1475" w:rsidRDefault="001C151B" w:rsidP="00E9031E">
            <w:pPr>
              <w:shd w:val="clear" w:color="auto" w:fill="FFFFFF"/>
              <w:spacing w:line="360" w:lineRule="auto"/>
              <w:jc w:val="both"/>
              <w:rPr>
                <w:b/>
                <w:snapToGrid w:val="0"/>
              </w:rPr>
            </w:pPr>
          </w:p>
          <w:p w:rsidR="001C151B" w:rsidRPr="00FA1475" w:rsidRDefault="001C151B" w:rsidP="00E9031E">
            <w:pPr>
              <w:shd w:val="clear" w:color="auto" w:fill="FFFFFF"/>
              <w:spacing w:line="360" w:lineRule="auto"/>
              <w:jc w:val="both"/>
              <w:rPr>
                <w:b/>
                <w:snapToGrid w:val="0"/>
              </w:rPr>
            </w:pPr>
          </w:p>
        </w:tc>
        <w:tc>
          <w:tcPr>
            <w:tcW w:w="473" w:type="pct"/>
          </w:tcPr>
          <w:p w:rsidR="001C151B" w:rsidRPr="00FA1475" w:rsidRDefault="001C151B" w:rsidP="00E9031E">
            <w:pPr>
              <w:shd w:val="clear" w:color="auto" w:fill="FFFFFF"/>
              <w:spacing w:line="360" w:lineRule="auto"/>
              <w:jc w:val="both"/>
              <w:rPr>
                <w:b/>
                <w:snapToGrid w:val="0"/>
              </w:rPr>
            </w:pPr>
          </w:p>
          <w:p w:rsidR="001C151B" w:rsidRPr="00FA1475" w:rsidRDefault="001C151B" w:rsidP="00E9031E">
            <w:pPr>
              <w:shd w:val="clear" w:color="auto" w:fill="FFFFFF"/>
              <w:spacing w:line="360" w:lineRule="auto"/>
              <w:jc w:val="both"/>
              <w:rPr>
                <w:b/>
                <w:snapToGrid w:val="0"/>
              </w:rPr>
            </w:pPr>
          </w:p>
        </w:tc>
        <w:tc>
          <w:tcPr>
            <w:tcW w:w="338" w:type="pct"/>
            <w:gridSpan w:val="2"/>
          </w:tcPr>
          <w:p w:rsidR="001C151B" w:rsidRPr="00FA1475" w:rsidRDefault="001C151B" w:rsidP="00E9031E">
            <w:pPr>
              <w:shd w:val="clear" w:color="auto" w:fill="FFFFFF"/>
              <w:spacing w:line="360" w:lineRule="auto"/>
              <w:jc w:val="both"/>
              <w:rPr>
                <w:b/>
                <w:snapToGrid w:val="0"/>
              </w:rPr>
            </w:pPr>
          </w:p>
          <w:p w:rsidR="001C151B" w:rsidRPr="00FA1475" w:rsidRDefault="001C151B" w:rsidP="00E9031E">
            <w:pPr>
              <w:shd w:val="clear" w:color="auto" w:fill="FFFFFF"/>
              <w:spacing w:line="360" w:lineRule="auto"/>
              <w:jc w:val="both"/>
              <w:rPr>
                <w:b/>
                <w:snapToGrid w:val="0"/>
              </w:rPr>
            </w:pPr>
          </w:p>
        </w:tc>
      </w:tr>
      <w:tr w:rsidR="001C151B" w:rsidRPr="00FA1475" w:rsidTr="003D4D13">
        <w:trPr>
          <w:gridAfter w:val="1"/>
          <w:wAfter w:w="9" w:type="pct"/>
          <w:trHeight w:val="285"/>
        </w:trPr>
        <w:tc>
          <w:tcPr>
            <w:tcW w:w="2109" w:type="pct"/>
          </w:tcPr>
          <w:p w:rsidR="001C151B" w:rsidRPr="00F44BBE" w:rsidRDefault="001C151B" w:rsidP="00E9031E">
            <w:pPr>
              <w:shd w:val="clear" w:color="auto" w:fill="FFFFFF"/>
              <w:spacing w:line="360" w:lineRule="auto"/>
              <w:jc w:val="both"/>
              <w:rPr>
                <w:snapToGrid w:val="0"/>
              </w:rPr>
            </w:pPr>
            <w:r w:rsidRPr="00F44BBE">
              <w:rPr>
                <w:snapToGrid w:val="0"/>
                <w:lang w:val="en-US"/>
              </w:rPr>
              <w:t>V</w:t>
            </w:r>
            <w:r w:rsidRPr="00F44BBE">
              <w:rPr>
                <w:snapToGrid w:val="0"/>
              </w:rPr>
              <w:t xml:space="preserve"> класса</w:t>
            </w:r>
          </w:p>
        </w:tc>
        <w:tc>
          <w:tcPr>
            <w:tcW w:w="629" w:type="pct"/>
          </w:tcPr>
          <w:p w:rsidR="001C151B" w:rsidRPr="00FA1475" w:rsidRDefault="001C151B" w:rsidP="00E9031E">
            <w:pPr>
              <w:shd w:val="clear" w:color="auto" w:fill="FFFFFF"/>
              <w:spacing w:line="360" w:lineRule="auto"/>
              <w:jc w:val="both"/>
              <w:rPr>
                <w:b/>
                <w:snapToGrid w:val="0"/>
              </w:rPr>
            </w:pPr>
            <w:r>
              <w:rPr>
                <w:b/>
                <w:snapToGrid w:val="0"/>
              </w:rPr>
              <w:t>О</w:t>
            </w:r>
          </w:p>
        </w:tc>
        <w:tc>
          <w:tcPr>
            <w:tcW w:w="630" w:type="pct"/>
            <w:gridSpan w:val="3"/>
          </w:tcPr>
          <w:p w:rsidR="001C151B" w:rsidRPr="00FA1475" w:rsidRDefault="001C151B" w:rsidP="00E9031E">
            <w:pPr>
              <w:shd w:val="clear" w:color="auto" w:fill="FFFFFF"/>
              <w:spacing w:line="360" w:lineRule="auto"/>
              <w:jc w:val="both"/>
              <w:rPr>
                <w:b/>
                <w:snapToGrid w:val="0"/>
              </w:rPr>
            </w:pPr>
            <w:r>
              <w:rPr>
                <w:b/>
                <w:snapToGrid w:val="0"/>
              </w:rPr>
              <w:t>О</w:t>
            </w:r>
          </w:p>
        </w:tc>
        <w:tc>
          <w:tcPr>
            <w:tcW w:w="406" w:type="pct"/>
          </w:tcPr>
          <w:p w:rsidR="001C151B" w:rsidRPr="00FA1475" w:rsidRDefault="001C151B" w:rsidP="00E9031E">
            <w:pPr>
              <w:shd w:val="clear" w:color="auto" w:fill="FFFFFF"/>
              <w:spacing w:line="360" w:lineRule="auto"/>
              <w:jc w:val="both"/>
              <w:rPr>
                <w:b/>
                <w:snapToGrid w:val="0"/>
              </w:rPr>
            </w:pPr>
            <w:r w:rsidRPr="00FA1475">
              <w:rPr>
                <w:b/>
                <w:snapToGrid w:val="0"/>
              </w:rPr>
              <w:t>О</w:t>
            </w:r>
          </w:p>
        </w:tc>
        <w:tc>
          <w:tcPr>
            <w:tcW w:w="406" w:type="pct"/>
            <w:gridSpan w:val="2"/>
          </w:tcPr>
          <w:p w:rsidR="001C151B" w:rsidRPr="00FA1475" w:rsidRDefault="001C151B" w:rsidP="00E9031E">
            <w:pPr>
              <w:shd w:val="clear" w:color="auto" w:fill="FFFFFF"/>
              <w:spacing w:line="360" w:lineRule="auto"/>
              <w:jc w:val="both"/>
              <w:rPr>
                <w:b/>
                <w:snapToGrid w:val="0"/>
              </w:rPr>
            </w:pPr>
            <w:r w:rsidRPr="00FA1475">
              <w:rPr>
                <w:b/>
                <w:snapToGrid w:val="0"/>
              </w:rPr>
              <w:t>О</w:t>
            </w:r>
          </w:p>
        </w:tc>
        <w:tc>
          <w:tcPr>
            <w:tcW w:w="473" w:type="pct"/>
          </w:tcPr>
          <w:p w:rsidR="001C151B" w:rsidRPr="00FA1475" w:rsidRDefault="001C151B" w:rsidP="00E9031E">
            <w:pPr>
              <w:shd w:val="clear" w:color="auto" w:fill="FFFFFF"/>
              <w:spacing w:line="360" w:lineRule="auto"/>
              <w:jc w:val="both"/>
              <w:rPr>
                <w:b/>
                <w:snapToGrid w:val="0"/>
              </w:rPr>
            </w:pPr>
            <w:r w:rsidRPr="00FA1475">
              <w:rPr>
                <w:b/>
                <w:snapToGrid w:val="0"/>
              </w:rPr>
              <w:t>О</w:t>
            </w:r>
          </w:p>
        </w:tc>
        <w:tc>
          <w:tcPr>
            <w:tcW w:w="338" w:type="pct"/>
            <w:gridSpan w:val="2"/>
          </w:tcPr>
          <w:p w:rsidR="001C151B" w:rsidRPr="00FA1475" w:rsidRDefault="001C151B" w:rsidP="00E9031E">
            <w:pPr>
              <w:shd w:val="clear" w:color="auto" w:fill="FFFFFF"/>
              <w:spacing w:line="360" w:lineRule="auto"/>
              <w:jc w:val="both"/>
              <w:rPr>
                <w:b/>
                <w:snapToGrid w:val="0"/>
              </w:rPr>
            </w:pPr>
            <w:r>
              <w:rPr>
                <w:b/>
                <w:snapToGrid w:val="0"/>
              </w:rPr>
              <w:t>-</w:t>
            </w:r>
          </w:p>
        </w:tc>
      </w:tr>
      <w:tr w:rsidR="001C151B" w:rsidRPr="00FA1475" w:rsidTr="003D4D13">
        <w:trPr>
          <w:gridAfter w:val="1"/>
          <w:wAfter w:w="9" w:type="pct"/>
          <w:trHeight w:val="285"/>
        </w:trPr>
        <w:tc>
          <w:tcPr>
            <w:tcW w:w="2109" w:type="pct"/>
          </w:tcPr>
          <w:p w:rsidR="001C151B" w:rsidRPr="00F44BBE" w:rsidRDefault="001C151B" w:rsidP="00E9031E">
            <w:pPr>
              <w:shd w:val="clear" w:color="auto" w:fill="FFFFFF"/>
              <w:spacing w:line="360" w:lineRule="auto"/>
              <w:jc w:val="both"/>
              <w:rPr>
                <w:snapToGrid w:val="0"/>
              </w:rPr>
            </w:pPr>
            <w:r w:rsidRPr="00F44BBE">
              <w:rPr>
                <w:snapToGrid w:val="0"/>
                <w:lang w:val="en-US"/>
              </w:rPr>
              <w:t>IV</w:t>
            </w:r>
            <w:r w:rsidRPr="00F44BBE">
              <w:rPr>
                <w:snapToGrid w:val="0"/>
              </w:rPr>
              <w:t xml:space="preserve"> класса</w:t>
            </w:r>
          </w:p>
        </w:tc>
        <w:tc>
          <w:tcPr>
            <w:tcW w:w="629" w:type="pct"/>
          </w:tcPr>
          <w:p w:rsidR="001C151B" w:rsidRPr="00FA1475" w:rsidRDefault="001C151B" w:rsidP="00E9031E">
            <w:pPr>
              <w:shd w:val="clear" w:color="auto" w:fill="FFFFFF"/>
              <w:spacing w:line="360" w:lineRule="auto"/>
              <w:jc w:val="both"/>
              <w:rPr>
                <w:b/>
                <w:snapToGrid w:val="0"/>
              </w:rPr>
            </w:pPr>
            <w:r>
              <w:rPr>
                <w:b/>
                <w:snapToGrid w:val="0"/>
              </w:rPr>
              <w:t>О</w:t>
            </w:r>
          </w:p>
        </w:tc>
        <w:tc>
          <w:tcPr>
            <w:tcW w:w="630" w:type="pct"/>
            <w:gridSpan w:val="3"/>
          </w:tcPr>
          <w:p w:rsidR="001C151B" w:rsidRPr="00FA1475" w:rsidRDefault="001C151B" w:rsidP="00E9031E">
            <w:pPr>
              <w:shd w:val="clear" w:color="auto" w:fill="FFFFFF"/>
              <w:spacing w:line="360" w:lineRule="auto"/>
              <w:jc w:val="both"/>
              <w:rPr>
                <w:b/>
                <w:snapToGrid w:val="0"/>
              </w:rPr>
            </w:pPr>
            <w:r>
              <w:rPr>
                <w:b/>
                <w:snapToGrid w:val="0"/>
              </w:rPr>
              <w:t>О</w:t>
            </w:r>
          </w:p>
        </w:tc>
        <w:tc>
          <w:tcPr>
            <w:tcW w:w="406" w:type="pct"/>
          </w:tcPr>
          <w:p w:rsidR="001C151B" w:rsidRPr="00FA1475" w:rsidRDefault="001C151B" w:rsidP="00E9031E">
            <w:pPr>
              <w:shd w:val="clear" w:color="auto" w:fill="FFFFFF"/>
              <w:spacing w:line="360" w:lineRule="auto"/>
              <w:jc w:val="both"/>
              <w:rPr>
                <w:b/>
                <w:snapToGrid w:val="0"/>
              </w:rPr>
            </w:pPr>
            <w:r w:rsidRPr="00FA1475">
              <w:rPr>
                <w:b/>
                <w:snapToGrid w:val="0"/>
              </w:rPr>
              <w:t>-</w:t>
            </w:r>
          </w:p>
        </w:tc>
        <w:tc>
          <w:tcPr>
            <w:tcW w:w="406" w:type="pct"/>
            <w:gridSpan w:val="2"/>
          </w:tcPr>
          <w:p w:rsidR="001C151B" w:rsidRPr="00FA1475" w:rsidRDefault="001C151B" w:rsidP="00E9031E">
            <w:pPr>
              <w:shd w:val="clear" w:color="auto" w:fill="FFFFFF"/>
              <w:spacing w:line="360" w:lineRule="auto"/>
              <w:jc w:val="both"/>
              <w:rPr>
                <w:b/>
                <w:snapToGrid w:val="0"/>
              </w:rPr>
            </w:pPr>
            <w:r w:rsidRPr="00FA1475">
              <w:rPr>
                <w:b/>
                <w:snapToGrid w:val="0"/>
              </w:rPr>
              <w:t>О</w:t>
            </w:r>
          </w:p>
        </w:tc>
        <w:tc>
          <w:tcPr>
            <w:tcW w:w="473" w:type="pct"/>
          </w:tcPr>
          <w:p w:rsidR="001C151B" w:rsidRPr="00FA1475" w:rsidRDefault="001C151B" w:rsidP="00E9031E">
            <w:pPr>
              <w:shd w:val="clear" w:color="auto" w:fill="FFFFFF"/>
              <w:spacing w:line="360" w:lineRule="auto"/>
              <w:jc w:val="both"/>
              <w:rPr>
                <w:b/>
                <w:snapToGrid w:val="0"/>
              </w:rPr>
            </w:pPr>
            <w:r w:rsidRPr="00FA1475">
              <w:rPr>
                <w:b/>
                <w:snapToGrid w:val="0"/>
              </w:rPr>
              <w:t>-</w:t>
            </w:r>
          </w:p>
        </w:tc>
        <w:tc>
          <w:tcPr>
            <w:tcW w:w="338" w:type="pct"/>
            <w:gridSpan w:val="2"/>
          </w:tcPr>
          <w:p w:rsidR="001C151B" w:rsidRPr="00FA1475" w:rsidRDefault="001C151B" w:rsidP="00E9031E">
            <w:pPr>
              <w:shd w:val="clear" w:color="auto" w:fill="FFFFFF"/>
              <w:spacing w:line="360" w:lineRule="auto"/>
              <w:jc w:val="both"/>
              <w:rPr>
                <w:b/>
                <w:snapToGrid w:val="0"/>
              </w:rPr>
            </w:pPr>
            <w:r w:rsidRPr="00FA1475">
              <w:rPr>
                <w:b/>
                <w:snapToGrid w:val="0"/>
              </w:rPr>
              <w:t>-</w:t>
            </w:r>
          </w:p>
        </w:tc>
      </w:tr>
      <w:tr w:rsidR="001C151B" w:rsidRPr="00FA1475" w:rsidTr="003D4D13">
        <w:trPr>
          <w:gridAfter w:val="1"/>
          <w:wAfter w:w="9" w:type="pct"/>
          <w:trHeight w:val="285"/>
        </w:trPr>
        <w:tc>
          <w:tcPr>
            <w:tcW w:w="2109" w:type="pct"/>
          </w:tcPr>
          <w:p w:rsidR="001C151B" w:rsidRPr="00F44BBE" w:rsidRDefault="001C151B" w:rsidP="00E9031E">
            <w:pPr>
              <w:shd w:val="clear" w:color="auto" w:fill="FFFFFF"/>
              <w:spacing w:line="360" w:lineRule="auto"/>
              <w:jc w:val="both"/>
              <w:rPr>
                <w:snapToGrid w:val="0"/>
              </w:rPr>
            </w:pPr>
            <w:r w:rsidRPr="00F44BBE">
              <w:rPr>
                <w:snapToGrid w:val="0"/>
                <w:lang w:val="en-US"/>
              </w:rPr>
              <w:t>III</w:t>
            </w:r>
            <w:r w:rsidRPr="00F44BBE">
              <w:rPr>
                <w:snapToGrid w:val="0"/>
              </w:rPr>
              <w:t xml:space="preserve"> класса</w:t>
            </w:r>
          </w:p>
        </w:tc>
        <w:tc>
          <w:tcPr>
            <w:tcW w:w="629" w:type="pct"/>
          </w:tcPr>
          <w:p w:rsidR="001C151B" w:rsidRPr="00FA1475" w:rsidRDefault="001C151B" w:rsidP="00E9031E">
            <w:pPr>
              <w:shd w:val="clear" w:color="auto" w:fill="FFFFFF"/>
              <w:spacing w:line="360" w:lineRule="auto"/>
              <w:jc w:val="both"/>
              <w:rPr>
                <w:b/>
                <w:snapToGrid w:val="0"/>
              </w:rPr>
            </w:pPr>
            <w:r>
              <w:rPr>
                <w:b/>
                <w:snapToGrid w:val="0"/>
              </w:rPr>
              <w:t>О</w:t>
            </w:r>
          </w:p>
        </w:tc>
        <w:tc>
          <w:tcPr>
            <w:tcW w:w="630" w:type="pct"/>
            <w:gridSpan w:val="3"/>
          </w:tcPr>
          <w:p w:rsidR="001C151B" w:rsidRPr="00FA1475" w:rsidRDefault="001C151B" w:rsidP="00E9031E">
            <w:pPr>
              <w:shd w:val="clear" w:color="auto" w:fill="FFFFFF"/>
              <w:spacing w:line="360" w:lineRule="auto"/>
              <w:jc w:val="both"/>
              <w:rPr>
                <w:b/>
                <w:snapToGrid w:val="0"/>
              </w:rPr>
            </w:pPr>
            <w:r>
              <w:rPr>
                <w:b/>
                <w:snapToGrid w:val="0"/>
              </w:rPr>
              <w:t>-</w:t>
            </w:r>
          </w:p>
        </w:tc>
        <w:tc>
          <w:tcPr>
            <w:tcW w:w="406" w:type="pct"/>
          </w:tcPr>
          <w:p w:rsidR="001C151B" w:rsidRPr="00FA1475" w:rsidRDefault="001C151B" w:rsidP="00E9031E">
            <w:pPr>
              <w:shd w:val="clear" w:color="auto" w:fill="FFFFFF"/>
              <w:spacing w:line="360" w:lineRule="auto"/>
              <w:jc w:val="both"/>
              <w:rPr>
                <w:b/>
                <w:snapToGrid w:val="0"/>
              </w:rPr>
            </w:pPr>
            <w:r w:rsidRPr="00FA1475">
              <w:rPr>
                <w:b/>
                <w:snapToGrid w:val="0"/>
              </w:rPr>
              <w:t>-</w:t>
            </w:r>
          </w:p>
        </w:tc>
        <w:tc>
          <w:tcPr>
            <w:tcW w:w="406" w:type="pct"/>
            <w:gridSpan w:val="2"/>
          </w:tcPr>
          <w:p w:rsidR="001C151B" w:rsidRPr="00FA1475" w:rsidRDefault="001C151B" w:rsidP="00E9031E">
            <w:pPr>
              <w:shd w:val="clear" w:color="auto" w:fill="FFFFFF"/>
              <w:spacing w:line="360" w:lineRule="auto"/>
              <w:jc w:val="both"/>
              <w:rPr>
                <w:b/>
                <w:snapToGrid w:val="0"/>
              </w:rPr>
            </w:pPr>
            <w:r w:rsidRPr="00FA1475">
              <w:rPr>
                <w:b/>
                <w:snapToGrid w:val="0"/>
              </w:rPr>
              <w:t>-</w:t>
            </w:r>
          </w:p>
        </w:tc>
        <w:tc>
          <w:tcPr>
            <w:tcW w:w="473" w:type="pct"/>
          </w:tcPr>
          <w:p w:rsidR="001C151B" w:rsidRPr="00FA1475" w:rsidRDefault="001C151B" w:rsidP="00E9031E">
            <w:pPr>
              <w:shd w:val="clear" w:color="auto" w:fill="FFFFFF"/>
              <w:spacing w:line="360" w:lineRule="auto"/>
              <w:jc w:val="both"/>
              <w:rPr>
                <w:b/>
                <w:snapToGrid w:val="0"/>
              </w:rPr>
            </w:pPr>
            <w:r w:rsidRPr="00FA1475">
              <w:rPr>
                <w:b/>
                <w:snapToGrid w:val="0"/>
              </w:rPr>
              <w:t>-</w:t>
            </w:r>
          </w:p>
        </w:tc>
        <w:tc>
          <w:tcPr>
            <w:tcW w:w="338" w:type="pct"/>
            <w:gridSpan w:val="2"/>
          </w:tcPr>
          <w:p w:rsidR="001C151B" w:rsidRPr="00FA1475" w:rsidRDefault="001C151B" w:rsidP="00E9031E">
            <w:pPr>
              <w:shd w:val="clear" w:color="auto" w:fill="FFFFFF"/>
              <w:spacing w:line="360" w:lineRule="auto"/>
              <w:jc w:val="both"/>
              <w:rPr>
                <w:b/>
                <w:snapToGrid w:val="0"/>
              </w:rPr>
            </w:pPr>
            <w:r w:rsidRPr="00FA1475">
              <w:rPr>
                <w:b/>
                <w:snapToGrid w:val="0"/>
              </w:rPr>
              <w:t>-</w:t>
            </w:r>
          </w:p>
        </w:tc>
      </w:tr>
      <w:tr w:rsidR="001C151B" w:rsidRPr="00FA1475" w:rsidTr="003D4D13">
        <w:trPr>
          <w:gridAfter w:val="1"/>
          <w:wAfter w:w="9" w:type="pct"/>
          <w:trHeight w:val="540"/>
        </w:trPr>
        <w:tc>
          <w:tcPr>
            <w:tcW w:w="2109" w:type="pct"/>
          </w:tcPr>
          <w:p w:rsidR="001C151B" w:rsidRPr="00F44BBE" w:rsidRDefault="001C151B" w:rsidP="00E9031E">
            <w:pPr>
              <w:shd w:val="clear" w:color="auto" w:fill="FFFFFF"/>
              <w:spacing w:line="360" w:lineRule="auto"/>
              <w:jc w:val="both"/>
              <w:rPr>
                <w:snapToGrid w:val="0"/>
              </w:rPr>
            </w:pPr>
            <w:r w:rsidRPr="00F44BBE">
              <w:rPr>
                <w:snapToGrid w:val="0"/>
              </w:rPr>
              <w:t>II класса</w:t>
            </w:r>
          </w:p>
        </w:tc>
        <w:tc>
          <w:tcPr>
            <w:tcW w:w="629" w:type="pct"/>
          </w:tcPr>
          <w:p w:rsidR="001C151B" w:rsidRPr="00FA1475" w:rsidRDefault="001C151B" w:rsidP="00E9031E">
            <w:pPr>
              <w:shd w:val="clear" w:color="auto" w:fill="FFFFFF"/>
              <w:spacing w:line="360" w:lineRule="auto"/>
              <w:jc w:val="both"/>
              <w:rPr>
                <w:b/>
                <w:snapToGrid w:val="0"/>
              </w:rPr>
            </w:pPr>
            <w:r>
              <w:rPr>
                <w:b/>
                <w:snapToGrid w:val="0"/>
              </w:rPr>
              <w:t>О</w:t>
            </w:r>
          </w:p>
        </w:tc>
        <w:tc>
          <w:tcPr>
            <w:tcW w:w="630" w:type="pct"/>
            <w:gridSpan w:val="3"/>
          </w:tcPr>
          <w:p w:rsidR="001C151B" w:rsidRPr="00FA1475" w:rsidRDefault="001C151B" w:rsidP="00E9031E">
            <w:pPr>
              <w:shd w:val="clear" w:color="auto" w:fill="FFFFFF"/>
              <w:spacing w:line="360" w:lineRule="auto"/>
              <w:jc w:val="both"/>
              <w:rPr>
                <w:b/>
                <w:snapToGrid w:val="0"/>
              </w:rPr>
            </w:pPr>
            <w:r>
              <w:rPr>
                <w:b/>
                <w:snapToGrid w:val="0"/>
              </w:rPr>
              <w:t>-</w:t>
            </w:r>
          </w:p>
        </w:tc>
        <w:tc>
          <w:tcPr>
            <w:tcW w:w="406" w:type="pct"/>
          </w:tcPr>
          <w:p w:rsidR="001C151B" w:rsidRPr="00FA1475" w:rsidRDefault="001C151B" w:rsidP="00E9031E">
            <w:pPr>
              <w:shd w:val="clear" w:color="auto" w:fill="FFFFFF"/>
              <w:spacing w:line="360" w:lineRule="auto"/>
              <w:jc w:val="both"/>
              <w:rPr>
                <w:b/>
                <w:snapToGrid w:val="0"/>
              </w:rPr>
            </w:pPr>
            <w:r>
              <w:rPr>
                <w:b/>
                <w:snapToGrid w:val="0"/>
              </w:rPr>
              <w:t>-</w:t>
            </w:r>
          </w:p>
        </w:tc>
        <w:tc>
          <w:tcPr>
            <w:tcW w:w="406" w:type="pct"/>
            <w:gridSpan w:val="2"/>
          </w:tcPr>
          <w:p w:rsidR="001C151B" w:rsidRPr="00FA1475" w:rsidRDefault="001C151B" w:rsidP="00E9031E">
            <w:pPr>
              <w:shd w:val="clear" w:color="auto" w:fill="FFFFFF"/>
              <w:spacing w:line="360" w:lineRule="auto"/>
              <w:jc w:val="both"/>
              <w:rPr>
                <w:b/>
                <w:snapToGrid w:val="0"/>
              </w:rPr>
            </w:pPr>
            <w:r w:rsidRPr="00FA1475">
              <w:rPr>
                <w:b/>
                <w:snapToGrid w:val="0"/>
              </w:rPr>
              <w:t>-</w:t>
            </w:r>
          </w:p>
        </w:tc>
        <w:tc>
          <w:tcPr>
            <w:tcW w:w="473" w:type="pct"/>
          </w:tcPr>
          <w:p w:rsidR="001C151B" w:rsidRPr="00FA1475" w:rsidRDefault="001C151B" w:rsidP="00E9031E">
            <w:pPr>
              <w:shd w:val="clear" w:color="auto" w:fill="FFFFFF"/>
              <w:spacing w:line="360" w:lineRule="auto"/>
              <w:jc w:val="both"/>
              <w:rPr>
                <w:b/>
                <w:snapToGrid w:val="0"/>
              </w:rPr>
            </w:pPr>
            <w:r w:rsidRPr="00FA1475">
              <w:rPr>
                <w:b/>
                <w:snapToGrid w:val="0"/>
              </w:rPr>
              <w:t>-</w:t>
            </w:r>
          </w:p>
        </w:tc>
        <w:tc>
          <w:tcPr>
            <w:tcW w:w="338" w:type="pct"/>
            <w:gridSpan w:val="2"/>
          </w:tcPr>
          <w:p w:rsidR="001C151B" w:rsidRPr="00FA1475" w:rsidRDefault="001C151B" w:rsidP="00E9031E">
            <w:pPr>
              <w:shd w:val="clear" w:color="auto" w:fill="FFFFFF"/>
              <w:spacing w:line="360" w:lineRule="auto"/>
              <w:jc w:val="both"/>
              <w:rPr>
                <w:b/>
                <w:snapToGrid w:val="0"/>
              </w:rPr>
            </w:pPr>
            <w:r w:rsidRPr="00FA1475">
              <w:rPr>
                <w:b/>
                <w:snapToGrid w:val="0"/>
              </w:rPr>
              <w:t>-</w:t>
            </w:r>
          </w:p>
        </w:tc>
      </w:tr>
      <w:tr w:rsidR="001C151B" w:rsidRPr="00FA1475" w:rsidTr="003D4D13">
        <w:trPr>
          <w:gridAfter w:val="1"/>
          <w:wAfter w:w="9" w:type="pct"/>
          <w:trHeight w:val="540"/>
        </w:trPr>
        <w:tc>
          <w:tcPr>
            <w:tcW w:w="2109" w:type="pct"/>
          </w:tcPr>
          <w:p w:rsidR="001C151B" w:rsidRDefault="001C151B" w:rsidP="00E9031E">
            <w:pPr>
              <w:shd w:val="clear" w:color="auto" w:fill="FFFFFF"/>
              <w:jc w:val="both"/>
              <w:rPr>
                <w:snapToGrid w:val="0"/>
              </w:rPr>
            </w:pPr>
            <w:r>
              <w:rPr>
                <w:snapToGrid w:val="0"/>
              </w:rPr>
              <w:t>Обслуживание автотранспорта (4.9)</w:t>
            </w:r>
          </w:p>
          <w:p w:rsidR="001C151B" w:rsidRPr="00F44BBE" w:rsidRDefault="001C151B" w:rsidP="00E9031E">
            <w:pPr>
              <w:shd w:val="clear" w:color="auto" w:fill="FFFFFF"/>
              <w:jc w:val="both"/>
              <w:rPr>
                <w:snapToGrid w:val="0"/>
              </w:rPr>
            </w:pPr>
            <w:r>
              <w:rPr>
                <w:snapToGrid w:val="0"/>
              </w:rPr>
              <w:t xml:space="preserve">Размещение постоянных и временных гаражей с несколькими стояночными местами, стоянок (парковок), гаражей, в том числе многоярусных, не указанных в коде 2.7.1. </w:t>
            </w:r>
          </w:p>
        </w:tc>
        <w:tc>
          <w:tcPr>
            <w:tcW w:w="629" w:type="pct"/>
          </w:tcPr>
          <w:p w:rsidR="001C151B" w:rsidRDefault="001C151B" w:rsidP="00E9031E">
            <w:pPr>
              <w:shd w:val="clear" w:color="auto" w:fill="FFFFFF"/>
              <w:spacing w:line="360" w:lineRule="auto"/>
              <w:jc w:val="both"/>
              <w:rPr>
                <w:b/>
                <w:snapToGrid w:val="0"/>
              </w:rPr>
            </w:pPr>
            <w:r>
              <w:rPr>
                <w:b/>
                <w:snapToGrid w:val="0"/>
              </w:rPr>
              <w:t>-</w:t>
            </w:r>
          </w:p>
        </w:tc>
        <w:tc>
          <w:tcPr>
            <w:tcW w:w="630" w:type="pct"/>
            <w:gridSpan w:val="3"/>
          </w:tcPr>
          <w:p w:rsidR="001C151B" w:rsidRDefault="001C151B" w:rsidP="00E9031E">
            <w:pPr>
              <w:shd w:val="clear" w:color="auto" w:fill="FFFFFF"/>
              <w:spacing w:line="360" w:lineRule="auto"/>
              <w:jc w:val="both"/>
              <w:rPr>
                <w:b/>
                <w:snapToGrid w:val="0"/>
              </w:rPr>
            </w:pPr>
            <w:r>
              <w:rPr>
                <w:b/>
                <w:snapToGrid w:val="0"/>
              </w:rPr>
              <w:t>-</w:t>
            </w:r>
          </w:p>
        </w:tc>
        <w:tc>
          <w:tcPr>
            <w:tcW w:w="406" w:type="pct"/>
          </w:tcPr>
          <w:p w:rsidR="001C151B" w:rsidRDefault="001C151B" w:rsidP="00E9031E">
            <w:pPr>
              <w:shd w:val="clear" w:color="auto" w:fill="FFFFFF"/>
              <w:spacing w:line="360" w:lineRule="auto"/>
              <w:jc w:val="both"/>
              <w:rPr>
                <w:b/>
                <w:snapToGrid w:val="0"/>
              </w:rPr>
            </w:pPr>
            <w:r>
              <w:rPr>
                <w:b/>
                <w:snapToGrid w:val="0"/>
              </w:rPr>
              <w:t>-</w:t>
            </w:r>
          </w:p>
        </w:tc>
        <w:tc>
          <w:tcPr>
            <w:tcW w:w="406" w:type="pct"/>
            <w:gridSpan w:val="2"/>
          </w:tcPr>
          <w:p w:rsidR="001C151B" w:rsidRPr="00FA1475" w:rsidRDefault="001C151B" w:rsidP="00E9031E">
            <w:pPr>
              <w:shd w:val="clear" w:color="auto" w:fill="FFFFFF"/>
              <w:spacing w:line="360" w:lineRule="auto"/>
              <w:jc w:val="both"/>
              <w:rPr>
                <w:b/>
                <w:snapToGrid w:val="0"/>
              </w:rPr>
            </w:pPr>
            <w:r>
              <w:rPr>
                <w:b/>
                <w:snapToGrid w:val="0"/>
              </w:rPr>
              <w:t>-</w:t>
            </w:r>
          </w:p>
        </w:tc>
        <w:tc>
          <w:tcPr>
            <w:tcW w:w="473" w:type="pct"/>
          </w:tcPr>
          <w:p w:rsidR="001C151B" w:rsidRPr="00FA1475" w:rsidRDefault="001C151B" w:rsidP="00E9031E">
            <w:pPr>
              <w:shd w:val="clear" w:color="auto" w:fill="FFFFFF"/>
              <w:spacing w:line="360" w:lineRule="auto"/>
              <w:jc w:val="both"/>
              <w:rPr>
                <w:b/>
                <w:snapToGrid w:val="0"/>
              </w:rPr>
            </w:pPr>
            <w:r>
              <w:rPr>
                <w:b/>
                <w:snapToGrid w:val="0"/>
              </w:rPr>
              <w:t>-</w:t>
            </w:r>
          </w:p>
        </w:tc>
        <w:tc>
          <w:tcPr>
            <w:tcW w:w="338" w:type="pct"/>
            <w:gridSpan w:val="2"/>
          </w:tcPr>
          <w:p w:rsidR="001C151B" w:rsidRPr="00FA1475" w:rsidRDefault="001C151B" w:rsidP="00E9031E">
            <w:pPr>
              <w:shd w:val="clear" w:color="auto" w:fill="FFFFFF"/>
              <w:spacing w:line="360" w:lineRule="auto"/>
              <w:jc w:val="both"/>
              <w:rPr>
                <w:b/>
                <w:snapToGrid w:val="0"/>
              </w:rPr>
            </w:pPr>
            <w:r>
              <w:rPr>
                <w:b/>
                <w:snapToGrid w:val="0"/>
              </w:rPr>
              <w:t>О</w:t>
            </w:r>
          </w:p>
        </w:tc>
      </w:tr>
      <w:tr w:rsidR="001C151B" w:rsidRPr="00FA1475" w:rsidTr="003D4D13">
        <w:trPr>
          <w:gridAfter w:val="1"/>
          <w:wAfter w:w="9" w:type="pct"/>
          <w:trHeight w:val="540"/>
        </w:trPr>
        <w:tc>
          <w:tcPr>
            <w:tcW w:w="2109" w:type="pct"/>
          </w:tcPr>
          <w:p w:rsidR="001C151B" w:rsidRPr="005342CD" w:rsidRDefault="001C151B" w:rsidP="00E9031E">
            <w:pPr>
              <w:pStyle w:val="af8"/>
            </w:pPr>
            <w:r>
              <w:t xml:space="preserve">Прочие виды разрешенного использования </w:t>
            </w:r>
          </w:p>
        </w:tc>
        <w:tc>
          <w:tcPr>
            <w:tcW w:w="629" w:type="pct"/>
          </w:tcPr>
          <w:p w:rsidR="001C151B" w:rsidRDefault="001C151B" w:rsidP="00E9031E">
            <w:pPr>
              <w:pStyle w:val="af8"/>
            </w:pPr>
          </w:p>
        </w:tc>
        <w:tc>
          <w:tcPr>
            <w:tcW w:w="630" w:type="pct"/>
            <w:gridSpan w:val="3"/>
          </w:tcPr>
          <w:p w:rsidR="001C151B" w:rsidRDefault="001C151B" w:rsidP="00E9031E">
            <w:pPr>
              <w:pStyle w:val="af8"/>
            </w:pPr>
          </w:p>
        </w:tc>
        <w:tc>
          <w:tcPr>
            <w:tcW w:w="1623" w:type="pct"/>
            <w:gridSpan w:val="6"/>
          </w:tcPr>
          <w:p w:rsidR="001C151B" w:rsidRDefault="001C151B" w:rsidP="00E9031E">
            <w:pPr>
              <w:spacing w:line="360" w:lineRule="auto"/>
              <w:jc w:val="center"/>
              <w:rPr>
                <w:b/>
                <w:bCs/>
              </w:rPr>
            </w:pPr>
            <w:r>
              <w:rPr>
                <w:b/>
                <w:bCs/>
              </w:rPr>
              <w:t>-</w:t>
            </w:r>
          </w:p>
        </w:tc>
      </w:tr>
      <w:tr w:rsidR="00E23624" w:rsidRPr="00617844" w:rsidTr="003D4D13">
        <w:trPr>
          <w:gridAfter w:val="1"/>
          <w:wAfter w:w="9" w:type="pct"/>
          <w:trHeight w:val="450"/>
        </w:trPr>
        <w:tc>
          <w:tcPr>
            <w:tcW w:w="4991" w:type="pct"/>
            <w:gridSpan w:val="11"/>
          </w:tcPr>
          <w:p w:rsidR="00E23624" w:rsidRPr="00030F88" w:rsidRDefault="00E23624" w:rsidP="00230054">
            <w:pPr>
              <w:pStyle w:val="af"/>
              <w:spacing w:before="0" w:beforeAutospacing="0" w:after="0" w:afterAutospacing="0"/>
              <w:rPr>
                <w:rFonts w:ascii="Times New Roman" w:hAnsi="Times New Roman" w:cs="Times New Roman"/>
                <w:b/>
              </w:rPr>
            </w:pPr>
            <w:r w:rsidRPr="00030F88">
              <w:rPr>
                <w:rFonts w:ascii="Times New Roman" w:hAnsi="Times New Roman" w:cs="Times New Roman"/>
                <w:b/>
                <w:bCs/>
              </w:rPr>
              <w:t>Разрешенные параметры земель</w:t>
            </w:r>
            <w:r>
              <w:rPr>
                <w:rFonts w:ascii="Times New Roman" w:hAnsi="Times New Roman" w:cs="Times New Roman"/>
                <w:b/>
                <w:bCs/>
              </w:rPr>
              <w:t>ных участков и их застройки (П1,П</w:t>
            </w:r>
            <w:r w:rsidR="00D163EE">
              <w:rPr>
                <w:rFonts w:ascii="Times New Roman" w:hAnsi="Times New Roman" w:cs="Times New Roman"/>
                <w:b/>
                <w:bCs/>
              </w:rPr>
              <w:t>1</w:t>
            </w:r>
            <w:r>
              <w:rPr>
                <w:rFonts w:ascii="Times New Roman" w:hAnsi="Times New Roman" w:cs="Times New Roman"/>
                <w:b/>
                <w:bCs/>
              </w:rPr>
              <w:t>(пл)</w:t>
            </w:r>
            <w:r w:rsidRPr="00030F88">
              <w:rPr>
                <w:rFonts w:ascii="Times New Roman" w:hAnsi="Times New Roman" w:cs="Times New Roman"/>
                <w:b/>
                <w:bCs/>
              </w:rPr>
              <w:t>)</w:t>
            </w:r>
          </w:p>
        </w:tc>
      </w:tr>
      <w:tr w:rsidR="00E23624" w:rsidRPr="00617844" w:rsidTr="003D4D13">
        <w:trPr>
          <w:gridAfter w:val="1"/>
          <w:wAfter w:w="9" w:type="pct"/>
        </w:trPr>
        <w:tc>
          <w:tcPr>
            <w:tcW w:w="2744" w:type="pct"/>
            <w:gridSpan w:val="3"/>
          </w:tcPr>
          <w:p w:rsidR="00E23624" w:rsidRPr="00617844" w:rsidRDefault="00E23624" w:rsidP="00230054">
            <w:pPr>
              <w:jc w:val="center"/>
            </w:pPr>
          </w:p>
        </w:tc>
        <w:tc>
          <w:tcPr>
            <w:tcW w:w="2247" w:type="pct"/>
            <w:gridSpan w:val="8"/>
          </w:tcPr>
          <w:p w:rsidR="00E23624" w:rsidRPr="00617844" w:rsidRDefault="00E23624" w:rsidP="00230054">
            <w:pPr>
              <w:jc w:val="center"/>
            </w:pPr>
            <w:r w:rsidRPr="00617844">
              <w:rPr>
                <w:bCs/>
              </w:rPr>
              <w:t>Для всех участков территориальной зоны:</w:t>
            </w:r>
          </w:p>
        </w:tc>
      </w:tr>
      <w:tr w:rsidR="00E23624" w:rsidRPr="00617844" w:rsidTr="003D4D13">
        <w:trPr>
          <w:gridAfter w:val="1"/>
          <w:wAfter w:w="9" w:type="pct"/>
        </w:trPr>
        <w:tc>
          <w:tcPr>
            <w:tcW w:w="2744" w:type="pct"/>
            <w:gridSpan w:val="3"/>
          </w:tcPr>
          <w:p w:rsidR="00E23624" w:rsidRPr="00617844" w:rsidRDefault="00E23624" w:rsidP="00230054">
            <w:pPr>
              <w:jc w:val="center"/>
            </w:pPr>
            <w:r w:rsidRPr="00617844">
              <w:t xml:space="preserve">Минимальная площадь (га) </w:t>
            </w:r>
          </w:p>
        </w:tc>
        <w:tc>
          <w:tcPr>
            <w:tcW w:w="2247" w:type="pct"/>
            <w:gridSpan w:val="8"/>
          </w:tcPr>
          <w:p w:rsidR="00E23624" w:rsidRPr="00F208FF" w:rsidRDefault="00E23624" w:rsidP="00230054">
            <w:pPr>
              <w:jc w:val="center"/>
            </w:pPr>
            <w:r w:rsidRPr="00F208FF">
              <w:rPr>
                <w:bCs/>
              </w:rPr>
              <w:t>0,05</w:t>
            </w:r>
          </w:p>
        </w:tc>
      </w:tr>
      <w:tr w:rsidR="00E23624" w:rsidRPr="00617844" w:rsidTr="003D4D13">
        <w:trPr>
          <w:gridAfter w:val="1"/>
          <w:wAfter w:w="9" w:type="pct"/>
        </w:trPr>
        <w:tc>
          <w:tcPr>
            <w:tcW w:w="2744" w:type="pct"/>
            <w:gridSpan w:val="3"/>
          </w:tcPr>
          <w:p w:rsidR="00E23624" w:rsidRPr="009E25FD" w:rsidRDefault="00E23624" w:rsidP="00230054">
            <w:pPr>
              <w:ind w:firstLine="709"/>
              <w:jc w:val="center"/>
            </w:pPr>
            <w:r w:rsidRPr="009E25FD">
              <w:rPr>
                <w:bCs/>
              </w:rPr>
              <w:t>Максимальная площадь</w:t>
            </w:r>
            <w:r w:rsidRPr="009E25FD">
              <w:t xml:space="preserve"> (га) </w:t>
            </w:r>
          </w:p>
        </w:tc>
        <w:tc>
          <w:tcPr>
            <w:tcW w:w="2247" w:type="pct"/>
            <w:gridSpan w:val="8"/>
          </w:tcPr>
          <w:p w:rsidR="00E23624" w:rsidRPr="001D03DA" w:rsidRDefault="00E23624" w:rsidP="00230054">
            <w:pPr>
              <w:autoSpaceDE w:val="0"/>
              <w:autoSpaceDN w:val="0"/>
              <w:adjustRightInd w:val="0"/>
              <w:jc w:val="both"/>
              <w:rPr>
                <w:bCs/>
              </w:rPr>
            </w:pPr>
            <w:r w:rsidRPr="001D03DA">
              <w:rPr>
                <w:bCs/>
              </w:rPr>
              <w:t>не подлежит установлению</w:t>
            </w:r>
          </w:p>
          <w:p w:rsidR="00E23624" w:rsidRPr="009E25FD" w:rsidRDefault="00E23624" w:rsidP="00230054">
            <w:pPr>
              <w:ind w:firstLine="709"/>
              <w:jc w:val="center"/>
            </w:pPr>
          </w:p>
        </w:tc>
      </w:tr>
      <w:tr w:rsidR="00E23624" w:rsidRPr="00617844" w:rsidTr="003D4D13">
        <w:trPr>
          <w:gridAfter w:val="1"/>
          <w:wAfter w:w="9" w:type="pct"/>
        </w:trPr>
        <w:tc>
          <w:tcPr>
            <w:tcW w:w="2744" w:type="pct"/>
            <w:gridSpan w:val="3"/>
          </w:tcPr>
          <w:p w:rsidR="00E23624" w:rsidRPr="00617844" w:rsidRDefault="00E23624" w:rsidP="00230054">
            <w:pPr>
              <w:ind w:left="71" w:hanging="71"/>
              <w:jc w:val="center"/>
            </w:pPr>
            <w:r w:rsidRPr="00617844">
              <w:t xml:space="preserve">Минимальная длина стороны по уличному фронту (м) </w:t>
            </w:r>
          </w:p>
        </w:tc>
        <w:tc>
          <w:tcPr>
            <w:tcW w:w="2247" w:type="pct"/>
            <w:gridSpan w:val="8"/>
          </w:tcPr>
          <w:p w:rsidR="00E23624" w:rsidRPr="00F208FF" w:rsidRDefault="00E23624" w:rsidP="00230054">
            <w:pPr>
              <w:jc w:val="center"/>
            </w:pPr>
            <w:r w:rsidRPr="00F208FF">
              <w:rPr>
                <w:bCs/>
              </w:rPr>
              <w:t>10</w:t>
            </w:r>
          </w:p>
        </w:tc>
      </w:tr>
      <w:tr w:rsidR="00E23624" w:rsidRPr="00617844" w:rsidTr="003D4D13">
        <w:trPr>
          <w:gridAfter w:val="1"/>
          <w:wAfter w:w="9" w:type="pct"/>
        </w:trPr>
        <w:tc>
          <w:tcPr>
            <w:tcW w:w="2744" w:type="pct"/>
            <w:gridSpan w:val="3"/>
          </w:tcPr>
          <w:p w:rsidR="00E23624" w:rsidRPr="000C59E3" w:rsidRDefault="00E23624" w:rsidP="00230054">
            <w:pPr>
              <w:pStyle w:val="23"/>
              <w:jc w:val="center"/>
              <w:rPr>
                <w:rFonts w:ascii="Times New Roman" w:hAnsi="Times New Roman"/>
                <w:i w:val="0"/>
              </w:rPr>
            </w:pPr>
            <w:r w:rsidRPr="000C59E3">
              <w:rPr>
                <w:rFonts w:ascii="Times New Roman" w:hAnsi="Times New Roman"/>
                <w:bCs/>
                <w:i w:val="0"/>
              </w:rPr>
              <w:t xml:space="preserve">Минимальная ширина/глубина </w:t>
            </w:r>
            <w:r w:rsidRPr="000C59E3">
              <w:rPr>
                <w:rFonts w:ascii="Times New Roman" w:hAnsi="Times New Roman"/>
                <w:i w:val="0"/>
              </w:rPr>
              <w:t xml:space="preserve">(м) </w:t>
            </w:r>
          </w:p>
        </w:tc>
        <w:tc>
          <w:tcPr>
            <w:tcW w:w="2247" w:type="pct"/>
            <w:gridSpan w:val="8"/>
          </w:tcPr>
          <w:p w:rsidR="00E23624" w:rsidRPr="00F208FF" w:rsidRDefault="00E23624" w:rsidP="00230054">
            <w:pPr>
              <w:jc w:val="center"/>
            </w:pPr>
            <w:r w:rsidRPr="00F208FF">
              <w:rPr>
                <w:bCs/>
              </w:rPr>
              <w:t>50</w:t>
            </w:r>
          </w:p>
        </w:tc>
      </w:tr>
      <w:tr w:rsidR="00E23624" w:rsidRPr="00617844" w:rsidTr="003D4D13">
        <w:trPr>
          <w:gridAfter w:val="1"/>
          <w:wAfter w:w="9" w:type="pct"/>
        </w:trPr>
        <w:tc>
          <w:tcPr>
            <w:tcW w:w="2744" w:type="pct"/>
            <w:gridSpan w:val="3"/>
          </w:tcPr>
          <w:p w:rsidR="00E23624" w:rsidRPr="00617844" w:rsidRDefault="00E23624" w:rsidP="001C151B">
            <w:pPr>
              <w:jc w:val="center"/>
            </w:pPr>
            <w:r w:rsidRPr="00617844">
              <w:t xml:space="preserve">Максимальный </w:t>
            </w:r>
            <w:r w:rsidR="001C151B">
              <w:t>процент</w:t>
            </w:r>
            <w:r w:rsidRPr="00617844">
              <w:t xml:space="preserve"> застройки (%) </w:t>
            </w:r>
          </w:p>
        </w:tc>
        <w:tc>
          <w:tcPr>
            <w:tcW w:w="2247" w:type="pct"/>
            <w:gridSpan w:val="8"/>
          </w:tcPr>
          <w:p w:rsidR="00E23624" w:rsidRPr="00617844" w:rsidRDefault="00E23624" w:rsidP="00230054">
            <w:pPr>
              <w:jc w:val="center"/>
            </w:pPr>
            <w:r w:rsidRPr="00617844">
              <w:rPr>
                <w:bCs/>
              </w:rPr>
              <w:t>65</w:t>
            </w:r>
          </w:p>
        </w:tc>
      </w:tr>
      <w:tr w:rsidR="00E23624" w:rsidRPr="00617844" w:rsidTr="003D4D13">
        <w:trPr>
          <w:gridAfter w:val="1"/>
          <w:wAfter w:w="9" w:type="pct"/>
        </w:trPr>
        <w:tc>
          <w:tcPr>
            <w:tcW w:w="2744" w:type="pct"/>
            <w:gridSpan w:val="3"/>
          </w:tcPr>
          <w:p w:rsidR="00E23624" w:rsidRPr="00617844" w:rsidRDefault="00E23624" w:rsidP="00230054">
            <w:pPr>
              <w:jc w:val="center"/>
            </w:pPr>
            <w:r w:rsidRPr="00617844">
              <w:t xml:space="preserve">Минимальный коэффициент озеленения(%) </w:t>
            </w:r>
          </w:p>
        </w:tc>
        <w:tc>
          <w:tcPr>
            <w:tcW w:w="2247" w:type="pct"/>
            <w:gridSpan w:val="8"/>
          </w:tcPr>
          <w:p w:rsidR="00E23624" w:rsidRPr="00617844" w:rsidRDefault="00E23624" w:rsidP="00230054">
            <w:pPr>
              <w:jc w:val="center"/>
            </w:pPr>
            <w:r w:rsidRPr="00617844">
              <w:rPr>
                <w:bCs/>
              </w:rPr>
              <w:t>20</w:t>
            </w:r>
          </w:p>
        </w:tc>
      </w:tr>
      <w:tr w:rsidR="00E23624" w:rsidRPr="00617844" w:rsidTr="003D4D13">
        <w:trPr>
          <w:gridAfter w:val="1"/>
          <w:wAfter w:w="9" w:type="pct"/>
        </w:trPr>
        <w:tc>
          <w:tcPr>
            <w:tcW w:w="2744" w:type="pct"/>
            <w:gridSpan w:val="3"/>
          </w:tcPr>
          <w:p w:rsidR="00E23624" w:rsidRPr="00617844" w:rsidRDefault="00E23624" w:rsidP="00230054">
            <w:pPr>
              <w:jc w:val="center"/>
            </w:pPr>
            <w:r w:rsidRPr="00617844">
              <w:t xml:space="preserve">Максимальная высота здания до конька крыши (м) </w:t>
            </w:r>
          </w:p>
        </w:tc>
        <w:tc>
          <w:tcPr>
            <w:tcW w:w="2247" w:type="pct"/>
            <w:gridSpan w:val="8"/>
          </w:tcPr>
          <w:p w:rsidR="00E23624" w:rsidRPr="001D03DA" w:rsidRDefault="00E23624" w:rsidP="00230054">
            <w:pPr>
              <w:autoSpaceDE w:val="0"/>
              <w:autoSpaceDN w:val="0"/>
              <w:adjustRightInd w:val="0"/>
              <w:jc w:val="both"/>
              <w:rPr>
                <w:bCs/>
              </w:rPr>
            </w:pPr>
            <w:r w:rsidRPr="001D03DA">
              <w:rPr>
                <w:bCs/>
              </w:rPr>
              <w:t>не подлежит установлению</w:t>
            </w:r>
          </w:p>
          <w:p w:rsidR="00E23624" w:rsidRPr="00617844" w:rsidRDefault="00E23624" w:rsidP="00230054">
            <w:pPr>
              <w:jc w:val="center"/>
            </w:pPr>
          </w:p>
        </w:tc>
      </w:tr>
      <w:tr w:rsidR="00E23624" w:rsidRPr="00617844" w:rsidTr="003D4D13">
        <w:trPr>
          <w:gridAfter w:val="1"/>
          <w:wAfter w:w="9" w:type="pct"/>
        </w:trPr>
        <w:tc>
          <w:tcPr>
            <w:tcW w:w="2744" w:type="pct"/>
            <w:gridSpan w:val="3"/>
          </w:tcPr>
          <w:p w:rsidR="00E23624" w:rsidRPr="00617844" w:rsidRDefault="00E23624" w:rsidP="00230054">
            <w:pPr>
              <w:jc w:val="center"/>
            </w:pPr>
            <w:r w:rsidRPr="00617844">
              <w:t xml:space="preserve">Максимальная высота оград (м) </w:t>
            </w:r>
          </w:p>
        </w:tc>
        <w:tc>
          <w:tcPr>
            <w:tcW w:w="2247" w:type="pct"/>
            <w:gridSpan w:val="8"/>
          </w:tcPr>
          <w:p w:rsidR="00E23624" w:rsidRPr="001D03DA" w:rsidRDefault="00E23624" w:rsidP="00230054">
            <w:pPr>
              <w:autoSpaceDE w:val="0"/>
              <w:autoSpaceDN w:val="0"/>
              <w:adjustRightInd w:val="0"/>
              <w:jc w:val="both"/>
              <w:rPr>
                <w:bCs/>
              </w:rPr>
            </w:pPr>
            <w:r w:rsidRPr="001D03DA">
              <w:rPr>
                <w:bCs/>
              </w:rPr>
              <w:t>не подлежит установлению</w:t>
            </w:r>
          </w:p>
          <w:p w:rsidR="00E23624" w:rsidRPr="00617844" w:rsidRDefault="00E23624" w:rsidP="00230054">
            <w:pPr>
              <w:jc w:val="center"/>
            </w:pPr>
          </w:p>
        </w:tc>
      </w:tr>
      <w:tr w:rsidR="00E23624" w:rsidRPr="00617844" w:rsidTr="003D4D13">
        <w:trPr>
          <w:gridAfter w:val="1"/>
          <w:wAfter w:w="9" w:type="pct"/>
        </w:trPr>
        <w:tc>
          <w:tcPr>
            <w:tcW w:w="2744" w:type="pct"/>
            <w:gridSpan w:val="3"/>
          </w:tcPr>
          <w:p w:rsidR="00E23624" w:rsidRPr="00617844" w:rsidRDefault="00C97528" w:rsidP="00C97528">
            <w:pPr>
              <w:textAlignment w:val="baseline"/>
            </w:pPr>
            <w:r>
              <w:rPr>
                <w:bCs/>
              </w:rPr>
              <w:t>Предельное к</w:t>
            </w:r>
            <w:r w:rsidR="00E23624" w:rsidRPr="00617844">
              <w:rPr>
                <w:bCs/>
              </w:rPr>
              <w:t>оличество этажей</w:t>
            </w:r>
          </w:p>
        </w:tc>
        <w:tc>
          <w:tcPr>
            <w:tcW w:w="2247" w:type="pct"/>
            <w:gridSpan w:val="8"/>
            <w:vMerge w:val="restart"/>
          </w:tcPr>
          <w:p w:rsidR="00E23624" w:rsidRPr="001D03DA" w:rsidRDefault="00E23624" w:rsidP="00230054">
            <w:pPr>
              <w:autoSpaceDE w:val="0"/>
              <w:autoSpaceDN w:val="0"/>
              <w:adjustRightInd w:val="0"/>
              <w:jc w:val="both"/>
              <w:rPr>
                <w:bCs/>
              </w:rPr>
            </w:pPr>
            <w:r w:rsidRPr="001D03DA">
              <w:rPr>
                <w:bCs/>
              </w:rPr>
              <w:t>не подлежит установлению</w:t>
            </w:r>
          </w:p>
          <w:p w:rsidR="00E23624" w:rsidRPr="00617844" w:rsidRDefault="00E23624" w:rsidP="00230054">
            <w:pPr>
              <w:rPr>
                <w:bCs/>
              </w:rPr>
            </w:pPr>
          </w:p>
        </w:tc>
      </w:tr>
      <w:tr w:rsidR="00E23624" w:rsidRPr="00617844" w:rsidTr="003D4D13">
        <w:trPr>
          <w:gridAfter w:val="1"/>
          <w:wAfter w:w="9" w:type="pct"/>
        </w:trPr>
        <w:tc>
          <w:tcPr>
            <w:tcW w:w="2744" w:type="pct"/>
            <w:gridSpan w:val="3"/>
          </w:tcPr>
          <w:p w:rsidR="00E23624" w:rsidRPr="00617844" w:rsidRDefault="00E23624" w:rsidP="00230054">
            <w:pPr>
              <w:textAlignment w:val="baseline"/>
            </w:pPr>
            <w:r w:rsidRPr="00617844">
              <w:t>Максимальное *</w:t>
            </w:r>
          </w:p>
        </w:tc>
        <w:tc>
          <w:tcPr>
            <w:tcW w:w="2247" w:type="pct"/>
            <w:gridSpan w:val="8"/>
            <w:vMerge/>
          </w:tcPr>
          <w:p w:rsidR="00E23624" w:rsidRPr="00617844" w:rsidRDefault="00E23624" w:rsidP="00230054">
            <w:pPr>
              <w:textAlignment w:val="baseline"/>
            </w:pPr>
          </w:p>
        </w:tc>
      </w:tr>
      <w:tr w:rsidR="00E23624" w:rsidRPr="00617844" w:rsidTr="003D4D13">
        <w:trPr>
          <w:gridAfter w:val="1"/>
          <w:wAfter w:w="9" w:type="pct"/>
        </w:trPr>
        <w:tc>
          <w:tcPr>
            <w:tcW w:w="2744" w:type="pct"/>
            <w:gridSpan w:val="3"/>
          </w:tcPr>
          <w:p w:rsidR="00E23624" w:rsidRPr="00617844" w:rsidRDefault="00E23624" w:rsidP="00230054">
            <w:pPr>
              <w:textAlignment w:val="baseline"/>
            </w:pPr>
            <w:r w:rsidRPr="00617844">
              <w:t>минимальное</w:t>
            </w:r>
          </w:p>
        </w:tc>
        <w:tc>
          <w:tcPr>
            <w:tcW w:w="2247" w:type="pct"/>
            <w:gridSpan w:val="8"/>
          </w:tcPr>
          <w:p w:rsidR="00E23624" w:rsidRPr="001D03DA" w:rsidRDefault="00E23624" w:rsidP="00230054">
            <w:pPr>
              <w:autoSpaceDE w:val="0"/>
              <w:autoSpaceDN w:val="0"/>
              <w:adjustRightInd w:val="0"/>
              <w:jc w:val="both"/>
              <w:rPr>
                <w:bCs/>
              </w:rPr>
            </w:pPr>
            <w:r w:rsidRPr="00617844">
              <w:t xml:space="preserve"> не более 40 м, </w:t>
            </w:r>
            <w:r>
              <w:t>Для</w:t>
            </w:r>
            <w:r w:rsidRPr="00617844">
              <w:t xml:space="preserve"> опор линий электропередачи, труб котельных, антенн и антенно-мачтовых сооружений сотовой, радиорелейной, спутниковой, телекоммуникационной и т.д. связи</w:t>
            </w:r>
            <w:r>
              <w:t xml:space="preserve"> </w:t>
            </w:r>
            <w:r w:rsidRPr="001D03DA">
              <w:rPr>
                <w:bCs/>
              </w:rPr>
              <w:t>не подлежит установлению</w:t>
            </w:r>
          </w:p>
          <w:p w:rsidR="00E23624" w:rsidRPr="00617844" w:rsidRDefault="00E23624" w:rsidP="00230054">
            <w:pPr>
              <w:textAlignment w:val="baseline"/>
            </w:pPr>
          </w:p>
        </w:tc>
      </w:tr>
      <w:tr w:rsidR="001C151B" w:rsidRPr="00617844" w:rsidTr="003D4D13">
        <w:trPr>
          <w:gridAfter w:val="1"/>
          <w:wAfter w:w="9" w:type="pct"/>
        </w:trPr>
        <w:tc>
          <w:tcPr>
            <w:tcW w:w="2744" w:type="pct"/>
            <w:gridSpan w:val="3"/>
          </w:tcPr>
          <w:p w:rsidR="001C151B" w:rsidRPr="001C151B" w:rsidRDefault="001C151B" w:rsidP="00230054">
            <w:pPr>
              <w:textAlignment w:val="baseline"/>
            </w:pPr>
            <w:r w:rsidRPr="001C151B">
              <w:rPr>
                <w:shd w:val="clear" w:color="auto" w:fill="FFFFFF"/>
              </w:rPr>
              <w:t>минимальные отступы от границ земельных участков</w:t>
            </w:r>
          </w:p>
        </w:tc>
        <w:tc>
          <w:tcPr>
            <w:tcW w:w="2247" w:type="pct"/>
            <w:gridSpan w:val="8"/>
          </w:tcPr>
          <w:p w:rsidR="001C151B" w:rsidRPr="00617844" w:rsidRDefault="001C151B" w:rsidP="001C151B">
            <w:pPr>
              <w:textAlignment w:val="baseline"/>
            </w:pPr>
            <w:r>
              <w:t>не подлежит установлению</w:t>
            </w:r>
          </w:p>
        </w:tc>
      </w:tr>
      <w:tr w:rsidR="00E23624" w:rsidRPr="00617844" w:rsidTr="003D4D13">
        <w:trPr>
          <w:gridAfter w:val="1"/>
          <w:wAfter w:w="9" w:type="pct"/>
        </w:trPr>
        <w:tc>
          <w:tcPr>
            <w:tcW w:w="2744" w:type="pct"/>
            <w:gridSpan w:val="3"/>
          </w:tcPr>
          <w:p w:rsidR="00E23624" w:rsidRPr="00617844" w:rsidRDefault="00E23624" w:rsidP="00230054">
            <w:pPr>
              <w:textAlignment w:val="baseline"/>
            </w:pPr>
            <w:r w:rsidRPr="00617844">
              <w:t>отступ застройки от красной линии улицы для всех видов объектов капитального строительства</w:t>
            </w:r>
          </w:p>
        </w:tc>
        <w:tc>
          <w:tcPr>
            <w:tcW w:w="2247" w:type="pct"/>
            <w:gridSpan w:val="8"/>
          </w:tcPr>
          <w:p w:rsidR="00E23624" w:rsidRPr="00617844" w:rsidRDefault="00E23624" w:rsidP="00230054">
            <w:pPr>
              <w:jc w:val="center"/>
              <w:textAlignment w:val="baseline"/>
            </w:pPr>
            <w:r w:rsidRPr="00617844">
              <w:t>6 м</w:t>
            </w:r>
          </w:p>
        </w:tc>
      </w:tr>
      <w:tr w:rsidR="00E23624" w:rsidRPr="00617844" w:rsidTr="003D4D13">
        <w:trPr>
          <w:gridAfter w:val="1"/>
          <w:wAfter w:w="9" w:type="pct"/>
        </w:trPr>
        <w:tc>
          <w:tcPr>
            <w:tcW w:w="2744" w:type="pct"/>
            <w:gridSpan w:val="3"/>
          </w:tcPr>
          <w:p w:rsidR="00E23624" w:rsidRPr="00617844" w:rsidRDefault="00E23624" w:rsidP="00230054">
            <w:pPr>
              <w:textAlignment w:val="baseline"/>
            </w:pPr>
            <w:r w:rsidRPr="00617844">
              <w:t>отступ застройки от красной линии улицы до пожарной части</w:t>
            </w:r>
          </w:p>
        </w:tc>
        <w:tc>
          <w:tcPr>
            <w:tcW w:w="2247" w:type="pct"/>
            <w:gridSpan w:val="8"/>
          </w:tcPr>
          <w:p w:rsidR="00E23624" w:rsidRPr="00617844" w:rsidRDefault="00E23624" w:rsidP="00230054">
            <w:pPr>
              <w:jc w:val="center"/>
              <w:textAlignment w:val="baseline"/>
            </w:pPr>
            <w:r w:rsidRPr="00617844">
              <w:t>10 м</w:t>
            </w:r>
          </w:p>
        </w:tc>
      </w:tr>
      <w:tr w:rsidR="00EE3ADE" w:rsidRPr="00617844" w:rsidTr="003D4D13">
        <w:trPr>
          <w:gridAfter w:val="2"/>
          <w:wAfter w:w="54" w:type="pct"/>
        </w:trPr>
        <w:tc>
          <w:tcPr>
            <w:tcW w:w="4946" w:type="pct"/>
            <w:gridSpan w:val="10"/>
          </w:tcPr>
          <w:p w:rsidR="001C151B" w:rsidRDefault="001C151B" w:rsidP="00230054">
            <w:pPr>
              <w:pStyle w:val="af"/>
              <w:spacing w:before="0" w:beforeAutospacing="0" w:after="0" w:afterAutospacing="0"/>
              <w:ind w:firstLine="709"/>
              <w:rPr>
                <w:rFonts w:ascii="Times New Roman" w:hAnsi="Times New Roman" w:cs="Times New Roman"/>
                <w:b/>
                <w:bCs/>
              </w:rPr>
            </w:pPr>
          </w:p>
          <w:p w:rsidR="001C151B" w:rsidRDefault="001C151B" w:rsidP="001C151B">
            <w:pPr>
              <w:spacing w:after="120"/>
              <w:ind w:firstLine="708"/>
              <w:jc w:val="both"/>
            </w:pPr>
            <w:r>
              <w:t xml:space="preserve">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зоны </w:t>
            </w:r>
            <w:r w:rsidRPr="001C151B">
              <w:t>(П-1, П-1пл).</w:t>
            </w:r>
            <w:r>
              <w:t xml:space="preserve">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1C151B" w:rsidRDefault="001C151B" w:rsidP="001C151B">
            <w:pPr>
              <w:pStyle w:val="af"/>
              <w:spacing w:before="0" w:beforeAutospacing="0" w:after="0" w:afterAutospacing="0"/>
              <w:rPr>
                <w:rFonts w:ascii="Times New Roman" w:hAnsi="Times New Roman" w:cs="Times New Roman"/>
                <w:b/>
                <w:bCs/>
              </w:rPr>
            </w:pPr>
          </w:p>
          <w:p w:rsidR="00EE3ADE" w:rsidRPr="00617844" w:rsidRDefault="00EE3ADE" w:rsidP="00230054">
            <w:pPr>
              <w:pStyle w:val="af"/>
              <w:spacing w:before="0" w:beforeAutospacing="0" w:after="0" w:afterAutospacing="0"/>
              <w:ind w:firstLine="709"/>
              <w:rPr>
                <w:rFonts w:ascii="Times New Roman" w:hAnsi="Times New Roman" w:cs="Times New Roman"/>
              </w:rPr>
            </w:pPr>
            <w:r w:rsidRPr="00617844">
              <w:rPr>
                <w:rFonts w:ascii="Times New Roman" w:hAnsi="Times New Roman" w:cs="Times New Roman"/>
                <w:b/>
                <w:bCs/>
              </w:rPr>
              <w:t>Разрешенные параметры земельных участков и их застройки</w:t>
            </w:r>
            <w:r>
              <w:rPr>
                <w:rFonts w:ascii="Times New Roman" w:hAnsi="Times New Roman" w:cs="Times New Roman"/>
                <w:b/>
                <w:bCs/>
              </w:rPr>
              <w:t xml:space="preserve"> </w:t>
            </w:r>
            <w:r w:rsidRPr="00617844">
              <w:rPr>
                <w:rFonts w:ascii="Times New Roman" w:hAnsi="Times New Roman" w:cs="Times New Roman"/>
                <w:b/>
                <w:bCs/>
              </w:rPr>
              <w:t>(</w:t>
            </w:r>
            <w:r w:rsidR="003D4D13">
              <w:rPr>
                <w:rFonts w:ascii="Times New Roman" w:hAnsi="Times New Roman" w:cs="Times New Roman"/>
                <w:b/>
                <w:bCs/>
              </w:rPr>
              <w:t>П2(пл) -</w:t>
            </w:r>
            <w:r w:rsidRPr="00617844">
              <w:rPr>
                <w:rFonts w:ascii="Times New Roman" w:hAnsi="Times New Roman" w:cs="Times New Roman"/>
                <w:b/>
                <w:bCs/>
              </w:rPr>
              <w:t>П3) </w:t>
            </w:r>
          </w:p>
        </w:tc>
      </w:tr>
      <w:tr w:rsidR="00EE3ADE" w:rsidRPr="00617844" w:rsidTr="003D4D13">
        <w:trPr>
          <w:gridAfter w:val="2"/>
          <w:wAfter w:w="54" w:type="pct"/>
        </w:trPr>
        <w:tc>
          <w:tcPr>
            <w:tcW w:w="3789" w:type="pct"/>
            <w:gridSpan w:val="7"/>
          </w:tcPr>
          <w:p w:rsidR="00EE3ADE" w:rsidRPr="00255AA5" w:rsidRDefault="00EE3ADE" w:rsidP="00230054">
            <w:pPr>
              <w:ind w:firstLine="709"/>
              <w:jc w:val="center"/>
            </w:pPr>
            <w:r w:rsidRPr="00255AA5">
              <w:t xml:space="preserve">Минимальная площадь (га) </w:t>
            </w:r>
          </w:p>
        </w:tc>
        <w:tc>
          <w:tcPr>
            <w:tcW w:w="1157" w:type="pct"/>
            <w:gridSpan w:val="3"/>
          </w:tcPr>
          <w:p w:rsidR="00EE3ADE" w:rsidRPr="00265A74" w:rsidRDefault="00EE3ADE" w:rsidP="00230054">
            <w:pPr>
              <w:ind w:firstLine="709"/>
              <w:jc w:val="center"/>
            </w:pPr>
            <w:r w:rsidRPr="00265A74">
              <w:rPr>
                <w:bCs/>
              </w:rPr>
              <w:t>0,01 </w:t>
            </w:r>
          </w:p>
        </w:tc>
      </w:tr>
      <w:tr w:rsidR="00EE3ADE" w:rsidRPr="00617844" w:rsidTr="003D4D13">
        <w:trPr>
          <w:gridAfter w:val="2"/>
          <w:wAfter w:w="54" w:type="pct"/>
        </w:trPr>
        <w:tc>
          <w:tcPr>
            <w:tcW w:w="3789" w:type="pct"/>
            <w:gridSpan w:val="7"/>
          </w:tcPr>
          <w:p w:rsidR="00EE3ADE" w:rsidRPr="009E25FD" w:rsidRDefault="00EE3ADE" w:rsidP="00230054">
            <w:pPr>
              <w:ind w:firstLine="709"/>
              <w:jc w:val="center"/>
            </w:pPr>
            <w:r w:rsidRPr="009E25FD">
              <w:rPr>
                <w:bCs/>
              </w:rPr>
              <w:t>Максимальная площадь</w:t>
            </w:r>
            <w:r w:rsidRPr="009E25FD">
              <w:t xml:space="preserve"> (га) </w:t>
            </w:r>
          </w:p>
        </w:tc>
        <w:tc>
          <w:tcPr>
            <w:tcW w:w="1157" w:type="pct"/>
            <w:gridSpan w:val="3"/>
          </w:tcPr>
          <w:p w:rsidR="00EE3ADE" w:rsidRPr="001D03DA" w:rsidRDefault="00EE3ADE" w:rsidP="00230054">
            <w:pPr>
              <w:autoSpaceDE w:val="0"/>
              <w:autoSpaceDN w:val="0"/>
              <w:adjustRightInd w:val="0"/>
              <w:jc w:val="both"/>
              <w:rPr>
                <w:bCs/>
              </w:rPr>
            </w:pPr>
            <w:r w:rsidRPr="001D03DA">
              <w:rPr>
                <w:bCs/>
              </w:rPr>
              <w:t>не подлежит установлению</w:t>
            </w:r>
          </w:p>
          <w:p w:rsidR="00EE3ADE" w:rsidRPr="009E25FD" w:rsidRDefault="00EE3ADE" w:rsidP="00230054">
            <w:pPr>
              <w:ind w:firstLine="709"/>
              <w:jc w:val="center"/>
            </w:pPr>
          </w:p>
        </w:tc>
      </w:tr>
      <w:tr w:rsidR="00EE3ADE" w:rsidRPr="00617844" w:rsidTr="003D4D13">
        <w:trPr>
          <w:gridAfter w:val="2"/>
          <w:wAfter w:w="54" w:type="pct"/>
        </w:trPr>
        <w:tc>
          <w:tcPr>
            <w:tcW w:w="3789" w:type="pct"/>
            <w:gridSpan w:val="7"/>
          </w:tcPr>
          <w:p w:rsidR="00EE3ADE" w:rsidRPr="00255AA5" w:rsidRDefault="00EE3ADE" w:rsidP="00230054">
            <w:pPr>
              <w:ind w:left="71" w:firstLine="709"/>
              <w:jc w:val="center"/>
            </w:pPr>
            <w:r w:rsidRPr="00255AA5">
              <w:t xml:space="preserve">Минимальная длина стороны по уличному фронту (м) </w:t>
            </w:r>
          </w:p>
        </w:tc>
        <w:tc>
          <w:tcPr>
            <w:tcW w:w="1157" w:type="pct"/>
            <w:gridSpan w:val="3"/>
          </w:tcPr>
          <w:p w:rsidR="00EE3ADE" w:rsidRPr="00265A74" w:rsidRDefault="00EE3ADE" w:rsidP="00230054">
            <w:pPr>
              <w:ind w:firstLine="709"/>
              <w:jc w:val="center"/>
            </w:pPr>
            <w:r w:rsidRPr="00265A74">
              <w:rPr>
                <w:bCs/>
              </w:rPr>
              <w:t>5</w:t>
            </w:r>
          </w:p>
        </w:tc>
      </w:tr>
      <w:tr w:rsidR="00EE3ADE" w:rsidRPr="00617844" w:rsidTr="003D4D13">
        <w:trPr>
          <w:gridAfter w:val="2"/>
          <w:wAfter w:w="54" w:type="pct"/>
        </w:trPr>
        <w:tc>
          <w:tcPr>
            <w:tcW w:w="3789" w:type="pct"/>
            <w:gridSpan w:val="7"/>
          </w:tcPr>
          <w:p w:rsidR="00EE3ADE" w:rsidRPr="00EE3ADE" w:rsidRDefault="00EE3ADE" w:rsidP="00230054">
            <w:pPr>
              <w:pStyle w:val="23"/>
              <w:ind w:firstLine="709"/>
              <w:jc w:val="center"/>
              <w:rPr>
                <w:rFonts w:ascii="Times New Roman" w:hAnsi="Times New Roman"/>
                <w:i w:val="0"/>
              </w:rPr>
            </w:pPr>
            <w:r w:rsidRPr="00EE3ADE">
              <w:rPr>
                <w:rFonts w:ascii="Times New Roman" w:hAnsi="Times New Roman"/>
                <w:bCs/>
                <w:i w:val="0"/>
              </w:rPr>
              <w:t xml:space="preserve">Минимальная ширина/глубина </w:t>
            </w:r>
            <w:r w:rsidRPr="00EE3ADE">
              <w:rPr>
                <w:rFonts w:ascii="Times New Roman" w:hAnsi="Times New Roman"/>
                <w:i w:val="0"/>
              </w:rPr>
              <w:t xml:space="preserve">(м) </w:t>
            </w:r>
          </w:p>
        </w:tc>
        <w:tc>
          <w:tcPr>
            <w:tcW w:w="1157" w:type="pct"/>
            <w:gridSpan w:val="3"/>
          </w:tcPr>
          <w:p w:rsidR="00EE3ADE" w:rsidRPr="00265A74" w:rsidRDefault="00EE3ADE" w:rsidP="00230054">
            <w:pPr>
              <w:ind w:firstLine="709"/>
              <w:jc w:val="center"/>
            </w:pPr>
            <w:r w:rsidRPr="00265A74">
              <w:rPr>
                <w:bCs/>
              </w:rPr>
              <w:t>20 </w:t>
            </w:r>
          </w:p>
        </w:tc>
      </w:tr>
      <w:tr w:rsidR="00EE3ADE" w:rsidRPr="00617844" w:rsidTr="003D4D13">
        <w:trPr>
          <w:gridAfter w:val="2"/>
          <w:wAfter w:w="54" w:type="pct"/>
        </w:trPr>
        <w:tc>
          <w:tcPr>
            <w:tcW w:w="3789" w:type="pct"/>
            <w:gridSpan w:val="7"/>
          </w:tcPr>
          <w:p w:rsidR="00EE3ADE" w:rsidRPr="00255AA5" w:rsidRDefault="00EE3ADE" w:rsidP="003D4D13">
            <w:pPr>
              <w:ind w:firstLine="709"/>
              <w:jc w:val="center"/>
            </w:pPr>
            <w:r w:rsidRPr="00255AA5">
              <w:t xml:space="preserve">Максимальный </w:t>
            </w:r>
            <w:r w:rsidR="003D4D13">
              <w:t>проц</w:t>
            </w:r>
            <w:r w:rsidRPr="00255AA5">
              <w:t xml:space="preserve">ент застройки (%) </w:t>
            </w:r>
          </w:p>
        </w:tc>
        <w:tc>
          <w:tcPr>
            <w:tcW w:w="1157" w:type="pct"/>
            <w:gridSpan w:val="3"/>
          </w:tcPr>
          <w:p w:rsidR="00EE3ADE" w:rsidRPr="00255AA5" w:rsidRDefault="00EE3ADE" w:rsidP="00230054">
            <w:pPr>
              <w:ind w:firstLine="709"/>
              <w:jc w:val="center"/>
            </w:pPr>
            <w:r w:rsidRPr="00255AA5">
              <w:rPr>
                <w:bCs/>
              </w:rPr>
              <w:t>70 </w:t>
            </w:r>
          </w:p>
        </w:tc>
      </w:tr>
      <w:tr w:rsidR="00EE3ADE" w:rsidRPr="00617844" w:rsidTr="003D4D13">
        <w:trPr>
          <w:gridAfter w:val="2"/>
          <w:wAfter w:w="54" w:type="pct"/>
        </w:trPr>
        <w:tc>
          <w:tcPr>
            <w:tcW w:w="3789" w:type="pct"/>
            <w:gridSpan w:val="7"/>
          </w:tcPr>
          <w:p w:rsidR="00EE3ADE" w:rsidRPr="00255AA5" w:rsidRDefault="00EE3ADE" w:rsidP="00230054">
            <w:pPr>
              <w:ind w:firstLine="709"/>
              <w:jc w:val="center"/>
            </w:pPr>
            <w:r w:rsidRPr="00255AA5">
              <w:t xml:space="preserve">Минимальный коэффициент озеленения(%) </w:t>
            </w:r>
          </w:p>
        </w:tc>
        <w:tc>
          <w:tcPr>
            <w:tcW w:w="1157" w:type="pct"/>
            <w:gridSpan w:val="3"/>
          </w:tcPr>
          <w:p w:rsidR="00EE3ADE" w:rsidRPr="00255AA5" w:rsidRDefault="00EE3ADE" w:rsidP="00230054">
            <w:pPr>
              <w:ind w:firstLine="709"/>
              <w:jc w:val="center"/>
            </w:pPr>
            <w:r w:rsidRPr="00255AA5">
              <w:rPr>
                <w:bCs/>
              </w:rPr>
              <w:t>20</w:t>
            </w:r>
          </w:p>
        </w:tc>
      </w:tr>
      <w:tr w:rsidR="00EE3ADE" w:rsidRPr="00617844" w:rsidTr="003D4D13">
        <w:trPr>
          <w:gridAfter w:val="2"/>
          <w:wAfter w:w="54" w:type="pct"/>
        </w:trPr>
        <w:tc>
          <w:tcPr>
            <w:tcW w:w="3789" w:type="pct"/>
            <w:gridSpan w:val="7"/>
          </w:tcPr>
          <w:p w:rsidR="00EE3ADE" w:rsidRPr="00255AA5" w:rsidRDefault="00EE3ADE" w:rsidP="00C97528">
            <w:pPr>
              <w:ind w:firstLine="709"/>
              <w:jc w:val="center"/>
            </w:pPr>
            <w:r w:rsidRPr="00255AA5">
              <w:t xml:space="preserve">Максимальная высота здания  (м) </w:t>
            </w:r>
          </w:p>
        </w:tc>
        <w:tc>
          <w:tcPr>
            <w:tcW w:w="1157" w:type="pct"/>
            <w:gridSpan w:val="3"/>
          </w:tcPr>
          <w:p w:rsidR="00EE3ADE" w:rsidRPr="00255AA5" w:rsidRDefault="00EE3ADE" w:rsidP="00230054">
            <w:pPr>
              <w:ind w:firstLine="709"/>
              <w:jc w:val="center"/>
            </w:pPr>
            <w:r w:rsidRPr="00255AA5">
              <w:rPr>
                <w:bCs/>
              </w:rPr>
              <w:t>20 </w:t>
            </w:r>
          </w:p>
        </w:tc>
      </w:tr>
      <w:tr w:rsidR="00C97528" w:rsidRPr="00617844" w:rsidTr="003D4D13">
        <w:trPr>
          <w:gridAfter w:val="2"/>
          <w:wAfter w:w="54" w:type="pct"/>
        </w:trPr>
        <w:tc>
          <w:tcPr>
            <w:tcW w:w="3789" w:type="pct"/>
            <w:gridSpan w:val="7"/>
          </w:tcPr>
          <w:p w:rsidR="00C97528" w:rsidRPr="00255AA5" w:rsidRDefault="00C97528" w:rsidP="00230054">
            <w:pPr>
              <w:ind w:firstLine="709"/>
              <w:jc w:val="center"/>
            </w:pPr>
            <w:r>
              <w:t>Предельное количество этажей</w:t>
            </w:r>
          </w:p>
        </w:tc>
        <w:tc>
          <w:tcPr>
            <w:tcW w:w="1157" w:type="pct"/>
            <w:gridSpan w:val="3"/>
          </w:tcPr>
          <w:p w:rsidR="00C97528" w:rsidRPr="00255AA5" w:rsidRDefault="00C97528" w:rsidP="00230054">
            <w:pPr>
              <w:ind w:firstLine="709"/>
              <w:jc w:val="center"/>
              <w:rPr>
                <w:bCs/>
              </w:rPr>
            </w:pPr>
            <w:r>
              <w:rPr>
                <w:bCs/>
              </w:rPr>
              <w:t>3</w:t>
            </w:r>
          </w:p>
        </w:tc>
      </w:tr>
      <w:tr w:rsidR="00EE3ADE" w:rsidRPr="00617844" w:rsidTr="003D4D13">
        <w:trPr>
          <w:gridAfter w:val="2"/>
          <w:wAfter w:w="54" w:type="pct"/>
        </w:trPr>
        <w:tc>
          <w:tcPr>
            <w:tcW w:w="3789" w:type="pct"/>
            <w:gridSpan w:val="7"/>
          </w:tcPr>
          <w:p w:rsidR="00EE3ADE" w:rsidRPr="00255AA5" w:rsidRDefault="00EE3ADE" w:rsidP="00230054">
            <w:pPr>
              <w:ind w:firstLine="709"/>
              <w:jc w:val="center"/>
            </w:pPr>
            <w:r w:rsidRPr="00255AA5">
              <w:t xml:space="preserve">Максимальная высота оград (м) </w:t>
            </w:r>
          </w:p>
        </w:tc>
        <w:tc>
          <w:tcPr>
            <w:tcW w:w="1157" w:type="pct"/>
            <w:gridSpan w:val="3"/>
          </w:tcPr>
          <w:p w:rsidR="00EE3ADE" w:rsidRPr="00255AA5" w:rsidRDefault="00EE3ADE" w:rsidP="00230054">
            <w:pPr>
              <w:ind w:firstLine="709"/>
              <w:jc w:val="center"/>
            </w:pPr>
            <w:r w:rsidRPr="00255AA5">
              <w:rPr>
                <w:bCs/>
              </w:rPr>
              <w:t>2,0</w:t>
            </w:r>
          </w:p>
        </w:tc>
      </w:tr>
      <w:tr w:rsidR="003D4D13" w:rsidRPr="00617844" w:rsidTr="003D4D13">
        <w:trPr>
          <w:gridAfter w:val="2"/>
          <w:wAfter w:w="54" w:type="pct"/>
        </w:trPr>
        <w:tc>
          <w:tcPr>
            <w:tcW w:w="3789" w:type="pct"/>
            <w:gridSpan w:val="7"/>
          </w:tcPr>
          <w:p w:rsidR="003D4D13" w:rsidRPr="001C151B" w:rsidRDefault="003D4D13" w:rsidP="00C97528">
            <w:pPr>
              <w:textAlignment w:val="baseline"/>
            </w:pPr>
            <w:r w:rsidRPr="001C151B">
              <w:rPr>
                <w:shd w:val="clear" w:color="auto" w:fill="FFFFFF"/>
              </w:rPr>
              <w:t>минимальные отступы от границ земельных участков</w:t>
            </w:r>
          </w:p>
        </w:tc>
        <w:tc>
          <w:tcPr>
            <w:tcW w:w="1157" w:type="pct"/>
            <w:gridSpan w:val="3"/>
          </w:tcPr>
          <w:p w:rsidR="003D4D13" w:rsidRPr="00617844" w:rsidRDefault="003D4D13" w:rsidP="00C97528">
            <w:pPr>
              <w:textAlignment w:val="baseline"/>
            </w:pPr>
            <w:r>
              <w:t>не подлежит установлению</w:t>
            </w:r>
          </w:p>
        </w:tc>
      </w:tr>
      <w:tr w:rsidR="00EE3ADE" w:rsidRPr="00617844" w:rsidTr="003D4D13">
        <w:trPr>
          <w:gridAfter w:val="2"/>
          <w:wAfter w:w="54" w:type="pct"/>
        </w:trPr>
        <w:tc>
          <w:tcPr>
            <w:tcW w:w="3789" w:type="pct"/>
            <w:gridSpan w:val="7"/>
          </w:tcPr>
          <w:p w:rsidR="00EE3ADE" w:rsidRPr="00617844" w:rsidRDefault="00EE3ADE" w:rsidP="00230054">
            <w:pPr>
              <w:textAlignment w:val="baseline"/>
            </w:pPr>
            <w:r w:rsidRPr="00617844">
              <w:t>отступ застройки от красной линии улицы для всех видов объектов капитального строительства</w:t>
            </w:r>
          </w:p>
        </w:tc>
        <w:tc>
          <w:tcPr>
            <w:tcW w:w="1157" w:type="pct"/>
            <w:gridSpan w:val="3"/>
          </w:tcPr>
          <w:p w:rsidR="00EE3ADE" w:rsidRPr="00617844" w:rsidRDefault="00EE3ADE" w:rsidP="00230054">
            <w:pPr>
              <w:jc w:val="center"/>
              <w:textAlignment w:val="baseline"/>
            </w:pPr>
            <w:r w:rsidRPr="00617844">
              <w:t>6 м</w:t>
            </w:r>
          </w:p>
        </w:tc>
      </w:tr>
      <w:tr w:rsidR="00EE3ADE" w:rsidRPr="00617844" w:rsidTr="003D4D13">
        <w:trPr>
          <w:gridAfter w:val="2"/>
          <w:wAfter w:w="54" w:type="pct"/>
        </w:trPr>
        <w:tc>
          <w:tcPr>
            <w:tcW w:w="3789" w:type="pct"/>
            <w:gridSpan w:val="7"/>
          </w:tcPr>
          <w:p w:rsidR="00EE3ADE" w:rsidRPr="00617844" w:rsidRDefault="00EE3ADE" w:rsidP="00230054">
            <w:pPr>
              <w:textAlignment w:val="baseline"/>
            </w:pPr>
            <w:r w:rsidRPr="00617844">
              <w:t>отступ застройки от красной линии улицы до пожарной части</w:t>
            </w:r>
          </w:p>
        </w:tc>
        <w:tc>
          <w:tcPr>
            <w:tcW w:w="1157" w:type="pct"/>
            <w:gridSpan w:val="3"/>
          </w:tcPr>
          <w:p w:rsidR="00EE3ADE" w:rsidRPr="00617844" w:rsidRDefault="00EE3ADE" w:rsidP="00230054">
            <w:pPr>
              <w:jc w:val="center"/>
              <w:textAlignment w:val="baseline"/>
            </w:pPr>
            <w:r w:rsidRPr="00617844">
              <w:t>10 м</w:t>
            </w:r>
          </w:p>
        </w:tc>
      </w:tr>
      <w:tr w:rsidR="00EE3ADE" w:rsidRPr="00617844" w:rsidTr="003D4D13">
        <w:tc>
          <w:tcPr>
            <w:tcW w:w="5000" w:type="pct"/>
            <w:gridSpan w:val="12"/>
          </w:tcPr>
          <w:p w:rsidR="003D4D13" w:rsidRPr="003D4D13" w:rsidRDefault="003D4D13" w:rsidP="003D4D13">
            <w:pPr>
              <w:pStyle w:val="af"/>
              <w:spacing w:before="0" w:beforeAutospacing="0" w:after="0" w:afterAutospacing="0"/>
              <w:ind w:firstLine="709"/>
              <w:jc w:val="both"/>
              <w:rPr>
                <w:rFonts w:ascii="Times New Roman" w:hAnsi="Times New Roman" w:cs="Times New Roman"/>
                <w:b/>
                <w:bCs/>
              </w:rPr>
            </w:pPr>
            <w:r w:rsidRPr="003D4D13">
              <w:rPr>
                <w:rFonts w:ascii="Times New Roman" w:hAnsi="Times New Roman" w:cs="Times New Roman"/>
              </w:rP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зоны (П</w:t>
            </w:r>
            <w:r w:rsidR="007A4924">
              <w:rPr>
                <w:rFonts w:ascii="Times New Roman" w:hAnsi="Times New Roman" w:cs="Times New Roman"/>
              </w:rPr>
              <w:t>2(пл)</w:t>
            </w:r>
            <w:r w:rsidRPr="003D4D13">
              <w:rPr>
                <w:rFonts w:ascii="Times New Roman" w:hAnsi="Times New Roman" w:cs="Times New Roman"/>
              </w:rPr>
              <w:t>, П</w:t>
            </w:r>
            <w:r w:rsidR="007A4924">
              <w:rPr>
                <w:rFonts w:ascii="Times New Roman" w:hAnsi="Times New Roman" w:cs="Times New Roman"/>
              </w:rPr>
              <w:t>3</w:t>
            </w:r>
            <w:r w:rsidRPr="003D4D13">
              <w:rPr>
                <w:rFonts w:ascii="Times New Roman" w:hAnsi="Times New Roman" w:cs="Times New Roman"/>
              </w:rPr>
              <w:t>).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r>
              <w:rPr>
                <w:rFonts w:ascii="Times New Roman" w:hAnsi="Times New Roman" w:cs="Times New Roman"/>
              </w:rPr>
              <w:t>.</w:t>
            </w:r>
          </w:p>
          <w:p w:rsidR="003D4D13" w:rsidRDefault="003D4D13" w:rsidP="003D4D13">
            <w:pPr>
              <w:pStyle w:val="af"/>
              <w:spacing w:before="0" w:beforeAutospacing="0" w:after="0" w:afterAutospacing="0"/>
              <w:rPr>
                <w:rFonts w:ascii="Times New Roman" w:hAnsi="Times New Roman" w:cs="Times New Roman"/>
                <w:b/>
                <w:bCs/>
              </w:rPr>
            </w:pPr>
          </w:p>
          <w:p w:rsidR="00EE3ADE" w:rsidRPr="00617844" w:rsidRDefault="00EE3ADE" w:rsidP="00230054">
            <w:pPr>
              <w:pStyle w:val="af"/>
              <w:spacing w:before="0" w:beforeAutospacing="0" w:after="0" w:afterAutospacing="0"/>
              <w:ind w:firstLine="709"/>
              <w:rPr>
                <w:rFonts w:ascii="Times New Roman" w:hAnsi="Times New Roman" w:cs="Times New Roman"/>
              </w:rPr>
            </w:pPr>
            <w:r w:rsidRPr="00617844">
              <w:rPr>
                <w:rFonts w:ascii="Times New Roman" w:hAnsi="Times New Roman" w:cs="Times New Roman"/>
                <w:b/>
                <w:bCs/>
              </w:rPr>
              <w:t> Разрешенные параметры земельных участков и их застройки (П4)</w:t>
            </w:r>
          </w:p>
        </w:tc>
      </w:tr>
      <w:tr w:rsidR="00EE3ADE" w:rsidRPr="00617844" w:rsidTr="003D4D13">
        <w:tc>
          <w:tcPr>
            <w:tcW w:w="3095" w:type="pct"/>
            <w:gridSpan w:val="4"/>
          </w:tcPr>
          <w:p w:rsidR="00EE3ADE" w:rsidRPr="00F3185D" w:rsidRDefault="00EE3ADE" w:rsidP="00230054">
            <w:pPr>
              <w:ind w:firstLine="709"/>
              <w:jc w:val="center"/>
            </w:pPr>
            <w:r w:rsidRPr="00F3185D">
              <w:t xml:space="preserve">Минимальная площадь (га) </w:t>
            </w:r>
          </w:p>
        </w:tc>
        <w:tc>
          <w:tcPr>
            <w:tcW w:w="1905" w:type="pct"/>
            <w:gridSpan w:val="8"/>
          </w:tcPr>
          <w:p w:rsidR="00EE3ADE" w:rsidRPr="00265A74" w:rsidRDefault="00EE3ADE" w:rsidP="00230054">
            <w:pPr>
              <w:jc w:val="center"/>
            </w:pPr>
            <w:r w:rsidRPr="002662D8">
              <w:t>0,005</w:t>
            </w:r>
          </w:p>
        </w:tc>
      </w:tr>
      <w:tr w:rsidR="00EE3ADE" w:rsidRPr="00617844" w:rsidTr="003D4D13">
        <w:tc>
          <w:tcPr>
            <w:tcW w:w="3095" w:type="pct"/>
            <w:gridSpan w:val="4"/>
          </w:tcPr>
          <w:p w:rsidR="00EE3ADE" w:rsidRPr="009E25FD" w:rsidRDefault="00EE3ADE" w:rsidP="00230054">
            <w:pPr>
              <w:ind w:firstLine="709"/>
              <w:jc w:val="center"/>
            </w:pPr>
            <w:r w:rsidRPr="009E25FD">
              <w:rPr>
                <w:bCs/>
              </w:rPr>
              <w:t>Максимальная площадь</w:t>
            </w:r>
            <w:r w:rsidRPr="009E25FD">
              <w:t xml:space="preserve"> (га) </w:t>
            </w:r>
          </w:p>
        </w:tc>
        <w:tc>
          <w:tcPr>
            <w:tcW w:w="1905" w:type="pct"/>
            <w:gridSpan w:val="8"/>
          </w:tcPr>
          <w:p w:rsidR="00EE3ADE" w:rsidRPr="001D03DA" w:rsidRDefault="00EE3ADE" w:rsidP="00230054">
            <w:pPr>
              <w:autoSpaceDE w:val="0"/>
              <w:autoSpaceDN w:val="0"/>
              <w:adjustRightInd w:val="0"/>
              <w:jc w:val="both"/>
              <w:rPr>
                <w:bCs/>
              </w:rPr>
            </w:pPr>
            <w:r w:rsidRPr="001D03DA">
              <w:rPr>
                <w:bCs/>
              </w:rPr>
              <w:t>не подлежит установлению</w:t>
            </w:r>
          </w:p>
          <w:p w:rsidR="00EE3ADE" w:rsidRPr="009E25FD" w:rsidRDefault="00EE3ADE" w:rsidP="00230054">
            <w:pPr>
              <w:ind w:firstLine="709"/>
              <w:jc w:val="center"/>
            </w:pPr>
          </w:p>
        </w:tc>
      </w:tr>
      <w:tr w:rsidR="00EE3ADE" w:rsidRPr="00617844" w:rsidTr="003D4D13">
        <w:tc>
          <w:tcPr>
            <w:tcW w:w="3095" w:type="pct"/>
            <w:gridSpan w:val="4"/>
          </w:tcPr>
          <w:p w:rsidR="00EE3ADE" w:rsidRPr="00F3185D" w:rsidRDefault="00EE3ADE" w:rsidP="00230054">
            <w:pPr>
              <w:ind w:left="71" w:firstLine="709"/>
              <w:jc w:val="center"/>
            </w:pPr>
            <w:r w:rsidRPr="00F3185D">
              <w:t xml:space="preserve">Минимальная длина стороны по уличному фронту (м) </w:t>
            </w:r>
          </w:p>
        </w:tc>
        <w:tc>
          <w:tcPr>
            <w:tcW w:w="1905" w:type="pct"/>
            <w:gridSpan w:val="8"/>
          </w:tcPr>
          <w:p w:rsidR="00EE3ADE" w:rsidRPr="00265A74" w:rsidRDefault="00EE3ADE" w:rsidP="00230054">
            <w:pPr>
              <w:jc w:val="center"/>
            </w:pPr>
            <w:r w:rsidRPr="00265A74">
              <w:rPr>
                <w:bCs/>
              </w:rPr>
              <w:t>5</w:t>
            </w:r>
          </w:p>
        </w:tc>
      </w:tr>
      <w:tr w:rsidR="00EE3ADE" w:rsidRPr="00617844" w:rsidTr="003D4D13">
        <w:tc>
          <w:tcPr>
            <w:tcW w:w="3095" w:type="pct"/>
            <w:gridSpan w:val="4"/>
          </w:tcPr>
          <w:p w:rsidR="00EE3ADE" w:rsidRPr="00EE3ADE" w:rsidRDefault="00EE3ADE" w:rsidP="00230054">
            <w:pPr>
              <w:pStyle w:val="23"/>
              <w:ind w:firstLine="709"/>
              <w:jc w:val="center"/>
              <w:rPr>
                <w:rFonts w:ascii="Times New Roman" w:hAnsi="Times New Roman"/>
                <w:i w:val="0"/>
              </w:rPr>
            </w:pPr>
            <w:r w:rsidRPr="00EE3ADE">
              <w:rPr>
                <w:rFonts w:ascii="Times New Roman" w:hAnsi="Times New Roman"/>
                <w:bCs/>
                <w:i w:val="0"/>
              </w:rPr>
              <w:t xml:space="preserve">Минимальная ширина/глубина </w:t>
            </w:r>
            <w:r w:rsidRPr="00EE3ADE">
              <w:rPr>
                <w:rFonts w:ascii="Times New Roman" w:hAnsi="Times New Roman"/>
                <w:i w:val="0"/>
              </w:rPr>
              <w:t xml:space="preserve">(м) </w:t>
            </w:r>
          </w:p>
        </w:tc>
        <w:tc>
          <w:tcPr>
            <w:tcW w:w="1905" w:type="pct"/>
            <w:gridSpan w:val="8"/>
          </w:tcPr>
          <w:p w:rsidR="00EE3ADE" w:rsidRPr="00265A74" w:rsidRDefault="00EE3ADE" w:rsidP="00230054">
            <w:pPr>
              <w:jc w:val="center"/>
            </w:pPr>
            <w:r w:rsidRPr="00265A74">
              <w:rPr>
                <w:bCs/>
              </w:rPr>
              <w:t>10</w:t>
            </w:r>
          </w:p>
        </w:tc>
      </w:tr>
      <w:tr w:rsidR="00EE3ADE" w:rsidRPr="00617844" w:rsidTr="003D4D13">
        <w:tc>
          <w:tcPr>
            <w:tcW w:w="3095" w:type="pct"/>
            <w:gridSpan w:val="4"/>
          </w:tcPr>
          <w:p w:rsidR="00EE3ADE" w:rsidRPr="00F3185D" w:rsidRDefault="00EE3ADE" w:rsidP="00C97528">
            <w:pPr>
              <w:ind w:left="71" w:firstLine="709"/>
              <w:jc w:val="center"/>
            </w:pPr>
            <w:r w:rsidRPr="00F3185D">
              <w:t xml:space="preserve">Максимальный </w:t>
            </w:r>
            <w:r w:rsidR="00C97528">
              <w:t>проц</w:t>
            </w:r>
            <w:r w:rsidRPr="00F3185D">
              <w:t xml:space="preserve">ент застройки (%) </w:t>
            </w:r>
          </w:p>
        </w:tc>
        <w:tc>
          <w:tcPr>
            <w:tcW w:w="1905" w:type="pct"/>
            <w:gridSpan w:val="8"/>
          </w:tcPr>
          <w:p w:rsidR="00EE3ADE" w:rsidRPr="00F3185D" w:rsidRDefault="00EE3ADE" w:rsidP="00230054">
            <w:pPr>
              <w:jc w:val="center"/>
            </w:pPr>
            <w:r w:rsidRPr="00F3185D">
              <w:rPr>
                <w:bCs/>
              </w:rPr>
              <w:t>50</w:t>
            </w:r>
          </w:p>
        </w:tc>
      </w:tr>
      <w:tr w:rsidR="00EE3ADE" w:rsidRPr="00617844" w:rsidTr="003D4D13">
        <w:tc>
          <w:tcPr>
            <w:tcW w:w="3095" w:type="pct"/>
            <w:gridSpan w:val="4"/>
          </w:tcPr>
          <w:p w:rsidR="00EE3ADE" w:rsidRPr="00F3185D" w:rsidRDefault="00EE3ADE" w:rsidP="00230054">
            <w:pPr>
              <w:ind w:left="71" w:firstLine="709"/>
              <w:jc w:val="center"/>
            </w:pPr>
            <w:r w:rsidRPr="00F3185D">
              <w:t xml:space="preserve">Минимальный коэффициент озеленения (%) </w:t>
            </w:r>
          </w:p>
        </w:tc>
        <w:tc>
          <w:tcPr>
            <w:tcW w:w="1905" w:type="pct"/>
            <w:gridSpan w:val="8"/>
          </w:tcPr>
          <w:p w:rsidR="00EE3ADE" w:rsidRPr="00F3185D" w:rsidRDefault="00EE3ADE" w:rsidP="00230054">
            <w:pPr>
              <w:jc w:val="center"/>
            </w:pPr>
            <w:r w:rsidRPr="00F3185D">
              <w:rPr>
                <w:bCs/>
              </w:rPr>
              <w:t>40</w:t>
            </w:r>
          </w:p>
        </w:tc>
      </w:tr>
      <w:tr w:rsidR="00EE3ADE" w:rsidRPr="00617844" w:rsidTr="003D4D13">
        <w:tc>
          <w:tcPr>
            <w:tcW w:w="3095" w:type="pct"/>
            <w:gridSpan w:val="4"/>
          </w:tcPr>
          <w:p w:rsidR="00EE3ADE" w:rsidRPr="00F3185D" w:rsidRDefault="00EE3ADE" w:rsidP="00C97528">
            <w:pPr>
              <w:ind w:left="71" w:firstLine="709"/>
              <w:jc w:val="center"/>
            </w:pPr>
            <w:r w:rsidRPr="00F3185D">
              <w:t>Максимальная высота здания</w:t>
            </w:r>
            <w:r w:rsidR="00C97528">
              <w:t>, строения, сооружения</w:t>
            </w:r>
            <w:r w:rsidRPr="00F3185D">
              <w:t xml:space="preserve">  (м) </w:t>
            </w:r>
          </w:p>
        </w:tc>
        <w:tc>
          <w:tcPr>
            <w:tcW w:w="1905" w:type="pct"/>
            <w:gridSpan w:val="8"/>
          </w:tcPr>
          <w:p w:rsidR="00EE3ADE" w:rsidRPr="001D03DA" w:rsidRDefault="00EE3ADE" w:rsidP="00230054">
            <w:pPr>
              <w:autoSpaceDE w:val="0"/>
              <w:autoSpaceDN w:val="0"/>
              <w:adjustRightInd w:val="0"/>
              <w:jc w:val="both"/>
              <w:rPr>
                <w:bCs/>
              </w:rPr>
            </w:pPr>
            <w:r>
              <w:t>не более 40 м.</w:t>
            </w:r>
            <w:r w:rsidRPr="00F3185D">
              <w:t xml:space="preserve"> </w:t>
            </w:r>
            <w:r>
              <w:t>Для</w:t>
            </w:r>
            <w:r w:rsidRPr="00F3185D">
              <w:t xml:space="preserve"> опор линий электропередачи, труб котельных, антенн и антен</w:t>
            </w:r>
            <w:r>
              <w:t xml:space="preserve">но-мачтовых сооружений сотовой, радиорелейной, </w:t>
            </w:r>
            <w:r w:rsidRPr="00F3185D">
              <w:t>спутниковой, телекоммуникационной и т.д. связи</w:t>
            </w:r>
            <w:r>
              <w:t xml:space="preserve"> </w:t>
            </w:r>
            <w:r w:rsidRPr="001D03DA">
              <w:rPr>
                <w:bCs/>
              </w:rPr>
              <w:t>не подлежит установлению</w:t>
            </w:r>
          </w:p>
          <w:p w:rsidR="00EE3ADE" w:rsidRPr="00F3185D" w:rsidRDefault="00EE3ADE" w:rsidP="00230054"/>
        </w:tc>
      </w:tr>
      <w:tr w:rsidR="00EE3ADE" w:rsidRPr="00617844" w:rsidTr="003D4D13">
        <w:tc>
          <w:tcPr>
            <w:tcW w:w="3095" w:type="pct"/>
            <w:gridSpan w:val="4"/>
          </w:tcPr>
          <w:p w:rsidR="00EE3ADE" w:rsidRPr="00F3185D" w:rsidRDefault="00EE3ADE" w:rsidP="00230054">
            <w:pPr>
              <w:ind w:firstLine="709"/>
              <w:jc w:val="center"/>
            </w:pPr>
            <w:r w:rsidRPr="00F3185D">
              <w:t xml:space="preserve">Максимальная высота оград (м) </w:t>
            </w:r>
          </w:p>
        </w:tc>
        <w:tc>
          <w:tcPr>
            <w:tcW w:w="1905" w:type="pct"/>
            <w:gridSpan w:val="8"/>
          </w:tcPr>
          <w:p w:rsidR="00EE3ADE" w:rsidRPr="00F3185D" w:rsidRDefault="00EE3ADE" w:rsidP="00230054">
            <w:pPr>
              <w:jc w:val="center"/>
            </w:pPr>
            <w:r w:rsidRPr="00F3185D">
              <w:rPr>
                <w:bCs/>
              </w:rPr>
              <w:t>3,0</w:t>
            </w:r>
          </w:p>
        </w:tc>
      </w:tr>
      <w:tr w:rsidR="00EE3ADE" w:rsidRPr="00617844" w:rsidTr="003D4D13">
        <w:tc>
          <w:tcPr>
            <w:tcW w:w="3095" w:type="pct"/>
            <w:gridSpan w:val="4"/>
          </w:tcPr>
          <w:p w:rsidR="00EE3ADE" w:rsidRPr="00F3185D" w:rsidRDefault="00EE3ADE" w:rsidP="00230054">
            <w:pPr>
              <w:ind w:firstLine="709"/>
              <w:jc w:val="center"/>
            </w:pPr>
            <w:r w:rsidRPr="00F3185D">
              <w:t>отступ застройки от красной линии улицы для всех видов объектов капитального строительства</w:t>
            </w:r>
          </w:p>
        </w:tc>
        <w:tc>
          <w:tcPr>
            <w:tcW w:w="1905" w:type="pct"/>
            <w:gridSpan w:val="8"/>
          </w:tcPr>
          <w:p w:rsidR="00EE3ADE" w:rsidRPr="00F3185D" w:rsidRDefault="00EE3ADE" w:rsidP="00230054">
            <w:pPr>
              <w:jc w:val="center"/>
            </w:pPr>
            <w:r w:rsidRPr="00F3185D">
              <w:t>6 м</w:t>
            </w:r>
          </w:p>
        </w:tc>
      </w:tr>
      <w:tr w:rsidR="00EE3ADE" w:rsidRPr="00617844" w:rsidTr="003D4D13">
        <w:tc>
          <w:tcPr>
            <w:tcW w:w="3095" w:type="pct"/>
            <w:gridSpan w:val="4"/>
          </w:tcPr>
          <w:p w:rsidR="00EE3ADE" w:rsidRPr="00F3185D" w:rsidRDefault="00EE3ADE" w:rsidP="00230054">
            <w:pPr>
              <w:ind w:firstLine="709"/>
              <w:jc w:val="center"/>
            </w:pPr>
            <w:r w:rsidRPr="00F3185D">
              <w:t>отступ застройки от красной линии улицы до пожарной части</w:t>
            </w:r>
          </w:p>
        </w:tc>
        <w:tc>
          <w:tcPr>
            <w:tcW w:w="1905" w:type="pct"/>
            <w:gridSpan w:val="8"/>
          </w:tcPr>
          <w:p w:rsidR="00EE3ADE" w:rsidRPr="00F3185D" w:rsidRDefault="00EE3ADE" w:rsidP="00230054">
            <w:pPr>
              <w:jc w:val="center"/>
            </w:pPr>
            <w:r w:rsidRPr="00F3185D">
              <w:t>10 м</w:t>
            </w:r>
          </w:p>
        </w:tc>
      </w:tr>
      <w:tr w:rsidR="003D4D13" w:rsidRPr="00617844" w:rsidTr="003D4D13">
        <w:tc>
          <w:tcPr>
            <w:tcW w:w="3095" w:type="pct"/>
            <w:gridSpan w:val="4"/>
            <w:tcBorders>
              <w:top w:val="single" w:sz="4" w:space="0" w:color="000000"/>
              <w:left w:val="single" w:sz="4" w:space="0" w:color="000000"/>
              <w:bottom w:val="single" w:sz="4" w:space="0" w:color="000000"/>
              <w:right w:val="single" w:sz="4" w:space="0" w:color="000000"/>
            </w:tcBorders>
          </w:tcPr>
          <w:p w:rsidR="003D4D13" w:rsidRPr="001C151B" w:rsidRDefault="003D4D13" w:rsidP="003D4D13">
            <w:pPr>
              <w:ind w:firstLine="709"/>
              <w:jc w:val="center"/>
            </w:pPr>
            <w:r w:rsidRPr="003D4D13">
              <w:t>минимальные отступы от границ земельных участков</w:t>
            </w:r>
          </w:p>
        </w:tc>
        <w:tc>
          <w:tcPr>
            <w:tcW w:w="1905" w:type="pct"/>
            <w:gridSpan w:val="8"/>
            <w:tcBorders>
              <w:top w:val="single" w:sz="4" w:space="0" w:color="000000"/>
              <w:left w:val="single" w:sz="4" w:space="0" w:color="000000"/>
              <w:bottom w:val="single" w:sz="4" w:space="0" w:color="000000"/>
              <w:right w:val="single" w:sz="4" w:space="0" w:color="000000"/>
            </w:tcBorders>
          </w:tcPr>
          <w:p w:rsidR="003D4D13" w:rsidRPr="00617844" w:rsidRDefault="003D4D13" w:rsidP="003D4D13">
            <w:pPr>
              <w:jc w:val="center"/>
            </w:pPr>
            <w:r>
              <w:t>не подлежит установлению</w:t>
            </w:r>
          </w:p>
        </w:tc>
      </w:tr>
    </w:tbl>
    <w:p w:rsidR="003D4D13" w:rsidRPr="003D4D13" w:rsidRDefault="003D4D13" w:rsidP="003D4D13">
      <w:pPr>
        <w:pStyle w:val="af"/>
        <w:spacing w:before="0" w:beforeAutospacing="0" w:after="0" w:afterAutospacing="0"/>
        <w:ind w:firstLine="709"/>
        <w:jc w:val="both"/>
        <w:rPr>
          <w:rFonts w:ascii="Times New Roman" w:hAnsi="Times New Roman" w:cs="Times New Roman"/>
          <w:b/>
          <w:bCs/>
        </w:rPr>
      </w:pPr>
      <w:r w:rsidRPr="003D4D13">
        <w:rPr>
          <w:rFonts w:ascii="Times New Roman" w:hAnsi="Times New Roman" w:cs="Times New Roman"/>
        </w:rP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зоны (П</w:t>
      </w:r>
      <w:r w:rsidR="007A4924">
        <w:rPr>
          <w:rFonts w:ascii="Times New Roman" w:hAnsi="Times New Roman" w:cs="Times New Roman"/>
        </w:rPr>
        <w:t>4</w:t>
      </w:r>
      <w:r w:rsidRPr="003D4D13">
        <w:rPr>
          <w:rFonts w:ascii="Times New Roman" w:hAnsi="Times New Roman" w:cs="Times New Roman"/>
        </w:rPr>
        <w:t>).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r>
        <w:rPr>
          <w:rFonts w:ascii="Times New Roman" w:hAnsi="Times New Roman" w:cs="Times New Roman"/>
        </w:rPr>
        <w:t>.</w:t>
      </w:r>
    </w:p>
    <w:p w:rsidR="003D4D13" w:rsidRDefault="003D4D13" w:rsidP="003D4D13">
      <w:pPr>
        <w:jc w:val="both"/>
        <w:rPr>
          <w:snapToGrid w:val="0"/>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37"/>
        <w:gridCol w:w="4819"/>
      </w:tblGrid>
      <w:tr w:rsidR="00EE3ADE" w:rsidRPr="00617844" w:rsidTr="00EE3ADE">
        <w:trPr>
          <w:trHeight w:val="30"/>
        </w:trPr>
        <w:tc>
          <w:tcPr>
            <w:tcW w:w="10456" w:type="dxa"/>
            <w:gridSpan w:val="2"/>
          </w:tcPr>
          <w:p w:rsidR="00EE3ADE" w:rsidRPr="00617844" w:rsidRDefault="00EE3ADE" w:rsidP="00EE3ADE">
            <w:pPr>
              <w:ind w:firstLine="709"/>
            </w:pPr>
            <w:r w:rsidRPr="00617844">
              <w:rPr>
                <w:b/>
                <w:bCs/>
              </w:rPr>
              <w:t>Разрешенные параметры земельных участков и их застройки (П5</w:t>
            </w:r>
            <w:r>
              <w:rPr>
                <w:b/>
                <w:bCs/>
              </w:rPr>
              <w:t>, П5(пл),</w:t>
            </w:r>
            <w:r w:rsidRPr="00617844">
              <w:rPr>
                <w:b/>
                <w:bCs/>
              </w:rPr>
              <w:t>П6)</w:t>
            </w:r>
          </w:p>
        </w:tc>
      </w:tr>
      <w:tr w:rsidR="00EE3ADE" w:rsidRPr="00617844" w:rsidTr="00EE3ADE">
        <w:tc>
          <w:tcPr>
            <w:tcW w:w="5637" w:type="dxa"/>
          </w:tcPr>
          <w:p w:rsidR="00EE3ADE" w:rsidRPr="00255AA5" w:rsidRDefault="00EE3ADE" w:rsidP="00230054">
            <w:pPr>
              <w:ind w:firstLine="709"/>
              <w:jc w:val="center"/>
            </w:pPr>
            <w:r w:rsidRPr="00255AA5">
              <w:t xml:space="preserve">Минимальная площадь (га) </w:t>
            </w:r>
          </w:p>
        </w:tc>
        <w:tc>
          <w:tcPr>
            <w:tcW w:w="4819" w:type="dxa"/>
          </w:tcPr>
          <w:p w:rsidR="00EE3ADE" w:rsidRPr="00265A74" w:rsidRDefault="00EE3ADE" w:rsidP="00230054">
            <w:pPr>
              <w:ind w:firstLine="709"/>
              <w:jc w:val="center"/>
            </w:pPr>
            <w:r w:rsidRPr="00265A74">
              <w:rPr>
                <w:bCs/>
              </w:rPr>
              <w:t>0,002</w:t>
            </w:r>
          </w:p>
        </w:tc>
      </w:tr>
      <w:tr w:rsidR="00EE3ADE" w:rsidRPr="00617844" w:rsidTr="00EE3ADE">
        <w:tc>
          <w:tcPr>
            <w:tcW w:w="5637" w:type="dxa"/>
          </w:tcPr>
          <w:p w:rsidR="00EE3ADE" w:rsidRPr="009E25FD" w:rsidRDefault="00EE3ADE" w:rsidP="00230054">
            <w:pPr>
              <w:ind w:firstLine="709"/>
              <w:jc w:val="center"/>
            </w:pPr>
            <w:r w:rsidRPr="009E25FD">
              <w:rPr>
                <w:bCs/>
              </w:rPr>
              <w:t>Максимальная площадь</w:t>
            </w:r>
            <w:r w:rsidRPr="009E25FD">
              <w:t xml:space="preserve"> (га) </w:t>
            </w:r>
          </w:p>
        </w:tc>
        <w:tc>
          <w:tcPr>
            <w:tcW w:w="4819" w:type="dxa"/>
          </w:tcPr>
          <w:p w:rsidR="00EE3ADE" w:rsidRPr="001D03DA" w:rsidRDefault="00EE3ADE" w:rsidP="00230054">
            <w:pPr>
              <w:autoSpaceDE w:val="0"/>
              <w:autoSpaceDN w:val="0"/>
              <w:adjustRightInd w:val="0"/>
              <w:jc w:val="both"/>
              <w:rPr>
                <w:bCs/>
              </w:rPr>
            </w:pPr>
            <w:r w:rsidRPr="001D03DA">
              <w:rPr>
                <w:bCs/>
              </w:rPr>
              <w:t>не подлежит установлению</w:t>
            </w:r>
          </w:p>
          <w:p w:rsidR="00EE3ADE" w:rsidRPr="009E25FD" w:rsidRDefault="00EE3ADE" w:rsidP="00230054">
            <w:pPr>
              <w:ind w:firstLine="709"/>
              <w:jc w:val="center"/>
            </w:pPr>
          </w:p>
        </w:tc>
      </w:tr>
      <w:tr w:rsidR="00EE3ADE" w:rsidRPr="00617844" w:rsidTr="00EE3ADE">
        <w:tc>
          <w:tcPr>
            <w:tcW w:w="5637" w:type="dxa"/>
          </w:tcPr>
          <w:p w:rsidR="00EE3ADE" w:rsidRPr="00255AA5" w:rsidRDefault="00EE3ADE" w:rsidP="00230054">
            <w:pPr>
              <w:ind w:left="71" w:firstLine="709"/>
              <w:jc w:val="center"/>
            </w:pPr>
            <w:r w:rsidRPr="00255AA5">
              <w:t xml:space="preserve">Минимальная длина стороны по уличному фронту (м) </w:t>
            </w:r>
          </w:p>
        </w:tc>
        <w:tc>
          <w:tcPr>
            <w:tcW w:w="4819" w:type="dxa"/>
          </w:tcPr>
          <w:p w:rsidR="00EE3ADE" w:rsidRPr="00265A74" w:rsidRDefault="00EE3ADE" w:rsidP="00230054">
            <w:pPr>
              <w:ind w:firstLine="709"/>
              <w:jc w:val="center"/>
            </w:pPr>
            <w:r w:rsidRPr="00265A74">
              <w:rPr>
                <w:bCs/>
              </w:rPr>
              <w:t>3,2</w:t>
            </w:r>
          </w:p>
        </w:tc>
      </w:tr>
      <w:tr w:rsidR="00EE3ADE" w:rsidRPr="00617844" w:rsidTr="00EE3ADE">
        <w:tc>
          <w:tcPr>
            <w:tcW w:w="5637" w:type="dxa"/>
          </w:tcPr>
          <w:p w:rsidR="00EE3ADE" w:rsidRPr="00EE3ADE" w:rsidRDefault="00EE3ADE" w:rsidP="00230054">
            <w:pPr>
              <w:pStyle w:val="23"/>
              <w:ind w:firstLine="709"/>
              <w:jc w:val="center"/>
              <w:rPr>
                <w:rFonts w:ascii="Times New Roman" w:hAnsi="Times New Roman"/>
                <w:i w:val="0"/>
              </w:rPr>
            </w:pPr>
            <w:r w:rsidRPr="00EE3ADE">
              <w:rPr>
                <w:rFonts w:ascii="Times New Roman" w:hAnsi="Times New Roman"/>
                <w:bCs/>
                <w:i w:val="0"/>
              </w:rPr>
              <w:t xml:space="preserve">Минимальная ширина/глубина </w:t>
            </w:r>
            <w:r w:rsidRPr="00EE3ADE">
              <w:rPr>
                <w:rFonts w:ascii="Times New Roman" w:hAnsi="Times New Roman"/>
                <w:i w:val="0"/>
              </w:rPr>
              <w:t xml:space="preserve">(м) </w:t>
            </w:r>
          </w:p>
        </w:tc>
        <w:tc>
          <w:tcPr>
            <w:tcW w:w="4819" w:type="dxa"/>
          </w:tcPr>
          <w:p w:rsidR="00EE3ADE" w:rsidRPr="00265A74" w:rsidRDefault="00EE3ADE" w:rsidP="00230054">
            <w:pPr>
              <w:ind w:firstLine="709"/>
              <w:jc w:val="center"/>
            </w:pPr>
            <w:r w:rsidRPr="00265A74">
              <w:t>6,25</w:t>
            </w:r>
          </w:p>
        </w:tc>
      </w:tr>
      <w:tr w:rsidR="00EE3ADE" w:rsidRPr="00617844" w:rsidTr="00EE3ADE">
        <w:tc>
          <w:tcPr>
            <w:tcW w:w="5637" w:type="dxa"/>
          </w:tcPr>
          <w:p w:rsidR="00EE3ADE" w:rsidRPr="00255AA5" w:rsidRDefault="00EE3ADE" w:rsidP="00C97528">
            <w:pPr>
              <w:ind w:firstLine="709"/>
              <w:jc w:val="center"/>
            </w:pPr>
            <w:r w:rsidRPr="00255AA5">
              <w:t xml:space="preserve">Максимальный </w:t>
            </w:r>
            <w:r w:rsidR="00C97528">
              <w:t>процент</w:t>
            </w:r>
            <w:r w:rsidRPr="00255AA5">
              <w:t xml:space="preserve"> застройки (%) </w:t>
            </w:r>
          </w:p>
        </w:tc>
        <w:tc>
          <w:tcPr>
            <w:tcW w:w="4819" w:type="dxa"/>
          </w:tcPr>
          <w:p w:rsidR="00EE3ADE" w:rsidRPr="00255AA5" w:rsidRDefault="00EE3ADE" w:rsidP="00230054">
            <w:pPr>
              <w:ind w:firstLine="709"/>
              <w:jc w:val="center"/>
            </w:pPr>
            <w:r w:rsidRPr="00255AA5">
              <w:rPr>
                <w:bCs/>
              </w:rPr>
              <w:t>60</w:t>
            </w:r>
          </w:p>
        </w:tc>
      </w:tr>
      <w:tr w:rsidR="00EE3ADE" w:rsidRPr="00617844" w:rsidTr="00EE3ADE">
        <w:tc>
          <w:tcPr>
            <w:tcW w:w="5637" w:type="dxa"/>
          </w:tcPr>
          <w:p w:rsidR="00EE3ADE" w:rsidRPr="00255AA5" w:rsidRDefault="00EE3ADE" w:rsidP="00230054">
            <w:pPr>
              <w:ind w:firstLine="709"/>
              <w:jc w:val="center"/>
            </w:pPr>
            <w:r w:rsidRPr="00255AA5">
              <w:t xml:space="preserve">Минимальный коэффициент озеленения (%) </w:t>
            </w:r>
          </w:p>
        </w:tc>
        <w:tc>
          <w:tcPr>
            <w:tcW w:w="4819" w:type="dxa"/>
          </w:tcPr>
          <w:p w:rsidR="00EE3ADE" w:rsidRPr="00255AA5" w:rsidRDefault="00EE3ADE" w:rsidP="00230054">
            <w:pPr>
              <w:ind w:firstLine="709"/>
              <w:jc w:val="center"/>
            </w:pPr>
            <w:r w:rsidRPr="00255AA5">
              <w:rPr>
                <w:bCs/>
              </w:rPr>
              <w:t>10</w:t>
            </w:r>
          </w:p>
        </w:tc>
      </w:tr>
      <w:tr w:rsidR="00EE3ADE" w:rsidRPr="00617844" w:rsidTr="00EE3ADE">
        <w:tc>
          <w:tcPr>
            <w:tcW w:w="5637" w:type="dxa"/>
          </w:tcPr>
          <w:p w:rsidR="00EE3ADE" w:rsidRPr="00255AA5" w:rsidRDefault="00C97528" w:rsidP="00C97528">
            <w:pPr>
              <w:ind w:firstLine="709"/>
              <w:jc w:val="center"/>
            </w:pPr>
            <w:r>
              <w:t xml:space="preserve">Максимальная высота здания, строения, сооружения </w:t>
            </w:r>
            <w:r w:rsidR="00EE3ADE" w:rsidRPr="00255AA5">
              <w:t xml:space="preserve">(м) </w:t>
            </w:r>
          </w:p>
        </w:tc>
        <w:tc>
          <w:tcPr>
            <w:tcW w:w="4819" w:type="dxa"/>
          </w:tcPr>
          <w:p w:rsidR="00EE3ADE" w:rsidRPr="001D03DA" w:rsidRDefault="00EE3ADE" w:rsidP="00230054">
            <w:pPr>
              <w:autoSpaceDE w:val="0"/>
              <w:autoSpaceDN w:val="0"/>
              <w:adjustRightInd w:val="0"/>
              <w:jc w:val="both"/>
              <w:rPr>
                <w:bCs/>
              </w:rPr>
            </w:pPr>
            <w:r>
              <w:t>Н</w:t>
            </w:r>
            <w:r w:rsidRPr="00617844">
              <w:t>е более 40 м</w:t>
            </w:r>
            <w:r>
              <w:t>.</w:t>
            </w:r>
            <w:r w:rsidRPr="00617844">
              <w:t xml:space="preserve"> </w:t>
            </w:r>
            <w:r>
              <w:t>Для</w:t>
            </w:r>
            <w:r w:rsidRPr="00617844">
              <w:t xml:space="preserve"> опор линий электропередачи, труб котельных, антенн и антенно-мачтовых сооружений сотовой, радиорелейной, спутниковой, телекоммуникационной и т.д. связи</w:t>
            </w:r>
            <w:r>
              <w:t xml:space="preserve"> </w:t>
            </w:r>
            <w:r w:rsidRPr="001D03DA">
              <w:rPr>
                <w:bCs/>
              </w:rPr>
              <w:t>не подлежит установлению</w:t>
            </w:r>
          </w:p>
          <w:p w:rsidR="00EE3ADE" w:rsidRPr="00617844" w:rsidRDefault="00EE3ADE" w:rsidP="00230054"/>
        </w:tc>
      </w:tr>
      <w:tr w:rsidR="00EE3ADE" w:rsidRPr="00617844" w:rsidTr="00EE3ADE">
        <w:tc>
          <w:tcPr>
            <w:tcW w:w="5637" w:type="dxa"/>
          </w:tcPr>
          <w:p w:rsidR="00EE3ADE" w:rsidRPr="00255AA5" w:rsidRDefault="00EE3ADE" w:rsidP="00230054">
            <w:pPr>
              <w:ind w:firstLine="709"/>
              <w:jc w:val="center"/>
            </w:pPr>
            <w:r w:rsidRPr="00255AA5">
              <w:t xml:space="preserve">Максимальная высота оград (м) </w:t>
            </w:r>
          </w:p>
        </w:tc>
        <w:tc>
          <w:tcPr>
            <w:tcW w:w="4819" w:type="dxa"/>
          </w:tcPr>
          <w:p w:rsidR="00EE3ADE" w:rsidRPr="00255AA5" w:rsidRDefault="00EE3ADE" w:rsidP="00230054">
            <w:pPr>
              <w:ind w:firstLine="709"/>
              <w:jc w:val="center"/>
            </w:pPr>
            <w:r w:rsidRPr="00255AA5">
              <w:rPr>
                <w:bCs/>
              </w:rPr>
              <w:t>2,0</w:t>
            </w:r>
          </w:p>
        </w:tc>
      </w:tr>
      <w:tr w:rsidR="00C97528" w:rsidRPr="00617844" w:rsidTr="00EE3ADE">
        <w:tc>
          <w:tcPr>
            <w:tcW w:w="5637" w:type="dxa"/>
          </w:tcPr>
          <w:p w:rsidR="00C97528" w:rsidRPr="00255AA5" w:rsidRDefault="00C97528" w:rsidP="00C97528">
            <w:pPr>
              <w:ind w:firstLine="709"/>
              <w:jc w:val="center"/>
            </w:pPr>
            <w:r>
              <w:t>минимальный отступ от границы земельного участка</w:t>
            </w:r>
          </w:p>
        </w:tc>
        <w:tc>
          <w:tcPr>
            <w:tcW w:w="4819" w:type="dxa"/>
          </w:tcPr>
          <w:p w:rsidR="00C97528" w:rsidRPr="00255AA5" w:rsidRDefault="002827E6" w:rsidP="00230054">
            <w:pPr>
              <w:ind w:firstLine="709"/>
              <w:jc w:val="center"/>
            </w:pPr>
            <w:r>
              <w:t>не подлежит установлению</w:t>
            </w:r>
          </w:p>
        </w:tc>
      </w:tr>
      <w:tr w:rsidR="00EE3ADE" w:rsidRPr="00617844" w:rsidTr="00EE3ADE">
        <w:tc>
          <w:tcPr>
            <w:tcW w:w="5637" w:type="dxa"/>
          </w:tcPr>
          <w:p w:rsidR="00EE3ADE" w:rsidRPr="00255AA5" w:rsidRDefault="00EE3ADE" w:rsidP="00230054">
            <w:pPr>
              <w:ind w:firstLine="709"/>
              <w:jc w:val="center"/>
            </w:pPr>
            <w:r w:rsidRPr="00255AA5">
              <w:t>отступ застройки от красной линии улицы для всех видов объектов капитального строительства</w:t>
            </w:r>
          </w:p>
        </w:tc>
        <w:tc>
          <w:tcPr>
            <w:tcW w:w="4819" w:type="dxa"/>
          </w:tcPr>
          <w:p w:rsidR="00EE3ADE" w:rsidRPr="00255AA5" w:rsidRDefault="00EE3ADE" w:rsidP="00230054">
            <w:pPr>
              <w:ind w:firstLine="709"/>
              <w:jc w:val="center"/>
            </w:pPr>
            <w:r w:rsidRPr="00255AA5">
              <w:t>6 м</w:t>
            </w:r>
          </w:p>
        </w:tc>
      </w:tr>
      <w:tr w:rsidR="00EE3ADE" w:rsidRPr="00617844" w:rsidTr="00EE3ADE">
        <w:tc>
          <w:tcPr>
            <w:tcW w:w="5637" w:type="dxa"/>
          </w:tcPr>
          <w:p w:rsidR="00EE3ADE" w:rsidRPr="00255AA5" w:rsidRDefault="00EE3ADE" w:rsidP="00230054">
            <w:pPr>
              <w:ind w:firstLine="709"/>
              <w:jc w:val="center"/>
            </w:pPr>
            <w:r w:rsidRPr="00255AA5">
              <w:t>отступ застройки от красной линии улицы до пожарной части</w:t>
            </w:r>
          </w:p>
        </w:tc>
        <w:tc>
          <w:tcPr>
            <w:tcW w:w="4819" w:type="dxa"/>
          </w:tcPr>
          <w:p w:rsidR="00EE3ADE" w:rsidRPr="00255AA5" w:rsidRDefault="00EE3ADE" w:rsidP="00230054">
            <w:pPr>
              <w:ind w:firstLine="709"/>
              <w:jc w:val="center"/>
            </w:pPr>
            <w:r w:rsidRPr="00255AA5">
              <w:t>10 м</w:t>
            </w:r>
          </w:p>
        </w:tc>
      </w:tr>
    </w:tbl>
    <w:p w:rsidR="003D4D13" w:rsidRPr="003D4D13" w:rsidRDefault="003D4D13" w:rsidP="003D4D13">
      <w:pPr>
        <w:pStyle w:val="af"/>
        <w:spacing w:before="0" w:beforeAutospacing="0" w:after="0" w:afterAutospacing="0"/>
        <w:ind w:firstLine="709"/>
        <w:jc w:val="both"/>
        <w:rPr>
          <w:rFonts w:ascii="Times New Roman" w:hAnsi="Times New Roman" w:cs="Times New Roman"/>
          <w:b/>
          <w:bCs/>
        </w:rPr>
      </w:pPr>
      <w:r w:rsidRPr="003D4D13">
        <w:rPr>
          <w:rFonts w:ascii="Times New Roman" w:hAnsi="Times New Roman" w:cs="Times New Roman"/>
        </w:rP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зоны (П</w:t>
      </w:r>
      <w:r w:rsidR="007A4924">
        <w:rPr>
          <w:rFonts w:ascii="Times New Roman" w:hAnsi="Times New Roman" w:cs="Times New Roman"/>
        </w:rPr>
        <w:t>5</w:t>
      </w:r>
      <w:r w:rsidRPr="003D4D13">
        <w:rPr>
          <w:rFonts w:ascii="Times New Roman" w:hAnsi="Times New Roman" w:cs="Times New Roman"/>
        </w:rPr>
        <w:t>, П</w:t>
      </w:r>
      <w:r w:rsidR="007A4924">
        <w:rPr>
          <w:rFonts w:ascii="Times New Roman" w:hAnsi="Times New Roman" w:cs="Times New Roman"/>
        </w:rPr>
        <w:t>5 (</w:t>
      </w:r>
      <w:r w:rsidRPr="003D4D13">
        <w:rPr>
          <w:rFonts w:ascii="Times New Roman" w:hAnsi="Times New Roman" w:cs="Times New Roman"/>
        </w:rPr>
        <w:t>пл</w:t>
      </w:r>
      <w:r w:rsidR="007A4924">
        <w:rPr>
          <w:rFonts w:ascii="Times New Roman" w:hAnsi="Times New Roman" w:cs="Times New Roman"/>
        </w:rPr>
        <w:t>), П6</w:t>
      </w:r>
      <w:r w:rsidRPr="003D4D13">
        <w:rPr>
          <w:rFonts w:ascii="Times New Roman" w:hAnsi="Times New Roman" w:cs="Times New Roman"/>
        </w:rPr>
        <w:t>).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r>
        <w:rPr>
          <w:rFonts w:ascii="Times New Roman" w:hAnsi="Times New Roman" w:cs="Times New Roman"/>
        </w:rPr>
        <w:t>.</w:t>
      </w:r>
    </w:p>
    <w:p w:rsidR="00DD7082" w:rsidRPr="00F90D27" w:rsidRDefault="00DD7082" w:rsidP="00DD7082">
      <w:pPr>
        <w:pStyle w:val="a4"/>
        <w:spacing w:after="120"/>
        <w:ind w:firstLine="709"/>
        <w:jc w:val="both"/>
        <w:rPr>
          <w:b w:val="0"/>
        </w:rPr>
      </w:pPr>
      <w:r w:rsidRPr="00F90D27">
        <w:rPr>
          <w:b w:val="0"/>
        </w:rPr>
        <w:t>Статья 2</w:t>
      </w:r>
      <w:r w:rsidR="00007893">
        <w:rPr>
          <w:b w:val="0"/>
        </w:rPr>
        <w:t>5</w:t>
      </w:r>
      <w:r w:rsidRPr="00F90D27">
        <w:rPr>
          <w:b w:val="0"/>
        </w:rPr>
        <w:t xml:space="preserve">. Зоны инженерных и транспортных инфраструктур и виды разрешенного использования земельных участков </w:t>
      </w:r>
    </w:p>
    <w:p w:rsidR="00DD7082" w:rsidRPr="00F90D27" w:rsidRDefault="00DD7082" w:rsidP="00DD7082">
      <w:pPr>
        <w:spacing w:after="120"/>
        <w:ind w:firstLine="709"/>
        <w:jc w:val="both"/>
        <w:rPr>
          <w:snapToGrid w:val="0"/>
        </w:rPr>
      </w:pPr>
      <w:r w:rsidRPr="00F90D27">
        <w:rPr>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5E2618" w:rsidRDefault="00DD7082" w:rsidP="00007893">
      <w:pPr>
        <w:spacing w:after="120"/>
        <w:ind w:firstLine="709"/>
        <w:jc w:val="both"/>
        <w:rPr>
          <w:snapToGrid w:val="0"/>
        </w:rPr>
      </w:pPr>
      <w:r w:rsidRPr="00F90D27">
        <w:rPr>
          <w:snapToGrid w:val="0"/>
        </w:rPr>
        <w:t>К зонам инженерной и транспортной инфраструктур относятся:</w:t>
      </w:r>
    </w:p>
    <w:p w:rsidR="00DD7082" w:rsidRDefault="00DD7082" w:rsidP="00DD7082">
      <w:pPr>
        <w:autoSpaceDE w:val="0"/>
        <w:autoSpaceDN w:val="0"/>
        <w:adjustRightInd w:val="0"/>
        <w:spacing w:after="120"/>
        <w:ind w:firstLine="709"/>
        <w:jc w:val="both"/>
        <w:rPr>
          <w:snapToGrid w:val="0"/>
        </w:rPr>
      </w:pPr>
      <w:r w:rsidRPr="00F90D27">
        <w:rPr>
          <w:b/>
          <w:snapToGrid w:val="0"/>
        </w:rPr>
        <w:t xml:space="preserve">Зона сооружений и коммуникаций инженерной инфраструктуры (И3) </w:t>
      </w:r>
      <w:r w:rsidRPr="00F90D27">
        <w:rPr>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t>сельского поселения</w:t>
      </w:r>
      <w:r w:rsidRPr="00F90D27">
        <w:rPr>
          <w:snapToGrid w:val="0"/>
        </w:rPr>
        <w:t>.</w:t>
      </w:r>
      <w:r w:rsidR="00EE3ADE">
        <w:rPr>
          <w:snapToGrid w:val="0"/>
        </w:rPr>
        <w:t>;</w:t>
      </w:r>
    </w:p>
    <w:p w:rsidR="004A4DEC" w:rsidRPr="005B5D59" w:rsidRDefault="004A4DEC" w:rsidP="005B5D59">
      <w:pPr>
        <w:autoSpaceDE w:val="0"/>
        <w:autoSpaceDN w:val="0"/>
        <w:adjustRightInd w:val="0"/>
        <w:spacing w:after="120"/>
        <w:ind w:firstLine="709"/>
        <w:jc w:val="both"/>
        <w:rPr>
          <w:snapToGrid w:val="0"/>
        </w:rPr>
      </w:pPr>
      <w:r w:rsidRPr="00F90D27">
        <w:rPr>
          <w:b/>
          <w:snapToGrid w:val="0"/>
        </w:rPr>
        <w:t>Зона сооружений и коммуникаций инженерной инфраструктуры (</w:t>
      </w:r>
      <w:r>
        <w:rPr>
          <w:b/>
          <w:snapToGrid w:val="0"/>
        </w:rPr>
        <w:t>ПС</w:t>
      </w:r>
      <w:r w:rsidRPr="00F90D27">
        <w:rPr>
          <w:b/>
          <w:snapToGrid w:val="0"/>
        </w:rPr>
        <w:t xml:space="preserve">) </w:t>
      </w:r>
      <w:r>
        <w:rPr>
          <w:snapToGrid w:val="0"/>
        </w:rPr>
        <w:t xml:space="preserve">- используется для размещения </w:t>
      </w:r>
      <w:r w:rsidR="00007893">
        <w:rPr>
          <w:snapToGrid w:val="0"/>
        </w:rPr>
        <w:t>электрических подстанций</w:t>
      </w:r>
      <w:r w:rsidRPr="00F90D27">
        <w:rPr>
          <w:snapToGrid w:val="0"/>
        </w:rPr>
        <w:t xml:space="preserve"> при планировании и застройке </w:t>
      </w:r>
      <w:r>
        <w:t>сельского поселения</w:t>
      </w:r>
      <w:r w:rsidRPr="00F90D27">
        <w:rPr>
          <w:snapToGrid w:val="0"/>
        </w:rPr>
        <w:t>.</w:t>
      </w:r>
      <w:r>
        <w:rPr>
          <w:snapToGrid w:val="0"/>
        </w:rPr>
        <w:t>;</w:t>
      </w:r>
    </w:p>
    <w:p w:rsidR="00DD7082" w:rsidRDefault="00EE3ADE" w:rsidP="00576526">
      <w:pPr>
        <w:autoSpaceDE w:val="0"/>
        <w:autoSpaceDN w:val="0"/>
        <w:adjustRightInd w:val="0"/>
        <w:spacing w:after="120"/>
        <w:ind w:firstLine="709"/>
        <w:jc w:val="both"/>
        <w:rPr>
          <w:snapToGrid w:val="0"/>
        </w:rPr>
      </w:pPr>
      <w:r w:rsidRPr="00F90D27">
        <w:rPr>
          <w:b/>
          <w:snapToGrid w:val="0"/>
        </w:rPr>
        <w:t>Зона сооружений и коммуникаций инженерной инфраструктуры (И3</w:t>
      </w:r>
      <w:r w:rsidR="00576526">
        <w:rPr>
          <w:b/>
          <w:snapToGrid w:val="0"/>
        </w:rPr>
        <w:t>пл</w:t>
      </w:r>
      <w:r w:rsidRPr="00F90D27">
        <w:rPr>
          <w:b/>
          <w:snapToGrid w:val="0"/>
        </w:rPr>
        <w:t xml:space="preserve">) </w:t>
      </w:r>
      <w:r w:rsidR="00576526">
        <w:rPr>
          <w:snapToGrid w:val="0"/>
        </w:rPr>
        <w:t>–</w:t>
      </w:r>
      <w:r w:rsidRPr="00F90D27">
        <w:rPr>
          <w:snapToGrid w:val="0"/>
        </w:rPr>
        <w:t xml:space="preserve"> </w:t>
      </w:r>
      <w:r w:rsidR="00576526">
        <w:rPr>
          <w:snapToGrid w:val="0"/>
        </w:rPr>
        <w:t xml:space="preserve">предназначена для планируемого развития территориальной зона, </w:t>
      </w:r>
      <w:r w:rsidRPr="00F90D27">
        <w:rPr>
          <w:snapToGrid w:val="0"/>
        </w:rPr>
        <w:t>используе</w:t>
      </w:r>
      <w:r w:rsidR="00576526">
        <w:rPr>
          <w:snapToGrid w:val="0"/>
        </w:rPr>
        <w:t>мой для размещения водозаборной скважины, водовода, водонапорной башни, очистных сооружений, сетей водоотведения</w:t>
      </w:r>
      <w:r w:rsidRPr="00F90D27">
        <w:rPr>
          <w:snapToGrid w:val="0"/>
        </w:rPr>
        <w:t>.</w:t>
      </w:r>
    </w:p>
    <w:tbl>
      <w:tblPr>
        <w:tblW w:w="49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46"/>
        <w:gridCol w:w="2269"/>
      </w:tblGrid>
      <w:tr w:rsidR="00E23624" w:rsidRPr="00FA1475" w:rsidTr="00E23624">
        <w:trPr>
          <w:trHeight w:val="285"/>
        </w:trPr>
        <w:tc>
          <w:tcPr>
            <w:tcW w:w="5000" w:type="pct"/>
            <w:gridSpan w:val="2"/>
          </w:tcPr>
          <w:p w:rsidR="00E23624" w:rsidRPr="00617844" w:rsidRDefault="00E23624" w:rsidP="00467322">
            <w:pPr>
              <w:pStyle w:val="4"/>
              <w:spacing w:before="0" w:after="0"/>
              <w:jc w:val="both"/>
              <w:rPr>
                <w:sz w:val="24"/>
                <w:szCs w:val="24"/>
              </w:rPr>
            </w:pPr>
            <w:r>
              <w:rPr>
                <w:sz w:val="24"/>
                <w:szCs w:val="24"/>
              </w:rPr>
              <w:t>Таблица 5</w:t>
            </w:r>
          </w:p>
          <w:p w:rsidR="00E23624" w:rsidRPr="00617844" w:rsidRDefault="00E23624" w:rsidP="00467322">
            <w:pPr>
              <w:shd w:val="clear" w:color="auto" w:fill="FFFFFF"/>
              <w:jc w:val="both"/>
              <w:rPr>
                <w:snapToGrid w:val="0"/>
              </w:rPr>
            </w:pPr>
            <w:r w:rsidRPr="00617844">
              <w:rPr>
                <w:snapToGrid w:val="0"/>
              </w:rPr>
              <w:t>О - основные виды использования, не требующие</w:t>
            </w:r>
            <w:r>
              <w:rPr>
                <w:snapToGrid w:val="0"/>
              </w:rPr>
              <w:t xml:space="preserve"> </w:t>
            </w:r>
            <w:r w:rsidRPr="00617844">
              <w:rPr>
                <w:snapToGrid w:val="0"/>
              </w:rPr>
              <w:t xml:space="preserve">получения зонального разрешения, </w:t>
            </w:r>
          </w:p>
          <w:p w:rsidR="00E23624" w:rsidRPr="00617844" w:rsidRDefault="00E23624" w:rsidP="00467322">
            <w:pPr>
              <w:shd w:val="clear" w:color="auto" w:fill="FFFFFF"/>
              <w:jc w:val="both"/>
              <w:rPr>
                <w:snapToGrid w:val="0"/>
              </w:rPr>
            </w:pPr>
            <w:r w:rsidRPr="00617844">
              <w:rPr>
                <w:snapToGrid w:val="0"/>
              </w:rPr>
              <w:t xml:space="preserve">С – условно разрешенные виды использования, требующие получения зонального разрешения, </w:t>
            </w:r>
          </w:p>
          <w:p w:rsidR="00E23624" w:rsidRPr="00617844" w:rsidRDefault="00E23624" w:rsidP="00467322">
            <w:pPr>
              <w:shd w:val="clear" w:color="auto" w:fill="FFFFFF"/>
              <w:jc w:val="both"/>
            </w:pPr>
            <w:r w:rsidRPr="00617844">
              <w:rPr>
                <w:snapToGrid w:val="0"/>
              </w:rPr>
              <w:t>-</w:t>
            </w:r>
            <w:r>
              <w:rPr>
                <w:snapToGrid w:val="0"/>
              </w:rPr>
              <w:t xml:space="preserve"> </w:t>
            </w:r>
            <w:r w:rsidRPr="00617844">
              <w:rPr>
                <w:snapToGrid w:val="0"/>
              </w:rPr>
              <w:t>- виды использования, на которые не может быть получено зональное разрешение.</w:t>
            </w:r>
          </w:p>
          <w:p w:rsidR="00E23624" w:rsidRPr="00BB666C" w:rsidRDefault="00E23624" w:rsidP="00467322">
            <w:pPr>
              <w:jc w:val="both"/>
              <w:textAlignment w:val="baseline"/>
              <w:rPr>
                <w:snapToGrid w:val="0"/>
              </w:rPr>
            </w:pPr>
            <w:r w:rsidRPr="00617844">
              <w:t xml:space="preserve">В - </w:t>
            </w:r>
            <w:r w:rsidRPr="00617844">
              <w:rPr>
                <w:snapToGrid w:val="0"/>
              </w:rPr>
              <w:t>вспомогательные виды разрешённого использования.</w:t>
            </w:r>
          </w:p>
        </w:tc>
      </w:tr>
      <w:tr w:rsidR="006C02BA" w:rsidRPr="00FA1475" w:rsidTr="006C02BA">
        <w:trPr>
          <w:trHeight w:val="285"/>
        </w:trPr>
        <w:tc>
          <w:tcPr>
            <w:tcW w:w="3900" w:type="pct"/>
          </w:tcPr>
          <w:p w:rsidR="006C02BA" w:rsidRPr="00FA1475" w:rsidRDefault="006C02BA" w:rsidP="00E9031E">
            <w:pPr>
              <w:spacing w:line="360" w:lineRule="auto"/>
              <w:jc w:val="both"/>
              <w:rPr>
                <w:b/>
                <w:color w:val="000000"/>
              </w:rPr>
            </w:pPr>
            <w:r w:rsidRPr="00FA1475">
              <w:rPr>
                <w:b/>
                <w:bCs/>
              </w:rPr>
              <w:t>Виды разрешенного использования</w:t>
            </w:r>
          </w:p>
        </w:tc>
        <w:tc>
          <w:tcPr>
            <w:tcW w:w="1100" w:type="pct"/>
          </w:tcPr>
          <w:p w:rsidR="006C02BA" w:rsidRDefault="006C02BA" w:rsidP="00E9031E">
            <w:pPr>
              <w:spacing w:line="360" w:lineRule="auto"/>
              <w:jc w:val="both"/>
              <w:rPr>
                <w:b/>
                <w:bCs/>
              </w:rPr>
            </w:pPr>
            <w:r w:rsidRPr="00FA1475">
              <w:rPr>
                <w:b/>
                <w:bCs/>
              </w:rPr>
              <w:t>И3</w:t>
            </w:r>
            <w:r w:rsidR="00576526">
              <w:rPr>
                <w:b/>
                <w:bCs/>
              </w:rPr>
              <w:t xml:space="preserve">, </w:t>
            </w:r>
            <w:r w:rsidR="005B5D59">
              <w:rPr>
                <w:b/>
                <w:bCs/>
              </w:rPr>
              <w:t xml:space="preserve">ПС, </w:t>
            </w:r>
            <w:r w:rsidR="00576526">
              <w:rPr>
                <w:b/>
                <w:bCs/>
              </w:rPr>
              <w:t>И3(пл)</w:t>
            </w:r>
          </w:p>
        </w:tc>
      </w:tr>
      <w:tr w:rsidR="006C02BA" w:rsidRPr="00FA1475" w:rsidTr="006C02BA">
        <w:trPr>
          <w:trHeight w:val="285"/>
        </w:trPr>
        <w:tc>
          <w:tcPr>
            <w:tcW w:w="3900" w:type="pct"/>
          </w:tcPr>
          <w:p w:rsidR="006C02BA" w:rsidRDefault="006C02BA" w:rsidP="00E9031E">
            <w:pPr>
              <w:shd w:val="clear" w:color="auto" w:fill="FFFFFF"/>
              <w:spacing w:line="360" w:lineRule="auto"/>
              <w:jc w:val="both"/>
            </w:pPr>
            <w:bookmarkStart w:id="0" w:name="sub_1031"/>
            <w:r w:rsidRPr="005342CD">
              <w:t>Коммунальное обслуживание</w:t>
            </w:r>
            <w:bookmarkEnd w:id="0"/>
            <w:r>
              <w:t xml:space="preserve"> (3.1)</w:t>
            </w:r>
          </w:p>
          <w:p w:rsidR="006C02BA" w:rsidRPr="00FA1475" w:rsidRDefault="006C02BA" w:rsidP="00E9031E">
            <w:pPr>
              <w:shd w:val="clear" w:color="auto" w:fill="FFFFFF"/>
              <w:jc w:val="both"/>
              <w:rPr>
                <w:b/>
                <w:snapToGrid w:val="0"/>
              </w:rPr>
            </w:pPr>
            <w:r w:rsidRPr="005342CD">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здания или помещения, предназначенные для приема населения и организаций в связи с предоставлением им коммунальных услуг)</w:t>
            </w:r>
            <w:r>
              <w:t>.</w:t>
            </w:r>
          </w:p>
        </w:tc>
        <w:tc>
          <w:tcPr>
            <w:tcW w:w="1100" w:type="pct"/>
          </w:tcPr>
          <w:p w:rsidR="006C02BA" w:rsidRDefault="006C02BA" w:rsidP="00397651">
            <w:pPr>
              <w:shd w:val="clear" w:color="auto" w:fill="FFFFFF"/>
              <w:spacing w:line="360" w:lineRule="auto"/>
              <w:jc w:val="center"/>
              <w:rPr>
                <w:b/>
                <w:snapToGrid w:val="0"/>
              </w:rPr>
            </w:pPr>
            <w:r>
              <w:rPr>
                <w:b/>
                <w:snapToGrid w:val="0"/>
              </w:rPr>
              <w:t>О</w:t>
            </w:r>
          </w:p>
        </w:tc>
      </w:tr>
      <w:tr w:rsidR="006C02BA" w:rsidRPr="00FA1475" w:rsidTr="006C02BA">
        <w:trPr>
          <w:trHeight w:val="285"/>
        </w:trPr>
        <w:tc>
          <w:tcPr>
            <w:tcW w:w="3900" w:type="pct"/>
          </w:tcPr>
          <w:p w:rsidR="006C02BA" w:rsidRDefault="006C02BA" w:rsidP="00E9031E">
            <w:pPr>
              <w:shd w:val="clear" w:color="auto" w:fill="FFFFFF"/>
              <w:spacing w:line="360" w:lineRule="auto"/>
              <w:jc w:val="both"/>
            </w:pPr>
            <w:bookmarkStart w:id="1" w:name="sub_1072"/>
            <w:r w:rsidRPr="005342CD">
              <w:t>Автомобильный транспорт</w:t>
            </w:r>
            <w:bookmarkEnd w:id="1"/>
            <w:r>
              <w:t xml:space="preserve"> (7.2) </w:t>
            </w:r>
          </w:p>
          <w:p w:rsidR="006C02BA" w:rsidRDefault="006C02BA" w:rsidP="00E9031E">
            <w:pPr>
              <w:pStyle w:val="af8"/>
            </w:pPr>
            <w:r>
              <w:t>Р</w:t>
            </w:r>
            <w:r w:rsidRPr="005342CD">
              <w:t>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r>
              <w:t xml:space="preserve"> </w:t>
            </w:r>
            <w:r w:rsidRPr="005342CD">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t>;</w:t>
            </w:r>
          </w:p>
          <w:p w:rsidR="006C02BA" w:rsidRPr="00412016" w:rsidRDefault="006C02BA" w:rsidP="00E9031E">
            <w:r>
              <w:t>Земельные участки (территории общего пользования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проездов</w:t>
            </w:r>
          </w:p>
        </w:tc>
        <w:tc>
          <w:tcPr>
            <w:tcW w:w="1100" w:type="pct"/>
          </w:tcPr>
          <w:p w:rsidR="006C02BA" w:rsidRDefault="00397651" w:rsidP="00397651">
            <w:pPr>
              <w:shd w:val="clear" w:color="auto" w:fill="FFFFFF"/>
              <w:spacing w:line="360" w:lineRule="auto"/>
              <w:jc w:val="center"/>
              <w:rPr>
                <w:b/>
                <w:snapToGrid w:val="0"/>
              </w:rPr>
            </w:pPr>
            <w:r>
              <w:rPr>
                <w:b/>
                <w:snapToGrid w:val="0"/>
              </w:rPr>
              <w:t>_</w:t>
            </w:r>
          </w:p>
        </w:tc>
      </w:tr>
      <w:tr w:rsidR="006C02BA" w:rsidRPr="00FA1475" w:rsidTr="006C02BA">
        <w:trPr>
          <w:trHeight w:val="285"/>
        </w:trPr>
        <w:tc>
          <w:tcPr>
            <w:tcW w:w="3900" w:type="pct"/>
          </w:tcPr>
          <w:p w:rsidR="006C02BA" w:rsidRPr="005342CD" w:rsidRDefault="006C02BA" w:rsidP="00E9031E">
            <w:pPr>
              <w:pStyle w:val="af8"/>
            </w:pPr>
            <w:r>
              <w:t xml:space="preserve">Прочие виды разрешенного использования </w:t>
            </w:r>
          </w:p>
        </w:tc>
        <w:tc>
          <w:tcPr>
            <w:tcW w:w="1100" w:type="pct"/>
          </w:tcPr>
          <w:p w:rsidR="006C02BA" w:rsidRDefault="006C02BA" w:rsidP="00E9031E">
            <w:pPr>
              <w:spacing w:line="360" w:lineRule="auto"/>
              <w:jc w:val="center"/>
              <w:rPr>
                <w:b/>
                <w:bCs/>
              </w:rPr>
            </w:pPr>
            <w:r>
              <w:rPr>
                <w:b/>
                <w:bCs/>
              </w:rPr>
              <w:t>_</w:t>
            </w:r>
          </w:p>
        </w:tc>
      </w:tr>
    </w:tbl>
    <w:p w:rsidR="00DD7082" w:rsidRDefault="00DD7082" w:rsidP="00DD7082">
      <w:pPr>
        <w:shd w:val="clear" w:color="auto" w:fill="FFFFFF"/>
        <w:spacing w:after="120"/>
        <w:ind w:firstLine="709"/>
        <w:jc w:val="both"/>
        <w:rPr>
          <w:snapToGrid w:val="0"/>
        </w:rPr>
      </w:pPr>
      <w:r w:rsidRPr="00DB7DCE">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данного вида </w:t>
      </w:r>
      <w:r w:rsidRPr="002B10B0">
        <w:t xml:space="preserve">территориальных зон </w:t>
      </w:r>
      <w:r w:rsidR="00576526" w:rsidRPr="002B10B0">
        <w:t>И</w:t>
      </w:r>
      <w:r w:rsidR="005E2618" w:rsidRPr="002B10B0">
        <w:t>3</w:t>
      </w:r>
      <w:r w:rsidR="00576526" w:rsidRPr="002B10B0">
        <w:t xml:space="preserve">, </w:t>
      </w:r>
      <w:r w:rsidR="005B5D59" w:rsidRPr="002B10B0">
        <w:t xml:space="preserve">ПС, </w:t>
      </w:r>
      <w:r w:rsidR="00576526" w:rsidRPr="002B10B0">
        <w:t>И3(пл)</w:t>
      </w:r>
      <w:r w:rsidR="005E2618" w:rsidRPr="002B10B0">
        <w:t xml:space="preserve"> </w:t>
      </w:r>
      <w:r w:rsidRPr="002B10B0">
        <w:t>не подлежат</w:t>
      </w:r>
      <w:r w:rsidRPr="00DB7DCE">
        <w:t xml:space="preserve"> установлению.</w:t>
      </w:r>
    </w:p>
    <w:p w:rsidR="00DD7082" w:rsidRDefault="00DD7082" w:rsidP="00DD7082">
      <w:pPr>
        <w:spacing w:after="120"/>
        <w:ind w:firstLine="708"/>
        <w:jc w:val="both"/>
      </w:pPr>
      <w: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w:t>
      </w:r>
      <w:r w:rsidR="005B5D59">
        <w:t xml:space="preserve"> расположенных в пределах данных территориальных</w:t>
      </w:r>
      <w:r>
        <w:t xml:space="preserve"> </w:t>
      </w:r>
      <w:r w:rsidRPr="002B10B0">
        <w:t>зон</w:t>
      </w:r>
      <w:r w:rsidR="00576526" w:rsidRPr="002B10B0">
        <w:t xml:space="preserve"> И</w:t>
      </w:r>
      <w:r w:rsidR="005E2618" w:rsidRPr="002B10B0">
        <w:t>3</w:t>
      </w:r>
      <w:r w:rsidR="005B5D59" w:rsidRPr="002B10B0">
        <w:t>, ПС, И3(пл)</w:t>
      </w:r>
      <w:r w:rsidRPr="002B10B0">
        <w:t>.</w:t>
      </w:r>
      <w:r>
        <w:t xml:space="preserve">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DD7082" w:rsidRPr="00DF7C70" w:rsidRDefault="00DD7082" w:rsidP="00DD7082">
      <w:pPr>
        <w:shd w:val="clear" w:color="auto" w:fill="FFFFFF"/>
        <w:spacing w:after="120"/>
        <w:ind w:firstLine="709"/>
        <w:jc w:val="both"/>
      </w:pPr>
      <w:r w:rsidRPr="00DF7C70">
        <w:t>Статья 2</w:t>
      </w:r>
      <w:r w:rsidR="00007893">
        <w:t>6</w:t>
      </w:r>
      <w:r w:rsidRPr="00DF7C70">
        <w:t>. Рекреационные зоны, виды разрешенного использования земельных участков и разрешенные параметры земельных участков и их застройки</w:t>
      </w:r>
    </w:p>
    <w:p w:rsidR="00DD7082" w:rsidRPr="00F90D27" w:rsidRDefault="00DD7082" w:rsidP="00DD7082">
      <w:pPr>
        <w:spacing w:after="120"/>
        <w:ind w:firstLine="709"/>
        <w:jc w:val="both"/>
      </w:pPr>
      <w:r w:rsidRPr="00F90D27">
        <w:t xml:space="preserve">В состав зон рекреационного назначения включаются территории занятые </w:t>
      </w:r>
      <w:r>
        <w:t>городскими (</w:t>
      </w:r>
      <w:r w:rsidRPr="00F90D27">
        <w:t>поселковыми</w:t>
      </w:r>
      <w:r>
        <w:t>)</w:t>
      </w:r>
      <w:r w:rsidRPr="00F90D27">
        <w:t xml:space="preserve"> лесами, скверами, парками, садами, прудами, озерами, водохранилищами, пляжами, территории естественного ландшафта. </w:t>
      </w:r>
    </w:p>
    <w:p w:rsidR="00DD7082" w:rsidRPr="00F90D27" w:rsidRDefault="00DD7082" w:rsidP="00DD7082">
      <w:pPr>
        <w:shd w:val="clear" w:color="auto" w:fill="FFFFFF"/>
        <w:spacing w:after="120"/>
        <w:ind w:firstLine="709"/>
        <w:jc w:val="both"/>
        <w:rPr>
          <w:snapToGrid w:val="0"/>
        </w:rPr>
      </w:pPr>
      <w:r w:rsidRPr="00F90D27">
        <w:rPr>
          <w:snapToGrid w:val="0"/>
        </w:rPr>
        <w:t xml:space="preserve">К рекреационным зонам относятся: </w:t>
      </w:r>
    </w:p>
    <w:p w:rsidR="00DD7082" w:rsidRDefault="00DD7082" w:rsidP="00DD7082">
      <w:pPr>
        <w:shd w:val="clear" w:color="auto" w:fill="FFFFFF"/>
        <w:spacing w:after="120"/>
        <w:ind w:firstLine="709"/>
        <w:jc w:val="both"/>
        <w:rPr>
          <w:snapToGrid w:val="0"/>
        </w:rPr>
      </w:pPr>
      <w:r w:rsidRPr="00F90D27">
        <w:rPr>
          <w:b/>
          <w:snapToGrid w:val="0"/>
        </w:rPr>
        <w:t>Зона активного отдыха населения (Р2)</w:t>
      </w:r>
      <w:r w:rsidRPr="00F90D27">
        <w:rPr>
          <w:snapToGrid w:val="0"/>
        </w:rPr>
        <w:t xml:space="preserve"> - используется для размещения активных   рекреационных  функций  и включает в себя озелененные территории общего пользования, скверы, бульвары с соответствующими объектами для отдыха</w:t>
      </w:r>
      <w:r>
        <w:rPr>
          <w:snapToGrid w:val="0"/>
        </w:rPr>
        <w:t>, расположенные в границах населенных пунктов</w:t>
      </w:r>
      <w:r w:rsidRPr="00F90D27">
        <w:rPr>
          <w:snapToGrid w:val="0"/>
        </w:rPr>
        <w:t xml:space="preserve">. </w:t>
      </w:r>
    </w:p>
    <w:p w:rsidR="005E2618" w:rsidRPr="00F90D27" w:rsidRDefault="005E2618" w:rsidP="00DD7082">
      <w:pPr>
        <w:shd w:val="clear" w:color="auto" w:fill="FFFFFF"/>
        <w:spacing w:after="120"/>
        <w:ind w:firstLine="709"/>
        <w:jc w:val="both"/>
        <w:rPr>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60"/>
        <w:gridCol w:w="6051"/>
        <w:gridCol w:w="1565"/>
      </w:tblGrid>
      <w:tr w:rsidR="00DD7082" w:rsidRPr="00522262" w:rsidTr="00E9031E">
        <w:trPr>
          <w:trHeight w:val="150"/>
        </w:trPr>
        <w:tc>
          <w:tcPr>
            <w:tcW w:w="5000" w:type="pct"/>
            <w:gridSpan w:val="3"/>
          </w:tcPr>
          <w:p w:rsidR="00DD7082" w:rsidRPr="002E4AE6" w:rsidRDefault="00E23624" w:rsidP="00E23624">
            <w:pPr>
              <w:pStyle w:val="4"/>
              <w:spacing w:before="0" w:after="0"/>
              <w:rPr>
                <w:sz w:val="24"/>
                <w:szCs w:val="24"/>
              </w:rPr>
            </w:pPr>
            <w:r>
              <w:rPr>
                <w:sz w:val="24"/>
                <w:szCs w:val="24"/>
              </w:rPr>
              <w:t>Таблица 6</w:t>
            </w:r>
          </w:p>
          <w:p w:rsidR="00DD7082" w:rsidRPr="00A66ED1" w:rsidRDefault="00DD7082" w:rsidP="00E23624">
            <w:pPr>
              <w:shd w:val="clear" w:color="auto" w:fill="FFFFFF"/>
              <w:jc w:val="both"/>
              <w:rPr>
                <w:snapToGrid w:val="0"/>
              </w:rPr>
            </w:pPr>
            <w:r w:rsidRPr="00A66ED1">
              <w:rPr>
                <w:snapToGrid w:val="0"/>
              </w:rPr>
              <w:t xml:space="preserve">О - основные виды использования, не требующие  получения зонального разрешения, </w:t>
            </w:r>
          </w:p>
          <w:p w:rsidR="00DD7082" w:rsidRPr="00A66ED1" w:rsidRDefault="00DD7082" w:rsidP="00E23624">
            <w:pPr>
              <w:shd w:val="clear" w:color="auto" w:fill="FFFFFF"/>
              <w:jc w:val="both"/>
              <w:rPr>
                <w:snapToGrid w:val="0"/>
              </w:rPr>
            </w:pPr>
            <w:r w:rsidRPr="00A66ED1">
              <w:rPr>
                <w:snapToGrid w:val="0"/>
              </w:rPr>
              <w:t xml:space="preserve">С – условно разрешенные виды использования, требующие получения зонального разрешения, </w:t>
            </w:r>
          </w:p>
          <w:p w:rsidR="00DD7082" w:rsidRPr="00A66ED1" w:rsidRDefault="00DD7082" w:rsidP="00E23624">
            <w:pPr>
              <w:shd w:val="clear" w:color="auto" w:fill="FFFFFF"/>
              <w:jc w:val="both"/>
              <w:rPr>
                <w:color w:val="000000"/>
              </w:rPr>
            </w:pPr>
            <w:r w:rsidRPr="00A66ED1">
              <w:rPr>
                <w:snapToGrid w:val="0"/>
              </w:rPr>
              <w:t>-  - виды использования, на которые не может быть получено зональное разрешение.</w:t>
            </w:r>
            <w:r w:rsidR="000C2BAD" w:rsidRPr="000C2BAD">
              <w:pict>
                <v:shape id="_x0000_i1025" type="#_x0000_t75" style="width:.75pt;height:8.25pt"/>
              </w:pict>
            </w:r>
          </w:p>
        </w:tc>
      </w:tr>
      <w:tr w:rsidR="00DD7082" w:rsidRPr="00522262" w:rsidTr="00E9031E">
        <w:trPr>
          <w:trHeight w:val="285"/>
        </w:trPr>
        <w:tc>
          <w:tcPr>
            <w:tcW w:w="5000" w:type="pct"/>
            <w:gridSpan w:val="3"/>
          </w:tcPr>
          <w:p w:rsidR="00DD7082" w:rsidRPr="00A66ED1" w:rsidRDefault="00DD7082" w:rsidP="00E9031E">
            <w:pPr>
              <w:spacing w:line="360" w:lineRule="auto"/>
              <w:jc w:val="center"/>
              <w:rPr>
                <w:color w:val="000000"/>
              </w:rPr>
            </w:pPr>
            <w:r w:rsidRPr="00A66ED1">
              <w:rPr>
                <w:b/>
                <w:bCs/>
              </w:rPr>
              <w:t>Виды разрешенного использования</w:t>
            </w:r>
            <w:r w:rsidRPr="00522262">
              <w:t> </w:t>
            </w:r>
          </w:p>
        </w:tc>
      </w:tr>
      <w:tr w:rsidR="00DD7082" w:rsidRPr="00522262" w:rsidTr="00E9031E">
        <w:trPr>
          <w:trHeight w:val="1262"/>
        </w:trPr>
        <w:tc>
          <w:tcPr>
            <w:tcW w:w="1365" w:type="pct"/>
          </w:tcPr>
          <w:p w:rsidR="00DD7082" w:rsidRPr="00A66ED1" w:rsidRDefault="00DD7082" w:rsidP="00E9031E">
            <w:pPr>
              <w:jc w:val="both"/>
              <w:rPr>
                <w:color w:val="000000"/>
              </w:rPr>
            </w:pPr>
            <w:bookmarkStart w:id="2" w:name="sub_1051"/>
            <w:r w:rsidRPr="005342CD">
              <w:t>Спорт</w:t>
            </w:r>
            <w:bookmarkEnd w:id="2"/>
            <w:r>
              <w:t xml:space="preserve"> (5.1)</w:t>
            </w:r>
          </w:p>
        </w:tc>
        <w:tc>
          <w:tcPr>
            <w:tcW w:w="2888" w:type="pct"/>
          </w:tcPr>
          <w:p w:rsidR="00DD7082" w:rsidRPr="00EC0BD1" w:rsidRDefault="00DD7082" w:rsidP="00E9031E">
            <w:pPr>
              <w:pStyle w:val="af8"/>
            </w:pPr>
            <w:r w:rsidRPr="005342CD">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w:t>
            </w:r>
            <w:r>
              <w:t>, трассы и спортивные стрельбища</w:t>
            </w:r>
            <w:r w:rsidRPr="005342CD">
              <w:t>), в том числе водным (причалы и сооружения, необходимые для водных видов спорта и хранения соответствующего инвентаря)</w:t>
            </w:r>
          </w:p>
        </w:tc>
        <w:tc>
          <w:tcPr>
            <w:tcW w:w="747" w:type="pct"/>
          </w:tcPr>
          <w:p w:rsidR="00DD7082" w:rsidRPr="00A66ED1" w:rsidRDefault="00DD7082" w:rsidP="00E9031E">
            <w:pPr>
              <w:spacing w:line="360" w:lineRule="auto"/>
              <w:jc w:val="center"/>
              <w:rPr>
                <w:color w:val="000000"/>
              </w:rPr>
            </w:pPr>
            <w:r w:rsidRPr="00A66ED1">
              <w:rPr>
                <w:b/>
                <w:bCs/>
              </w:rPr>
              <w:t>О</w:t>
            </w:r>
          </w:p>
        </w:tc>
      </w:tr>
      <w:tr w:rsidR="00DD7082" w:rsidRPr="00522262" w:rsidTr="00E9031E">
        <w:trPr>
          <w:trHeight w:val="1262"/>
        </w:trPr>
        <w:tc>
          <w:tcPr>
            <w:tcW w:w="1365" w:type="pct"/>
          </w:tcPr>
          <w:p w:rsidR="00DD7082" w:rsidRPr="005342CD" w:rsidRDefault="00DD7082" w:rsidP="00E9031E">
            <w:pPr>
              <w:jc w:val="both"/>
            </w:pPr>
            <w:r>
              <w:t>Туристическое обслуживание (5.2.1)</w:t>
            </w:r>
          </w:p>
        </w:tc>
        <w:tc>
          <w:tcPr>
            <w:tcW w:w="2888" w:type="pct"/>
          </w:tcPr>
          <w:p w:rsidR="00DD7082" w:rsidRPr="005342CD" w:rsidRDefault="00DD7082" w:rsidP="00E9031E">
            <w:pPr>
              <w:pStyle w:val="af8"/>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747" w:type="pct"/>
          </w:tcPr>
          <w:p w:rsidR="00DD7082" w:rsidRPr="00A66ED1" w:rsidRDefault="00DD7082" w:rsidP="00E9031E">
            <w:pPr>
              <w:spacing w:line="360" w:lineRule="auto"/>
              <w:jc w:val="center"/>
              <w:rPr>
                <w:b/>
                <w:bCs/>
              </w:rPr>
            </w:pPr>
            <w:r>
              <w:rPr>
                <w:b/>
                <w:bCs/>
              </w:rPr>
              <w:t>О</w:t>
            </w:r>
          </w:p>
        </w:tc>
      </w:tr>
      <w:tr w:rsidR="00DD7082" w:rsidRPr="00522262" w:rsidTr="00E9031E">
        <w:trPr>
          <w:trHeight w:val="1262"/>
        </w:trPr>
        <w:tc>
          <w:tcPr>
            <w:tcW w:w="1365" w:type="pct"/>
          </w:tcPr>
          <w:p w:rsidR="00DD7082" w:rsidRDefault="00DD7082" w:rsidP="00E9031E">
            <w:pPr>
              <w:pStyle w:val="af8"/>
            </w:pPr>
            <w:r>
              <w:t>Охота и рыбалка (5.3)</w:t>
            </w:r>
          </w:p>
        </w:tc>
        <w:tc>
          <w:tcPr>
            <w:tcW w:w="2888" w:type="pct"/>
          </w:tcPr>
          <w:p w:rsidR="00DD7082" w:rsidRPr="005342CD" w:rsidRDefault="00DD7082" w:rsidP="00E9031E">
            <w:pPr>
              <w:pStyle w:val="af8"/>
            </w:pPr>
            <w:r w:rsidRPr="005342CD">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47" w:type="pct"/>
          </w:tcPr>
          <w:p w:rsidR="00DD7082" w:rsidRPr="00A66ED1" w:rsidRDefault="00DD7082" w:rsidP="00E9031E">
            <w:pPr>
              <w:spacing w:line="360" w:lineRule="auto"/>
              <w:jc w:val="center"/>
              <w:rPr>
                <w:b/>
                <w:bCs/>
              </w:rPr>
            </w:pPr>
            <w:r>
              <w:rPr>
                <w:b/>
                <w:bCs/>
              </w:rPr>
              <w:t>О</w:t>
            </w:r>
          </w:p>
        </w:tc>
      </w:tr>
      <w:tr w:rsidR="00DD7082" w:rsidRPr="00522262" w:rsidTr="00E9031E">
        <w:trPr>
          <w:trHeight w:val="1262"/>
        </w:trPr>
        <w:tc>
          <w:tcPr>
            <w:tcW w:w="1365" w:type="pct"/>
          </w:tcPr>
          <w:p w:rsidR="00DD7082" w:rsidRPr="005342CD" w:rsidRDefault="00DD7082" w:rsidP="00E9031E">
            <w:pPr>
              <w:pStyle w:val="af8"/>
              <w:jc w:val="left"/>
            </w:pPr>
            <w:r w:rsidRPr="005342CD">
              <w:t>Причалы для маломерных</w:t>
            </w:r>
            <w:r>
              <w:t xml:space="preserve"> </w:t>
            </w:r>
            <w:r w:rsidRPr="005342CD">
              <w:t>судов</w:t>
            </w:r>
            <w:r>
              <w:t xml:space="preserve"> (5.4)</w:t>
            </w:r>
          </w:p>
        </w:tc>
        <w:tc>
          <w:tcPr>
            <w:tcW w:w="2888" w:type="pct"/>
          </w:tcPr>
          <w:p w:rsidR="00DD7082" w:rsidRPr="005342CD" w:rsidRDefault="00DD7082" w:rsidP="00E9031E">
            <w:pPr>
              <w:pStyle w:val="af8"/>
            </w:pPr>
            <w:r w:rsidRPr="005342CD">
              <w:t>Размещение сооружений, предназначенных для причаливания, хранения и обслуживания яхт, катеров, лодок и других маломерных судов</w:t>
            </w:r>
          </w:p>
        </w:tc>
        <w:tc>
          <w:tcPr>
            <w:tcW w:w="747" w:type="pct"/>
          </w:tcPr>
          <w:p w:rsidR="00DD7082" w:rsidRDefault="00DD7082" w:rsidP="00E9031E">
            <w:pPr>
              <w:spacing w:line="360" w:lineRule="auto"/>
              <w:jc w:val="center"/>
              <w:rPr>
                <w:b/>
                <w:bCs/>
              </w:rPr>
            </w:pPr>
            <w:r>
              <w:rPr>
                <w:b/>
                <w:bCs/>
              </w:rPr>
              <w:t>С</w:t>
            </w:r>
          </w:p>
        </w:tc>
      </w:tr>
      <w:tr w:rsidR="00DD7082" w:rsidRPr="00522262" w:rsidTr="00E9031E">
        <w:trPr>
          <w:trHeight w:val="998"/>
        </w:trPr>
        <w:tc>
          <w:tcPr>
            <w:tcW w:w="1365" w:type="pct"/>
          </w:tcPr>
          <w:p w:rsidR="00DD7082" w:rsidRPr="005342CD" w:rsidRDefault="00DD7082" w:rsidP="00E9031E">
            <w:pPr>
              <w:pStyle w:val="af8"/>
            </w:pPr>
            <w:r w:rsidRPr="005342CD">
              <w:t>Поля для гольфа или конных прогулок</w:t>
            </w:r>
            <w:r>
              <w:t xml:space="preserve"> (5.5)</w:t>
            </w:r>
          </w:p>
        </w:tc>
        <w:tc>
          <w:tcPr>
            <w:tcW w:w="2888" w:type="pct"/>
          </w:tcPr>
          <w:p w:rsidR="00DD7082" w:rsidRPr="005342CD" w:rsidRDefault="00DD7082" w:rsidP="00E9031E">
            <w:pPr>
              <w:pStyle w:val="af8"/>
            </w:pPr>
            <w:r w:rsidRPr="005342CD">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747" w:type="pct"/>
          </w:tcPr>
          <w:p w:rsidR="00DD7082" w:rsidRDefault="00DD7082" w:rsidP="00E9031E">
            <w:pPr>
              <w:spacing w:line="360" w:lineRule="auto"/>
              <w:jc w:val="center"/>
              <w:rPr>
                <w:b/>
                <w:bCs/>
              </w:rPr>
            </w:pPr>
            <w:r>
              <w:rPr>
                <w:b/>
                <w:bCs/>
              </w:rPr>
              <w:t>С</w:t>
            </w:r>
          </w:p>
        </w:tc>
      </w:tr>
      <w:tr w:rsidR="00DD7082" w:rsidRPr="00522262" w:rsidTr="00E9031E">
        <w:trPr>
          <w:trHeight w:val="859"/>
        </w:trPr>
        <w:tc>
          <w:tcPr>
            <w:tcW w:w="1365" w:type="pct"/>
          </w:tcPr>
          <w:p w:rsidR="00DD7082" w:rsidRPr="005342CD" w:rsidRDefault="00DD7082" w:rsidP="00E9031E">
            <w:pPr>
              <w:pStyle w:val="af8"/>
            </w:pPr>
            <w:r>
              <w:t>Земельные участки (территории) общего пользования</w:t>
            </w:r>
          </w:p>
        </w:tc>
        <w:tc>
          <w:tcPr>
            <w:tcW w:w="2888" w:type="pct"/>
          </w:tcPr>
          <w:p w:rsidR="00DD7082" w:rsidRPr="005342CD" w:rsidRDefault="00DD7082" w:rsidP="00E9031E">
            <w:pPr>
              <w:pStyle w:val="af8"/>
            </w:pPr>
            <w:r>
              <w:t>Размещение береговых полос водных объектов общего пользования, скверов, бульваров, площадей, малых архитектурных форм благоустройства</w:t>
            </w:r>
          </w:p>
        </w:tc>
        <w:tc>
          <w:tcPr>
            <w:tcW w:w="747" w:type="pct"/>
          </w:tcPr>
          <w:p w:rsidR="00DD7082" w:rsidRDefault="00DD7082" w:rsidP="00E9031E">
            <w:pPr>
              <w:spacing w:line="360" w:lineRule="auto"/>
              <w:jc w:val="center"/>
              <w:rPr>
                <w:b/>
                <w:bCs/>
              </w:rPr>
            </w:pPr>
            <w:r>
              <w:rPr>
                <w:b/>
                <w:bCs/>
              </w:rPr>
              <w:t>О</w:t>
            </w:r>
          </w:p>
        </w:tc>
      </w:tr>
      <w:tr w:rsidR="00DD7082" w:rsidRPr="00522262" w:rsidTr="00E9031E">
        <w:trPr>
          <w:trHeight w:val="705"/>
        </w:trPr>
        <w:tc>
          <w:tcPr>
            <w:tcW w:w="1365" w:type="pct"/>
          </w:tcPr>
          <w:p w:rsidR="00DD7082" w:rsidRPr="005342CD" w:rsidRDefault="00DD7082" w:rsidP="00E9031E">
            <w:pPr>
              <w:pStyle w:val="af8"/>
            </w:pPr>
            <w:r>
              <w:t xml:space="preserve">Прочие виды разрешенного использования </w:t>
            </w:r>
          </w:p>
        </w:tc>
        <w:tc>
          <w:tcPr>
            <w:tcW w:w="2888" w:type="pct"/>
          </w:tcPr>
          <w:p w:rsidR="00DD7082" w:rsidRPr="005342CD" w:rsidRDefault="00DD7082" w:rsidP="00E9031E">
            <w:pPr>
              <w:pStyle w:val="af8"/>
            </w:pPr>
            <w:r>
              <w:t>Описание вида разрешенного использования согласно Классификатору</w:t>
            </w:r>
          </w:p>
        </w:tc>
        <w:tc>
          <w:tcPr>
            <w:tcW w:w="747" w:type="pct"/>
          </w:tcPr>
          <w:p w:rsidR="00DD7082" w:rsidRDefault="00DD7082" w:rsidP="00E9031E">
            <w:pPr>
              <w:spacing w:line="360" w:lineRule="auto"/>
              <w:jc w:val="center"/>
              <w:rPr>
                <w:b/>
                <w:bCs/>
              </w:rPr>
            </w:pPr>
            <w:r>
              <w:rPr>
                <w:b/>
                <w:bCs/>
              </w:rPr>
              <w:t>-</w:t>
            </w:r>
          </w:p>
        </w:tc>
      </w:tr>
    </w:tbl>
    <w:p w:rsidR="00DD7082" w:rsidRPr="00F90D27" w:rsidRDefault="00DD7082" w:rsidP="00DD7082">
      <w:pPr>
        <w:pStyle w:val="af"/>
        <w:spacing w:after="120" w:afterAutospacing="0"/>
        <w:ind w:firstLine="709"/>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949"/>
        <w:gridCol w:w="2527"/>
      </w:tblGrid>
      <w:tr w:rsidR="00230054" w:rsidRPr="00617844" w:rsidTr="00230054">
        <w:tc>
          <w:tcPr>
            <w:tcW w:w="5000" w:type="pct"/>
            <w:gridSpan w:val="2"/>
          </w:tcPr>
          <w:p w:rsidR="00230054" w:rsidRPr="00617844" w:rsidRDefault="00230054" w:rsidP="00230054">
            <w:pPr>
              <w:pStyle w:val="af"/>
              <w:spacing w:before="0" w:beforeAutospacing="0" w:after="0" w:afterAutospacing="0"/>
              <w:ind w:firstLine="709"/>
              <w:rPr>
                <w:rFonts w:ascii="Times New Roman" w:hAnsi="Times New Roman" w:cs="Times New Roman"/>
              </w:rPr>
            </w:pPr>
            <w:r w:rsidRPr="00617844">
              <w:rPr>
                <w:rFonts w:ascii="Times New Roman" w:hAnsi="Times New Roman" w:cs="Times New Roman"/>
                <w:b/>
                <w:bCs/>
              </w:rPr>
              <w:t>Разрешенные параметры земельных участков и их застройки</w:t>
            </w:r>
            <w:r>
              <w:rPr>
                <w:rFonts w:ascii="Times New Roman" w:hAnsi="Times New Roman" w:cs="Times New Roman"/>
                <w:b/>
                <w:bCs/>
              </w:rPr>
              <w:t xml:space="preserve"> </w:t>
            </w:r>
          </w:p>
        </w:tc>
      </w:tr>
      <w:tr w:rsidR="00230054" w:rsidRPr="00617844" w:rsidTr="00230054">
        <w:tc>
          <w:tcPr>
            <w:tcW w:w="3794" w:type="pct"/>
          </w:tcPr>
          <w:p w:rsidR="00230054" w:rsidRPr="00255AA5" w:rsidRDefault="00230054" w:rsidP="00230054">
            <w:pPr>
              <w:ind w:firstLine="709"/>
              <w:jc w:val="center"/>
            </w:pPr>
            <w:r w:rsidRPr="00255AA5">
              <w:t xml:space="preserve">Минимальная площадь (га) </w:t>
            </w:r>
          </w:p>
        </w:tc>
        <w:tc>
          <w:tcPr>
            <w:tcW w:w="1206" w:type="pct"/>
          </w:tcPr>
          <w:p w:rsidR="00230054" w:rsidRPr="00255AA5" w:rsidRDefault="00230054" w:rsidP="00230054">
            <w:pPr>
              <w:ind w:firstLine="709"/>
              <w:jc w:val="center"/>
            </w:pPr>
            <w:r>
              <w:rPr>
                <w:bCs/>
              </w:rPr>
              <w:t>1,0</w:t>
            </w:r>
          </w:p>
        </w:tc>
      </w:tr>
      <w:tr w:rsidR="00230054" w:rsidRPr="00617844" w:rsidTr="002827E6">
        <w:trPr>
          <w:trHeight w:val="575"/>
        </w:trPr>
        <w:tc>
          <w:tcPr>
            <w:tcW w:w="3794" w:type="pct"/>
          </w:tcPr>
          <w:p w:rsidR="00230054" w:rsidRPr="00366145" w:rsidRDefault="00230054" w:rsidP="00230054">
            <w:pPr>
              <w:ind w:firstLine="709"/>
              <w:jc w:val="center"/>
            </w:pPr>
            <w:r w:rsidRPr="00366145">
              <w:rPr>
                <w:bCs/>
              </w:rPr>
              <w:t>Максимальная площадь</w:t>
            </w:r>
            <w:r w:rsidRPr="00366145">
              <w:t xml:space="preserve"> (га) </w:t>
            </w:r>
          </w:p>
        </w:tc>
        <w:tc>
          <w:tcPr>
            <w:tcW w:w="1206" w:type="pct"/>
          </w:tcPr>
          <w:p w:rsidR="00230054" w:rsidRPr="002827E6" w:rsidRDefault="00230054" w:rsidP="002827E6">
            <w:pPr>
              <w:autoSpaceDE w:val="0"/>
              <w:autoSpaceDN w:val="0"/>
              <w:adjustRightInd w:val="0"/>
              <w:jc w:val="center"/>
              <w:rPr>
                <w:bCs/>
              </w:rPr>
            </w:pPr>
            <w:r w:rsidRPr="001D03DA">
              <w:rPr>
                <w:bCs/>
              </w:rPr>
              <w:t>не подлежит установлению</w:t>
            </w:r>
          </w:p>
        </w:tc>
      </w:tr>
      <w:tr w:rsidR="00230054" w:rsidRPr="00617844" w:rsidTr="00230054">
        <w:tc>
          <w:tcPr>
            <w:tcW w:w="3794" w:type="pct"/>
          </w:tcPr>
          <w:p w:rsidR="00230054" w:rsidRPr="00255AA5" w:rsidRDefault="00230054" w:rsidP="00230054">
            <w:pPr>
              <w:ind w:left="71" w:firstLine="709"/>
              <w:jc w:val="center"/>
            </w:pPr>
            <w:r w:rsidRPr="00255AA5">
              <w:t xml:space="preserve">Минимальная длина стороны по уличному фронту (м) </w:t>
            </w:r>
          </w:p>
        </w:tc>
        <w:tc>
          <w:tcPr>
            <w:tcW w:w="1206" w:type="pct"/>
          </w:tcPr>
          <w:p w:rsidR="00230054" w:rsidRPr="002827E6" w:rsidRDefault="00230054" w:rsidP="002827E6">
            <w:pPr>
              <w:autoSpaceDE w:val="0"/>
              <w:autoSpaceDN w:val="0"/>
              <w:adjustRightInd w:val="0"/>
              <w:jc w:val="center"/>
              <w:rPr>
                <w:bCs/>
              </w:rPr>
            </w:pPr>
            <w:r w:rsidRPr="001D03DA">
              <w:rPr>
                <w:bCs/>
              </w:rPr>
              <w:t>не подлежит установлению</w:t>
            </w:r>
          </w:p>
        </w:tc>
      </w:tr>
      <w:tr w:rsidR="00230054" w:rsidRPr="00617844" w:rsidTr="00230054">
        <w:tc>
          <w:tcPr>
            <w:tcW w:w="3794" w:type="pct"/>
          </w:tcPr>
          <w:p w:rsidR="00230054" w:rsidRPr="00230054" w:rsidRDefault="00230054" w:rsidP="00230054">
            <w:pPr>
              <w:pStyle w:val="23"/>
              <w:ind w:firstLine="709"/>
              <w:jc w:val="center"/>
              <w:rPr>
                <w:rFonts w:ascii="Times New Roman" w:hAnsi="Times New Roman"/>
                <w:i w:val="0"/>
              </w:rPr>
            </w:pPr>
            <w:r w:rsidRPr="00230054">
              <w:rPr>
                <w:rFonts w:ascii="Times New Roman" w:hAnsi="Times New Roman"/>
                <w:bCs/>
                <w:i w:val="0"/>
              </w:rPr>
              <w:t xml:space="preserve">Минимальная ширина/глубина </w:t>
            </w:r>
            <w:r w:rsidRPr="00230054">
              <w:rPr>
                <w:rFonts w:ascii="Times New Roman" w:hAnsi="Times New Roman"/>
                <w:i w:val="0"/>
              </w:rPr>
              <w:t xml:space="preserve">(м) </w:t>
            </w:r>
          </w:p>
        </w:tc>
        <w:tc>
          <w:tcPr>
            <w:tcW w:w="1206" w:type="pct"/>
          </w:tcPr>
          <w:p w:rsidR="00230054" w:rsidRPr="002827E6" w:rsidRDefault="00230054" w:rsidP="002827E6">
            <w:pPr>
              <w:autoSpaceDE w:val="0"/>
              <w:autoSpaceDN w:val="0"/>
              <w:adjustRightInd w:val="0"/>
              <w:jc w:val="center"/>
              <w:rPr>
                <w:bCs/>
              </w:rPr>
            </w:pPr>
            <w:r w:rsidRPr="001D03DA">
              <w:rPr>
                <w:bCs/>
              </w:rPr>
              <w:t>не подлежит установлению</w:t>
            </w:r>
          </w:p>
        </w:tc>
      </w:tr>
      <w:tr w:rsidR="00230054" w:rsidRPr="00617844" w:rsidTr="00230054">
        <w:tc>
          <w:tcPr>
            <w:tcW w:w="3794" w:type="pct"/>
          </w:tcPr>
          <w:p w:rsidR="00230054" w:rsidRPr="00255AA5" w:rsidRDefault="00230054" w:rsidP="002827E6">
            <w:pPr>
              <w:ind w:firstLine="709"/>
              <w:jc w:val="center"/>
            </w:pPr>
            <w:r w:rsidRPr="00255AA5">
              <w:t xml:space="preserve">Максимальный </w:t>
            </w:r>
            <w:r w:rsidR="002827E6">
              <w:t>процент</w:t>
            </w:r>
            <w:r w:rsidRPr="00255AA5">
              <w:t xml:space="preserve"> застройки (%) </w:t>
            </w:r>
          </w:p>
        </w:tc>
        <w:tc>
          <w:tcPr>
            <w:tcW w:w="1206" w:type="pct"/>
          </w:tcPr>
          <w:p w:rsidR="00230054" w:rsidRPr="00255AA5" w:rsidRDefault="00230054" w:rsidP="00230054">
            <w:pPr>
              <w:ind w:firstLine="709"/>
              <w:jc w:val="center"/>
            </w:pPr>
            <w:r w:rsidRPr="00255AA5">
              <w:rPr>
                <w:bCs/>
              </w:rPr>
              <w:t>30</w:t>
            </w:r>
          </w:p>
        </w:tc>
      </w:tr>
      <w:tr w:rsidR="00230054" w:rsidRPr="00617844" w:rsidTr="00230054">
        <w:tc>
          <w:tcPr>
            <w:tcW w:w="3794" w:type="pct"/>
          </w:tcPr>
          <w:p w:rsidR="00230054" w:rsidRPr="00255AA5" w:rsidRDefault="00230054" w:rsidP="002827E6">
            <w:pPr>
              <w:ind w:firstLine="709"/>
              <w:jc w:val="center"/>
            </w:pPr>
            <w:r w:rsidRPr="00255AA5">
              <w:t xml:space="preserve">Минимальный </w:t>
            </w:r>
            <w:r w:rsidR="002827E6">
              <w:t>процент</w:t>
            </w:r>
            <w:r w:rsidRPr="00255AA5">
              <w:t xml:space="preserve"> озеленения (%) </w:t>
            </w:r>
          </w:p>
        </w:tc>
        <w:tc>
          <w:tcPr>
            <w:tcW w:w="1206" w:type="pct"/>
          </w:tcPr>
          <w:p w:rsidR="00230054" w:rsidRPr="00255AA5" w:rsidRDefault="00230054" w:rsidP="00230054">
            <w:pPr>
              <w:ind w:firstLine="709"/>
              <w:jc w:val="center"/>
            </w:pPr>
            <w:r w:rsidRPr="00255AA5">
              <w:rPr>
                <w:bCs/>
              </w:rPr>
              <w:t>50</w:t>
            </w:r>
          </w:p>
        </w:tc>
      </w:tr>
      <w:tr w:rsidR="00230054" w:rsidRPr="00617844" w:rsidTr="00230054">
        <w:tc>
          <w:tcPr>
            <w:tcW w:w="3794" w:type="pct"/>
          </w:tcPr>
          <w:p w:rsidR="00230054" w:rsidRPr="00255AA5" w:rsidRDefault="002827E6" w:rsidP="002827E6">
            <w:pPr>
              <w:ind w:firstLine="709"/>
              <w:jc w:val="center"/>
            </w:pPr>
            <w:r>
              <w:t>Максимальная высота здания, строения, сооружения</w:t>
            </w:r>
            <w:r w:rsidR="00230054" w:rsidRPr="00255AA5">
              <w:t xml:space="preserve"> (м) </w:t>
            </w:r>
          </w:p>
        </w:tc>
        <w:tc>
          <w:tcPr>
            <w:tcW w:w="1206" w:type="pct"/>
          </w:tcPr>
          <w:p w:rsidR="00230054" w:rsidRPr="00255AA5" w:rsidRDefault="00230054" w:rsidP="00230054">
            <w:pPr>
              <w:ind w:firstLine="709"/>
              <w:jc w:val="center"/>
            </w:pPr>
            <w:r w:rsidRPr="00255AA5">
              <w:rPr>
                <w:bCs/>
              </w:rPr>
              <w:t>12</w:t>
            </w:r>
          </w:p>
        </w:tc>
      </w:tr>
      <w:tr w:rsidR="00230054" w:rsidRPr="00617844" w:rsidTr="00230054">
        <w:tc>
          <w:tcPr>
            <w:tcW w:w="3794" w:type="pct"/>
          </w:tcPr>
          <w:p w:rsidR="00230054" w:rsidRPr="00255AA5" w:rsidRDefault="00230054" w:rsidP="00230054">
            <w:pPr>
              <w:ind w:firstLine="709"/>
              <w:jc w:val="center"/>
            </w:pPr>
            <w:r w:rsidRPr="00255AA5">
              <w:t xml:space="preserve">Максимальная высота оград (м) </w:t>
            </w:r>
          </w:p>
        </w:tc>
        <w:tc>
          <w:tcPr>
            <w:tcW w:w="1206" w:type="pct"/>
          </w:tcPr>
          <w:p w:rsidR="00230054" w:rsidRPr="00255AA5" w:rsidRDefault="00230054" w:rsidP="00230054">
            <w:pPr>
              <w:ind w:firstLine="709"/>
              <w:jc w:val="center"/>
            </w:pPr>
            <w:r w:rsidRPr="00255AA5">
              <w:rPr>
                <w:bCs/>
              </w:rPr>
              <w:t>1,5</w:t>
            </w:r>
          </w:p>
        </w:tc>
      </w:tr>
      <w:tr w:rsidR="002827E6" w:rsidRPr="00617844" w:rsidTr="00230054">
        <w:tc>
          <w:tcPr>
            <w:tcW w:w="3794" w:type="pct"/>
          </w:tcPr>
          <w:p w:rsidR="002827E6" w:rsidRPr="00255AA5" w:rsidRDefault="002827E6" w:rsidP="00230054">
            <w:pPr>
              <w:ind w:firstLine="709"/>
              <w:jc w:val="center"/>
            </w:pPr>
            <w:r>
              <w:t>Минимальные отступы от границ земельных участков</w:t>
            </w:r>
          </w:p>
        </w:tc>
        <w:tc>
          <w:tcPr>
            <w:tcW w:w="1206" w:type="pct"/>
          </w:tcPr>
          <w:p w:rsidR="002827E6" w:rsidRPr="00255AA5" w:rsidRDefault="002827E6" w:rsidP="00397651">
            <w:pPr>
              <w:jc w:val="center"/>
              <w:rPr>
                <w:bCs/>
              </w:rPr>
            </w:pPr>
            <w:r>
              <w:rPr>
                <w:bCs/>
              </w:rPr>
              <w:t xml:space="preserve">не подлежит </w:t>
            </w:r>
            <w:r w:rsidR="00397651">
              <w:rPr>
                <w:bCs/>
              </w:rPr>
              <w:t xml:space="preserve">     </w:t>
            </w:r>
            <w:r>
              <w:rPr>
                <w:bCs/>
              </w:rPr>
              <w:t>установлению</w:t>
            </w:r>
          </w:p>
        </w:tc>
      </w:tr>
    </w:tbl>
    <w:p w:rsidR="00BB666C" w:rsidRDefault="00BB666C" w:rsidP="00230054">
      <w:pPr>
        <w:shd w:val="clear" w:color="auto" w:fill="FFFFFF"/>
        <w:ind w:firstLine="709"/>
        <w:jc w:val="both"/>
        <w:rPr>
          <w:snapToGrid w:val="0"/>
        </w:rPr>
      </w:pPr>
    </w:p>
    <w:p w:rsidR="00BB666C" w:rsidRDefault="00230054" w:rsidP="00230054">
      <w:pPr>
        <w:shd w:val="clear" w:color="auto" w:fill="FFFFFF"/>
        <w:ind w:firstLine="709"/>
        <w:jc w:val="both"/>
        <w:rPr>
          <w:snapToGrid w:val="0"/>
        </w:rPr>
      </w:pPr>
      <w:r w:rsidRPr="006B6B7C">
        <w:rPr>
          <w:snapToGrid w:val="0"/>
        </w:rPr>
        <w:t>Для зоны установлены предельные параметры разрешённого строительства, реконструкции объектов капитального строительства: отступ застройки от красной линии улицы для всех видов объектов капитального строительства - 6 м;</w:t>
      </w:r>
    </w:p>
    <w:p w:rsidR="00230054" w:rsidRDefault="00230054" w:rsidP="00230054">
      <w:pPr>
        <w:shd w:val="clear" w:color="auto" w:fill="FFFFFF"/>
        <w:ind w:firstLine="709"/>
        <w:jc w:val="both"/>
        <w:rPr>
          <w:snapToGrid w:val="0"/>
        </w:rPr>
      </w:pPr>
    </w:p>
    <w:p w:rsidR="00D2509D" w:rsidRPr="002827E6" w:rsidRDefault="002827E6" w:rsidP="002827E6">
      <w:pPr>
        <w:spacing w:after="120"/>
        <w:ind w:firstLine="708"/>
        <w:jc w:val="both"/>
      </w:pPr>
      <w:r>
        <w:t xml:space="preserve">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w:t>
      </w:r>
      <w:r w:rsidRPr="002B10B0">
        <w:t>зон</w:t>
      </w:r>
      <w:r>
        <w:t>ы</w:t>
      </w:r>
      <w:r w:rsidRPr="002B10B0">
        <w:t xml:space="preserve"> </w:t>
      </w:r>
      <w:r>
        <w:t>Р2</w:t>
      </w:r>
      <w:r w:rsidRPr="002B10B0">
        <w:t>.</w:t>
      </w:r>
      <w:r>
        <w:t xml:space="preserve">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DD7082" w:rsidRDefault="00DD7082" w:rsidP="00FC77D0">
      <w:pPr>
        <w:shd w:val="clear" w:color="auto" w:fill="FFFFFF"/>
        <w:spacing w:after="120"/>
        <w:ind w:firstLine="708"/>
        <w:jc w:val="both"/>
        <w:rPr>
          <w:snapToGrid w:val="0"/>
        </w:rPr>
      </w:pPr>
      <w:r w:rsidRPr="00BB2DD5">
        <w:rPr>
          <w:b/>
          <w:snapToGrid w:val="0"/>
        </w:rPr>
        <w:t>Зона естественного ландшафта (Р3)</w:t>
      </w:r>
      <w:r w:rsidRPr="00BB2DD5">
        <w:rPr>
          <w:snapToGrid w:val="0"/>
        </w:rPr>
        <w:t xml:space="preserve"> - включает в себя природные ландшафты и другие открытые пространства</w:t>
      </w:r>
      <w:r>
        <w:rPr>
          <w:snapToGrid w:val="0"/>
        </w:rPr>
        <w:t>, расположенные в границах населенных пунктов.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60"/>
        <w:gridCol w:w="5896"/>
        <w:gridCol w:w="1720"/>
      </w:tblGrid>
      <w:tr w:rsidR="00DD7082" w:rsidRPr="00522262" w:rsidTr="00E9031E">
        <w:trPr>
          <w:trHeight w:val="150"/>
        </w:trPr>
        <w:tc>
          <w:tcPr>
            <w:tcW w:w="5000" w:type="pct"/>
            <w:gridSpan w:val="3"/>
          </w:tcPr>
          <w:p w:rsidR="00DD7082" w:rsidRPr="002E4AE6" w:rsidRDefault="00E23624" w:rsidP="00E23624">
            <w:pPr>
              <w:pStyle w:val="4"/>
              <w:spacing w:before="0" w:after="0"/>
              <w:rPr>
                <w:sz w:val="24"/>
                <w:szCs w:val="24"/>
              </w:rPr>
            </w:pPr>
            <w:r>
              <w:rPr>
                <w:sz w:val="24"/>
                <w:szCs w:val="24"/>
              </w:rPr>
              <w:t>Таблица 7</w:t>
            </w:r>
          </w:p>
          <w:p w:rsidR="00DD7082" w:rsidRPr="00A66ED1" w:rsidRDefault="00DD7082" w:rsidP="00E23624">
            <w:pPr>
              <w:shd w:val="clear" w:color="auto" w:fill="FFFFFF"/>
              <w:jc w:val="both"/>
              <w:rPr>
                <w:snapToGrid w:val="0"/>
              </w:rPr>
            </w:pPr>
            <w:r w:rsidRPr="00A66ED1">
              <w:rPr>
                <w:snapToGrid w:val="0"/>
              </w:rPr>
              <w:t xml:space="preserve">О - основные виды использования, не требующие  получения зонального разрешения, </w:t>
            </w:r>
          </w:p>
          <w:p w:rsidR="00DD7082" w:rsidRPr="00A66ED1" w:rsidRDefault="00DD7082" w:rsidP="00E23624">
            <w:pPr>
              <w:shd w:val="clear" w:color="auto" w:fill="FFFFFF"/>
              <w:jc w:val="both"/>
              <w:rPr>
                <w:snapToGrid w:val="0"/>
              </w:rPr>
            </w:pPr>
            <w:r w:rsidRPr="00A66ED1">
              <w:rPr>
                <w:snapToGrid w:val="0"/>
              </w:rPr>
              <w:t xml:space="preserve">С – условно разрешенные виды использования, требующие получения зонального разрешения, </w:t>
            </w:r>
          </w:p>
          <w:p w:rsidR="00DD7082" w:rsidRPr="00A66ED1" w:rsidRDefault="00DD7082" w:rsidP="00E23624">
            <w:pPr>
              <w:shd w:val="clear" w:color="auto" w:fill="FFFFFF"/>
              <w:jc w:val="both"/>
              <w:rPr>
                <w:color w:val="000000"/>
              </w:rPr>
            </w:pPr>
            <w:r w:rsidRPr="00A66ED1">
              <w:rPr>
                <w:snapToGrid w:val="0"/>
              </w:rPr>
              <w:t>-  - виды использования, на которые не может быть получено зональное разрешение.</w:t>
            </w:r>
            <w:r w:rsidR="000C2BAD" w:rsidRPr="000C2BAD">
              <w:pict>
                <v:shape id="_x0000_i1026" type="#_x0000_t75" style="width:.75pt;height:8.25pt"/>
              </w:pict>
            </w:r>
          </w:p>
        </w:tc>
      </w:tr>
      <w:tr w:rsidR="00DD7082" w:rsidRPr="00522262" w:rsidTr="00E9031E">
        <w:trPr>
          <w:trHeight w:val="285"/>
        </w:trPr>
        <w:tc>
          <w:tcPr>
            <w:tcW w:w="5000" w:type="pct"/>
            <w:gridSpan w:val="3"/>
          </w:tcPr>
          <w:p w:rsidR="00DD7082" w:rsidRPr="00A66ED1" w:rsidRDefault="00DD7082" w:rsidP="00E9031E">
            <w:pPr>
              <w:spacing w:line="360" w:lineRule="auto"/>
              <w:jc w:val="center"/>
              <w:rPr>
                <w:color w:val="000000"/>
              </w:rPr>
            </w:pPr>
            <w:r w:rsidRPr="00A66ED1">
              <w:rPr>
                <w:b/>
                <w:bCs/>
              </w:rPr>
              <w:t>Виды разрешенного использования</w:t>
            </w:r>
            <w:r w:rsidRPr="00522262">
              <w:t> </w:t>
            </w:r>
          </w:p>
        </w:tc>
      </w:tr>
      <w:tr w:rsidR="00DD7082" w:rsidRPr="00522262" w:rsidTr="00230054">
        <w:trPr>
          <w:trHeight w:val="1262"/>
        </w:trPr>
        <w:tc>
          <w:tcPr>
            <w:tcW w:w="1365" w:type="pct"/>
          </w:tcPr>
          <w:p w:rsidR="00DD7082" w:rsidRPr="00A66ED1" w:rsidRDefault="00DD7082" w:rsidP="00E9031E">
            <w:pPr>
              <w:jc w:val="both"/>
              <w:rPr>
                <w:color w:val="000000"/>
              </w:rPr>
            </w:pPr>
            <w:r w:rsidRPr="005342CD">
              <w:t>Природно-познавательный туризм</w:t>
            </w:r>
            <w:r>
              <w:t xml:space="preserve"> (5.2)</w:t>
            </w:r>
          </w:p>
        </w:tc>
        <w:tc>
          <w:tcPr>
            <w:tcW w:w="2814" w:type="pct"/>
          </w:tcPr>
          <w:p w:rsidR="00DD7082" w:rsidRPr="00EC0BD1" w:rsidRDefault="00DD7082" w:rsidP="00E9031E">
            <w:pPr>
              <w:pStyle w:val="af8"/>
            </w:pPr>
            <w:r w:rsidRPr="005342CD">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r>
              <w:t xml:space="preserve"> </w:t>
            </w:r>
            <w:r w:rsidRPr="005342CD">
              <w:t>осуществление необходимых природоохранных и природовосстановительных мероприятий</w:t>
            </w:r>
          </w:p>
        </w:tc>
        <w:tc>
          <w:tcPr>
            <w:tcW w:w="821" w:type="pct"/>
          </w:tcPr>
          <w:p w:rsidR="00DD7082" w:rsidRPr="00A66ED1" w:rsidRDefault="00DD7082" w:rsidP="00E9031E">
            <w:pPr>
              <w:spacing w:line="360" w:lineRule="auto"/>
              <w:jc w:val="center"/>
              <w:rPr>
                <w:color w:val="000000"/>
              </w:rPr>
            </w:pPr>
            <w:r>
              <w:rPr>
                <w:b/>
                <w:bCs/>
              </w:rPr>
              <w:t>С</w:t>
            </w:r>
          </w:p>
        </w:tc>
      </w:tr>
      <w:tr w:rsidR="00DD7082" w:rsidRPr="00522262" w:rsidTr="00230054">
        <w:trPr>
          <w:trHeight w:val="633"/>
        </w:trPr>
        <w:tc>
          <w:tcPr>
            <w:tcW w:w="1365" w:type="pct"/>
          </w:tcPr>
          <w:p w:rsidR="00DD7082" w:rsidRPr="005342CD" w:rsidRDefault="00DD7082" w:rsidP="00E9031E">
            <w:pPr>
              <w:pStyle w:val="af8"/>
            </w:pPr>
            <w:r>
              <w:t xml:space="preserve">Прочие виды разрешенного использования </w:t>
            </w:r>
          </w:p>
        </w:tc>
        <w:tc>
          <w:tcPr>
            <w:tcW w:w="2814" w:type="pct"/>
          </w:tcPr>
          <w:p w:rsidR="00DD7082" w:rsidRPr="005342CD" w:rsidRDefault="00DD7082" w:rsidP="00E9031E">
            <w:pPr>
              <w:pStyle w:val="af8"/>
            </w:pPr>
            <w:r>
              <w:t>Описание вида разрешенного использования согласно Классификатору</w:t>
            </w:r>
          </w:p>
        </w:tc>
        <w:tc>
          <w:tcPr>
            <w:tcW w:w="821" w:type="pct"/>
          </w:tcPr>
          <w:p w:rsidR="00DD7082" w:rsidRDefault="00DD7082" w:rsidP="00E9031E">
            <w:pPr>
              <w:spacing w:line="360" w:lineRule="auto"/>
              <w:jc w:val="center"/>
              <w:rPr>
                <w:b/>
                <w:bCs/>
              </w:rPr>
            </w:pPr>
            <w:r>
              <w:rPr>
                <w:b/>
                <w:bCs/>
              </w:rPr>
              <w:t>-</w:t>
            </w:r>
          </w:p>
        </w:tc>
      </w:tr>
    </w:tbl>
    <w:p w:rsidR="00230054" w:rsidRDefault="00230054" w:rsidP="00DD7082">
      <w:pPr>
        <w:shd w:val="clear" w:color="auto" w:fill="FFFFFF"/>
        <w:spacing w:after="120"/>
        <w:ind w:firstLine="709"/>
        <w:jc w:val="both"/>
      </w:pPr>
    </w:p>
    <w:tbl>
      <w:tblPr>
        <w:tblW w:w="0" w:type="auto"/>
        <w:tblInd w:w="-48" w:type="dxa"/>
        <w:tblCellMar>
          <w:left w:w="0" w:type="dxa"/>
          <w:right w:w="0" w:type="dxa"/>
        </w:tblCellMar>
        <w:tblLook w:val="04A0"/>
      </w:tblPr>
      <w:tblGrid>
        <w:gridCol w:w="8789"/>
        <w:gridCol w:w="1701"/>
      </w:tblGrid>
      <w:tr w:rsidR="00230054" w:rsidRPr="00617844" w:rsidTr="00230054">
        <w:tc>
          <w:tcPr>
            <w:tcW w:w="878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rPr>
                <w:snapToGrid w:val="0"/>
              </w:rPr>
            </w:pPr>
            <w:r w:rsidRPr="00617844">
              <w:rPr>
                <w:snapToGrid w:val="0"/>
              </w:rPr>
              <w:t>площадь земельного участка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2827E6" w:rsidRDefault="00230054" w:rsidP="002827E6">
            <w:pPr>
              <w:autoSpaceDE w:val="0"/>
              <w:autoSpaceDN w:val="0"/>
              <w:adjustRightInd w:val="0"/>
              <w:jc w:val="both"/>
              <w:rPr>
                <w:bCs/>
              </w:rPr>
            </w:pPr>
            <w:r w:rsidRPr="001D03DA">
              <w:rPr>
                <w:bCs/>
              </w:rPr>
              <w:t>не подлежит установлению</w:t>
            </w:r>
          </w:p>
        </w:tc>
      </w:tr>
      <w:tr w:rsidR="00230054" w:rsidRPr="00617844" w:rsidTr="00230054">
        <w:tc>
          <w:tcPr>
            <w:tcW w:w="878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rPr>
                <w:snapToGrid w:val="0"/>
              </w:rPr>
            </w:pPr>
            <w:r w:rsidRPr="00617844">
              <w:rPr>
                <w:snapToGrid w:val="0"/>
              </w:rPr>
              <w:t>максимальная высота зданий, сооружений*</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2827E6" w:rsidRDefault="00230054" w:rsidP="002827E6">
            <w:pPr>
              <w:autoSpaceDE w:val="0"/>
              <w:autoSpaceDN w:val="0"/>
              <w:adjustRightInd w:val="0"/>
              <w:jc w:val="both"/>
              <w:rPr>
                <w:bCs/>
              </w:rPr>
            </w:pPr>
            <w:r w:rsidRPr="001D03DA">
              <w:rPr>
                <w:bCs/>
              </w:rPr>
              <w:t>не подлежит установлению</w:t>
            </w:r>
          </w:p>
        </w:tc>
      </w:tr>
      <w:tr w:rsidR="00230054" w:rsidRPr="00617844" w:rsidTr="00230054">
        <w:tc>
          <w:tcPr>
            <w:tcW w:w="878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rPr>
                <w:snapToGrid w:val="0"/>
              </w:rPr>
            </w:pPr>
            <w:r w:rsidRPr="00617844">
              <w:rPr>
                <w:snapToGrid w:val="0"/>
              </w:rPr>
              <w:t>Процент застройки:</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rPr>
                <w:snapToGrid w:val="0"/>
              </w:rPr>
            </w:pPr>
          </w:p>
        </w:tc>
      </w:tr>
      <w:tr w:rsidR="00230054" w:rsidRPr="00617844" w:rsidTr="00230054">
        <w:tc>
          <w:tcPr>
            <w:tcW w:w="878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rPr>
                <w:snapToGrid w:val="0"/>
              </w:rPr>
            </w:pPr>
            <w:r w:rsidRPr="00617844">
              <w:rPr>
                <w:snapToGrid w:val="0"/>
              </w:rPr>
              <w:t>максимальный:</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jc w:val="center"/>
              <w:rPr>
                <w:snapToGrid w:val="0"/>
              </w:rPr>
            </w:pPr>
            <w:r w:rsidRPr="00617844">
              <w:rPr>
                <w:snapToGrid w:val="0"/>
              </w:rPr>
              <w:t>50%</w:t>
            </w:r>
          </w:p>
        </w:tc>
      </w:tr>
      <w:tr w:rsidR="00230054" w:rsidRPr="00617844" w:rsidTr="00230054">
        <w:tc>
          <w:tcPr>
            <w:tcW w:w="878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rPr>
                <w:snapToGrid w:val="0"/>
              </w:rPr>
            </w:pPr>
            <w:r w:rsidRPr="00617844">
              <w:rPr>
                <w:snapToGrid w:val="0"/>
              </w:rPr>
              <w:t>минимальный:</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2827E6" w:rsidRDefault="00230054" w:rsidP="002827E6">
            <w:pPr>
              <w:autoSpaceDE w:val="0"/>
              <w:autoSpaceDN w:val="0"/>
              <w:adjustRightInd w:val="0"/>
              <w:jc w:val="both"/>
              <w:rPr>
                <w:bCs/>
              </w:rPr>
            </w:pPr>
            <w:r w:rsidRPr="001D03DA">
              <w:rPr>
                <w:bCs/>
              </w:rPr>
              <w:t>не подлежит установлению</w:t>
            </w:r>
          </w:p>
        </w:tc>
      </w:tr>
      <w:tr w:rsidR="00230054" w:rsidRPr="00617844" w:rsidTr="00230054">
        <w:tc>
          <w:tcPr>
            <w:tcW w:w="878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rPr>
                <w:snapToGrid w:val="0"/>
              </w:rPr>
            </w:pPr>
            <w:r w:rsidRPr="00617844">
              <w:rPr>
                <w:snapToGrid w:val="0"/>
              </w:rPr>
              <w:t>отступ застройки от красной линии улицы для всех видов объектов капитального строительства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jc w:val="center"/>
              <w:rPr>
                <w:snapToGrid w:val="0"/>
              </w:rPr>
            </w:pPr>
            <w:r w:rsidRPr="00617844">
              <w:rPr>
                <w:snapToGrid w:val="0"/>
              </w:rPr>
              <w:t>6 м</w:t>
            </w:r>
          </w:p>
        </w:tc>
      </w:tr>
      <w:tr w:rsidR="00230054" w:rsidRPr="00617844" w:rsidTr="002827E6">
        <w:trPr>
          <w:trHeight w:val="254"/>
        </w:trPr>
        <w:tc>
          <w:tcPr>
            <w:tcW w:w="878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rPr>
                <w:snapToGrid w:val="0"/>
              </w:rPr>
            </w:pPr>
            <w:r w:rsidRPr="00617844">
              <w:rPr>
                <w:snapToGrid w:val="0"/>
              </w:rPr>
              <w:t>минимальный процент озеленения участка</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30054" w:rsidRPr="00617844" w:rsidRDefault="00230054" w:rsidP="00230054">
            <w:pPr>
              <w:shd w:val="clear" w:color="auto" w:fill="FFFFFF"/>
              <w:ind w:firstLine="708"/>
              <w:jc w:val="center"/>
              <w:rPr>
                <w:snapToGrid w:val="0"/>
              </w:rPr>
            </w:pPr>
            <w:r w:rsidRPr="00617844">
              <w:rPr>
                <w:snapToGrid w:val="0"/>
              </w:rPr>
              <w:t>30%</w:t>
            </w:r>
          </w:p>
        </w:tc>
      </w:tr>
      <w:tr w:rsidR="002827E6" w:rsidRPr="00617844" w:rsidTr="00230054">
        <w:tc>
          <w:tcPr>
            <w:tcW w:w="8789"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827E6" w:rsidRPr="00617844" w:rsidRDefault="002827E6" w:rsidP="00230054">
            <w:pPr>
              <w:shd w:val="clear" w:color="auto" w:fill="FFFFFF"/>
              <w:ind w:firstLine="708"/>
              <w:rPr>
                <w:snapToGrid w:val="0"/>
              </w:rPr>
            </w:pPr>
            <w:r>
              <w:rPr>
                <w:snapToGrid w:val="0"/>
              </w:rPr>
              <w:t>Минимальные отступы от границ земельных участков</w:t>
            </w:r>
          </w:p>
        </w:tc>
        <w:tc>
          <w:tcPr>
            <w:tcW w:w="1701" w:type="dxa"/>
            <w:tcBorders>
              <w:top w:val="single" w:sz="4" w:space="0" w:color="000000"/>
              <w:left w:val="single" w:sz="4" w:space="0" w:color="000000"/>
              <w:bottom w:val="single" w:sz="4" w:space="0" w:color="000000"/>
              <w:right w:val="single" w:sz="4" w:space="0" w:color="000000"/>
            </w:tcBorders>
            <w:tcMar>
              <w:top w:w="0" w:type="dxa"/>
              <w:left w:w="94" w:type="dxa"/>
              <w:bottom w:w="0" w:type="dxa"/>
              <w:right w:w="94" w:type="dxa"/>
            </w:tcMar>
            <w:hideMark/>
          </w:tcPr>
          <w:p w:rsidR="002827E6" w:rsidRPr="002827E6" w:rsidRDefault="002827E6" w:rsidP="00D44574">
            <w:pPr>
              <w:autoSpaceDE w:val="0"/>
              <w:autoSpaceDN w:val="0"/>
              <w:adjustRightInd w:val="0"/>
              <w:jc w:val="both"/>
              <w:rPr>
                <w:bCs/>
              </w:rPr>
            </w:pPr>
            <w:r w:rsidRPr="001D03DA">
              <w:rPr>
                <w:bCs/>
              </w:rPr>
              <w:t>не подлежит установлению</w:t>
            </w:r>
          </w:p>
        </w:tc>
      </w:tr>
    </w:tbl>
    <w:p w:rsidR="00DD7082" w:rsidRDefault="00DD7082" w:rsidP="00DD7082">
      <w:pPr>
        <w:spacing w:after="120"/>
        <w:ind w:firstLine="708"/>
        <w:jc w:val="both"/>
      </w:pPr>
      <w:r>
        <w:t xml:space="preserve">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w:t>
      </w:r>
      <w:r w:rsidRPr="002B10B0">
        <w:t>зоны</w:t>
      </w:r>
      <w:r w:rsidR="005E2618" w:rsidRPr="002B10B0">
        <w:t xml:space="preserve"> Р-3</w:t>
      </w:r>
      <w:r w:rsidRPr="002B10B0">
        <w:t xml:space="preserve">. </w:t>
      </w:r>
      <w:r>
        <w:t>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DD7082" w:rsidRPr="00443A20" w:rsidRDefault="00DD7082" w:rsidP="00DD7082">
      <w:pPr>
        <w:pStyle w:val="af"/>
        <w:spacing w:after="120" w:afterAutospacing="0"/>
        <w:ind w:firstLine="708"/>
        <w:jc w:val="both"/>
        <w:rPr>
          <w:rFonts w:ascii="Times New Roman" w:hAnsi="Times New Roman" w:cs="Times New Roman"/>
        </w:rPr>
      </w:pPr>
      <w:r>
        <w:rPr>
          <w:rFonts w:ascii="Times New Roman" w:hAnsi="Times New Roman" w:cs="Times New Roman"/>
        </w:rPr>
        <w:t>Статья 2</w:t>
      </w:r>
      <w:r w:rsidR="00007893">
        <w:rPr>
          <w:rFonts w:ascii="Times New Roman" w:hAnsi="Times New Roman" w:cs="Times New Roman"/>
        </w:rPr>
        <w:t>7</w:t>
      </w:r>
      <w:r w:rsidRPr="00443A20">
        <w:rPr>
          <w:rFonts w:ascii="Times New Roman" w:hAnsi="Times New Roman" w:cs="Times New Roman"/>
        </w:rPr>
        <w:t>. Зоны сельскохозяйственного использования</w:t>
      </w:r>
      <w:r>
        <w:rPr>
          <w:rFonts w:ascii="Times New Roman" w:hAnsi="Times New Roman" w:cs="Times New Roman"/>
        </w:rPr>
        <w:t>,</w:t>
      </w:r>
      <w:r w:rsidRPr="00443A20">
        <w:rPr>
          <w:rFonts w:ascii="Times New Roman" w:hAnsi="Times New Roman" w:cs="Times New Roman"/>
        </w:rPr>
        <w:t xml:space="preserve"> виды разрешенного использования земельных участков и разрешенные параметры земельных участков и их застройки </w:t>
      </w:r>
    </w:p>
    <w:p w:rsidR="00DD7082" w:rsidRDefault="00DD7082" w:rsidP="00DD7082">
      <w:pPr>
        <w:spacing w:after="120"/>
        <w:ind w:firstLine="709"/>
        <w:jc w:val="both"/>
      </w:pPr>
      <w:r>
        <w:t>Зоны сельскохозяйственного использования предназначены для ведения сельского хозяйства на объектах капитального строительства сельскохозяйственного назначения, производства продуктов питания и фуража, организации фермерских, подсобных, дачных и теплично-парниковых хозяйств, ведение садоводства и огородничества, и других аналогичных целей в границах и вне границ населенных пунктов.</w:t>
      </w:r>
    </w:p>
    <w:p w:rsidR="00DD7082" w:rsidRDefault="00DD7082" w:rsidP="00DD7082">
      <w:pPr>
        <w:spacing w:after="120"/>
        <w:ind w:firstLine="709"/>
        <w:jc w:val="both"/>
      </w:pPr>
      <w:r w:rsidRPr="000F530B">
        <w:rPr>
          <w:b/>
        </w:rPr>
        <w:t>Виды разрешенного использования земельных участков в зоне сельскохозяйственного использования «СХ»</w:t>
      </w:r>
      <w:r w:rsidRPr="00D904D7">
        <w:t xml:space="preserve"> (коды согласно Классификатору видов разрешенного использования земельных участков) следующие</w:t>
      </w:r>
      <w:r>
        <w:t>: 1.1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 1.7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1.12 Осуществление хозяйственной деятельности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 иных полезных насекомых; размещение сооружений используемых для хранения и первичной переработке продукции пчеловодства; 1.13 осуществление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1.14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растений;1.15 Размещение зданий, сооружений, используемых для производства, хранения, первичной и глубокой переработки сельскохозяйственной продукции; 1.17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размещения сооружений, необходимых для указанных видов сельскохозяйственного производства; 1.18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хозяйства;13.1Ведение огородничества -  Осуществление хозяйственной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13.2 – Ведение садоводства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13.3 – Ведение дачного хозяйства – размещение жилого дачного дома (не предназначенного для раздела на квартиры, пригородного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p w:rsidR="002827E6" w:rsidRPr="002827E6" w:rsidRDefault="002827E6" w:rsidP="00390578">
      <w:pPr>
        <w:shd w:val="clear" w:color="auto" w:fill="FFFFFF"/>
        <w:ind w:firstLine="709"/>
        <w:jc w:val="both"/>
        <w:rPr>
          <w:snapToGrid w:val="0"/>
        </w:rPr>
      </w:pPr>
      <w:r>
        <w:rPr>
          <w:b/>
          <w:snapToGrid w:val="0"/>
        </w:rPr>
        <w:t>Зона сельскохозяйств</w:t>
      </w:r>
      <w:r w:rsidR="00430489">
        <w:rPr>
          <w:b/>
          <w:snapToGrid w:val="0"/>
        </w:rPr>
        <w:t>енных угодий (</w:t>
      </w:r>
      <w:r>
        <w:rPr>
          <w:b/>
          <w:snapToGrid w:val="0"/>
        </w:rPr>
        <w:t xml:space="preserve">СХ1пл) </w:t>
      </w:r>
      <w:r w:rsidRPr="002827E6">
        <w:rPr>
          <w:snapToGrid w:val="0"/>
        </w:rPr>
        <w:t>– планируемое развитие террито</w:t>
      </w:r>
      <w:r>
        <w:rPr>
          <w:snapToGrid w:val="0"/>
        </w:rPr>
        <w:t>р</w:t>
      </w:r>
      <w:r w:rsidRPr="002827E6">
        <w:rPr>
          <w:snapToGrid w:val="0"/>
        </w:rPr>
        <w:t>иальной зоны</w:t>
      </w:r>
      <w:r>
        <w:rPr>
          <w:snapToGrid w:val="0"/>
        </w:rPr>
        <w:t>, используемой для размещения сельскохозяйственных предприятий по производству и переработке сельскохозяйственной продукции</w:t>
      </w:r>
    </w:p>
    <w:p w:rsidR="00A214EB" w:rsidRDefault="00390578" w:rsidP="00CF07C6">
      <w:pPr>
        <w:shd w:val="clear" w:color="auto" w:fill="FFFFFF"/>
        <w:ind w:firstLine="709"/>
        <w:jc w:val="both"/>
        <w:rPr>
          <w:snapToGrid w:val="0"/>
        </w:rPr>
      </w:pPr>
      <w:r w:rsidRPr="00617844">
        <w:rPr>
          <w:b/>
          <w:snapToGrid w:val="0"/>
        </w:rPr>
        <w:t>Зона сельскохозяйственных угодий (СХ2)</w:t>
      </w:r>
      <w:r w:rsidRPr="00617844">
        <w:rPr>
          <w:snapToGrid w:val="0"/>
        </w:rPr>
        <w:t xml:space="preserve"> - используется для производства продуктов питания для населения</w:t>
      </w:r>
      <w:r>
        <w:rPr>
          <w:snapToGrid w:val="0"/>
        </w:rPr>
        <w:t xml:space="preserve"> </w:t>
      </w:r>
      <w:r w:rsidRPr="00617844">
        <w:rPr>
          <w:snapToGrid w:val="0"/>
        </w:rPr>
        <w:t xml:space="preserve">и фуража, </w:t>
      </w:r>
      <w:r>
        <w:rPr>
          <w:snapToGrid w:val="0"/>
        </w:rPr>
        <w:t xml:space="preserve">сенокосы, пастбища, фермерские хозяйства </w:t>
      </w:r>
    </w:p>
    <w:p w:rsidR="00430489" w:rsidRPr="00430489" w:rsidRDefault="00430489" w:rsidP="00390578">
      <w:pPr>
        <w:shd w:val="clear" w:color="auto" w:fill="FFFFFF"/>
        <w:ind w:firstLine="709"/>
        <w:jc w:val="both"/>
        <w:rPr>
          <w:snapToGrid w:val="0"/>
        </w:rPr>
      </w:pPr>
      <w:r w:rsidRPr="00617844">
        <w:rPr>
          <w:b/>
          <w:snapToGrid w:val="0"/>
        </w:rPr>
        <w:t xml:space="preserve">Зона сельскохозяйственных угодий </w:t>
      </w:r>
      <w:r>
        <w:rPr>
          <w:b/>
          <w:snapToGrid w:val="0"/>
        </w:rPr>
        <w:t>(СХ2пл) –</w:t>
      </w:r>
      <w:r>
        <w:rPr>
          <w:snapToGrid w:val="0"/>
        </w:rPr>
        <w:t xml:space="preserve"> планируемое развитие территорий, используемых для организации фермерских хозяйств, сенокосов, пастбищ.</w:t>
      </w:r>
    </w:p>
    <w:p w:rsidR="00390578" w:rsidRPr="00617844" w:rsidRDefault="00390578" w:rsidP="00390578">
      <w:pPr>
        <w:shd w:val="clear" w:color="auto" w:fill="FFFFFF"/>
        <w:ind w:firstLine="709"/>
        <w:jc w:val="both"/>
      </w:pPr>
      <w:r w:rsidRPr="00617844">
        <w:rPr>
          <w:b/>
          <w:snapToGrid w:val="0"/>
        </w:rPr>
        <w:t>Зона садов, огородов, оранжерей, теплично-парникового хозяйства</w:t>
      </w:r>
      <w:r w:rsidR="00E826E0">
        <w:rPr>
          <w:b/>
          <w:snapToGrid w:val="0"/>
        </w:rPr>
        <w:t xml:space="preserve"> </w:t>
      </w:r>
      <w:r w:rsidR="00E826E0" w:rsidRPr="005000AC">
        <w:rPr>
          <w:b/>
          <w:snapToGrid w:val="0"/>
        </w:rPr>
        <w:t>(</w:t>
      </w:r>
      <w:r w:rsidR="00E826E0" w:rsidRPr="005000AC">
        <w:rPr>
          <w:b/>
          <w:color w:val="000000"/>
        </w:rPr>
        <w:t>СХ3)</w:t>
      </w:r>
      <w:r w:rsidR="00E826E0">
        <w:rPr>
          <w:b/>
          <w:color w:val="000000"/>
        </w:rPr>
        <w:t>,</w:t>
      </w:r>
      <w:r w:rsidRPr="00617844">
        <w:rPr>
          <w:b/>
          <w:snapToGrid w:val="0"/>
        </w:rPr>
        <w:t xml:space="preserve"> (СХ</w:t>
      </w:r>
      <w:r>
        <w:rPr>
          <w:b/>
          <w:snapToGrid w:val="0"/>
        </w:rPr>
        <w:t>4)</w:t>
      </w:r>
      <w:r w:rsidRPr="00617844">
        <w:rPr>
          <w:snapToGrid w:val="0"/>
        </w:rPr>
        <w:t xml:space="preserve"> -</w:t>
      </w:r>
      <w:r>
        <w:rPr>
          <w:snapToGrid w:val="0"/>
        </w:rPr>
        <w:t xml:space="preserve"> </w:t>
      </w:r>
      <w:r w:rsidRPr="00617844">
        <w:rPr>
          <w:snapToGrid w:val="0"/>
        </w:rPr>
        <w:t xml:space="preserve">используется для подсобного хозяйства, садоводства и огородничества в границах населенных пунктов. </w:t>
      </w:r>
    </w:p>
    <w:p w:rsidR="005E2618" w:rsidRDefault="005E2618" w:rsidP="00DD7082">
      <w:pPr>
        <w:spacing w:after="120"/>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762"/>
        <w:gridCol w:w="501"/>
        <w:gridCol w:w="2213"/>
      </w:tblGrid>
      <w:tr w:rsidR="00DD7082" w:rsidRPr="00F90D27" w:rsidTr="00E9031E">
        <w:trPr>
          <w:trHeight w:val="285"/>
        </w:trPr>
        <w:tc>
          <w:tcPr>
            <w:tcW w:w="5000" w:type="pct"/>
            <w:gridSpan w:val="3"/>
          </w:tcPr>
          <w:p w:rsidR="00DD7082" w:rsidRPr="00117F72" w:rsidRDefault="00E23624" w:rsidP="00E23624">
            <w:pPr>
              <w:pStyle w:val="4"/>
              <w:spacing w:before="0" w:after="0"/>
              <w:ind w:firstLine="709"/>
              <w:rPr>
                <w:sz w:val="24"/>
                <w:szCs w:val="24"/>
              </w:rPr>
            </w:pPr>
            <w:r>
              <w:rPr>
                <w:sz w:val="24"/>
                <w:szCs w:val="24"/>
              </w:rPr>
              <w:t>Таблица 8</w:t>
            </w:r>
          </w:p>
          <w:p w:rsidR="00DD7082" w:rsidRPr="004C5726" w:rsidRDefault="00DD7082" w:rsidP="00E23624">
            <w:pPr>
              <w:shd w:val="clear" w:color="auto" w:fill="FFFFFF"/>
              <w:ind w:firstLine="709"/>
              <w:jc w:val="both"/>
              <w:rPr>
                <w:snapToGrid w:val="0"/>
              </w:rPr>
            </w:pPr>
            <w:r w:rsidRPr="004C5726">
              <w:rPr>
                <w:snapToGrid w:val="0"/>
              </w:rPr>
              <w:t xml:space="preserve">О - основные виды использования, не требующие  получения зонального разрешения, </w:t>
            </w:r>
          </w:p>
          <w:p w:rsidR="00DD7082" w:rsidRPr="004C5726" w:rsidRDefault="00DD7082" w:rsidP="00E23624">
            <w:pPr>
              <w:shd w:val="clear" w:color="auto" w:fill="FFFFFF"/>
              <w:ind w:firstLine="709"/>
              <w:jc w:val="both"/>
              <w:rPr>
                <w:snapToGrid w:val="0"/>
              </w:rPr>
            </w:pPr>
            <w:r w:rsidRPr="004C5726">
              <w:rPr>
                <w:snapToGrid w:val="0"/>
              </w:rPr>
              <w:t xml:space="preserve">С – условно разрешенные виды использования, требующие получения зонального разрешения, </w:t>
            </w:r>
          </w:p>
          <w:p w:rsidR="00DD7082" w:rsidRPr="004C5726" w:rsidRDefault="00DD7082" w:rsidP="00E9031E">
            <w:pPr>
              <w:shd w:val="clear" w:color="auto" w:fill="FFFFFF"/>
              <w:ind w:firstLine="709"/>
              <w:jc w:val="both"/>
              <w:rPr>
                <w:color w:val="000000"/>
              </w:rPr>
            </w:pPr>
            <w:r w:rsidRPr="004C5726">
              <w:rPr>
                <w:snapToGrid w:val="0"/>
              </w:rPr>
              <w:t>-  - виды использования, на которые не может быть получено зональное разрешение.</w:t>
            </w:r>
            <w:r w:rsidR="000C2BAD" w:rsidRPr="000C2BAD">
              <w:pict>
                <v:shape id="_x0000_i1027" type="#_x0000_t75" style="width:.75pt;height:8.25pt"/>
              </w:pict>
            </w:r>
          </w:p>
        </w:tc>
      </w:tr>
      <w:tr w:rsidR="00DD7082" w:rsidRPr="00F90D27" w:rsidTr="00E9031E">
        <w:trPr>
          <w:trHeight w:val="285"/>
        </w:trPr>
        <w:tc>
          <w:tcPr>
            <w:tcW w:w="5000" w:type="pct"/>
            <w:gridSpan w:val="3"/>
          </w:tcPr>
          <w:p w:rsidR="00DD7082" w:rsidRPr="004C5726" w:rsidRDefault="00DD7082" w:rsidP="00E9031E">
            <w:pPr>
              <w:spacing w:after="120"/>
              <w:ind w:firstLine="709"/>
              <w:jc w:val="center"/>
              <w:rPr>
                <w:color w:val="000000"/>
              </w:rPr>
            </w:pPr>
            <w:r w:rsidRPr="004C5726">
              <w:rPr>
                <w:b/>
                <w:bCs/>
              </w:rPr>
              <w:t>Виды разрешенного использования</w:t>
            </w:r>
            <w:r w:rsidRPr="00F90D27">
              <w:t> </w:t>
            </w:r>
          </w:p>
        </w:tc>
      </w:tr>
      <w:tr w:rsidR="005000AC" w:rsidRPr="00F90D27" w:rsidTr="00E9031E">
        <w:trPr>
          <w:trHeight w:val="285"/>
        </w:trPr>
        <w:tc>
          <w:tcPr>
            <w:tcW w:w="3944" w:type="pct"/>
            <w:gridSpan w:val="2"/>
          </w:tcPr>
          <w:p w:rsidR="005000AC" w:rsidRPr="004C5726" w:rsidRDefault="005000AC" w:rsidP="00E9031E">
            <w:pPr>
              <w:spacing w:after="120"/>
              <w:rPr>
                <w:color w:val="000000"/>
              </w:rPr>
            </w:pPr>
          </w:p>
        </w:tc>
        <w:tc>
          <w:tcPr>
            <w:tcW w:w="1056" w:type="pct"/>
          </w:tcPr>
          <w:p w:rsidR="005000AC" w:rsidRPr="00390578" w:rsidRDefault="005000AC" w:rsidP="00390578">
            <w:pPr>
              <w:spacing w:after="120"/>
              <w:jc w:val="center"/>
              <w:rPr>
                <w:b/>
                <w:bCs/>
              </w:rPr>
            </w:pPr>
            <w:r>
              <w:rPr>
                <w:b/>
                <w:bCs/>
              </w:rPr>
              <w:t>СХ1(пл)</w:t>
            </w:r>
          </w:p>
        </w:tc>
      </w:tr>
      <w:tr w:rsidR="005000AC" w:rsidRPr="00F90D27" w:rsidTr="00E9031E">
        <w:trPr>
          <w:trHeight w:val="285"/>
        </w:trPr>
        <w:tc>
          <w:tcPr>
            <w:tcW w:w="3944" w:type="pct"/>
            <w:gridSpan w:val="2"/>
          </w:tcPr>
          <w:p w:rsidR="005000AC" w:rsidRPr="00E826E0" w:rsidRDefault="00E826E0" w:rsidP="00E9031E">
            <w:pPr>
              <w:spacing w:after="120"/>
            </w:pPr>
            <w:r w:rsidRPr="00E826E0">
              <w:rPr>
                <w:shd w:val="clear" w:color="auto" w:fill="FFFFFF"/>
              </w:rPr>
              <w:t>Животноводство (животноводческие комплексы, ветеринарные сельскохозяйственные станции, птицефабрики)</w:t>
            </w:r>
          </w:p>
        </w:tc>
        <w:tc>
          <w:tcPr>
            <w:tcW w:w="1056" w:type="pct"/>
          </w:tcPr>
          <w:p w:rsidR="005000AC" w:rsidRDefault="00E826E0" w:rsidP="00390578">
            <w:pPr>
              <w:spacing w:after="120"/>
              <w:jc w:val="center"/>
              <w:rPr>
                <w:b/>
                <w:bCs/>
              </w:rPr>
            </w:pPr>
            <w:r>
              <w:rPr>
                <w:b/>
                <w:bCs/>
              </w:rPr>
              <w:t>О</w:t>
            </w:r>
          </w:p>
        </w:tc>
      </w:tr>
      <w:tr w:rsidR="00E826E0" w:rsidRPr="00F90D27" w:rsidTr="00E9031E">
        <w:trPr>
          <w:trHeight w:val="285"/>
        </w:trPr>
        <w:tc>
          <w:tcPr>
            <w:tcW w:w="3944" w:type="pct"/>
            <w:gridSpan w:val="2"/>
          </w:tcPr>
          <w:p w:rsidR="00E826E0" w:rsidRPr="00E826E0" w:rsidRDefault="00E826E0" w:rsidP="00E9031E">
            <w:pPr>
              <w:spacing w:after="120"/>
              <w:rPr>
                <w:shd w:val="clear" w:color="auto" w:fill="FFFFFF"/>
              </w:rPr>
            </w:pPr>
            <w:r w:rsidRPr="00E826E0">
              <w:rPr>
                <w:shd w:val="clear" w:color="auto" w:fill="FFFFFF"/>
              </w:rPr>
              <w:t>Растениеводство (пашни, пастбища, луга, сенокосы, многолетние насаждения, теплицы, оранжереи, парники, сельскохозяйственные питомники)</w:t>
            </w:r>
          </w:p>
        </w:tc>
        <w:tc>
          <w:tcPr>
            <w:tcW w:w="1056" w:type="pct"/>
          </w:tcPr>
          <w:p w:rsidR="00E826E0" w:rsidRDefault="002B3B09" w:rsidP="00390578">
            <w:pPr>
              <w:spacing w:after="120"/>
              <w:jc w:val="center"/>
              <w:rPr>
                <w:b/>
                <w:bCs/>
              </w:rPr>
            </w:pPr>
            <w:r>
              <w:rPr>
                <w:b/>
                <w:bCs/>
              </w:rPr>
              <w:t>О</w:t>
            </w:r>
          </w:p>
        </w:tc>
      </w:tr>
      <w:tr w:rsidR="002B3B09" w:rsidRPr="00F90D27" w:rsidTr="00E9031E">
        <w:trPr>
          <w:trHeight w:val="285"/>
        </w:trPr>
        <w:tc>
          <w:tcPr>
            <w:tcW w:w="3944" w:type="pct"/>
            <w:gridSpan w:val="2"/>
          </w:tcPr>
          <w:p w:rsidR="002B3B09" w:rsidRPr="002B3B09" w:rsidRDefault="002B3B09" w:rsidP="00E9031E">
            <w:pPr>
              <w:spacing w:after="120"/>
              <w:rPr>
                <w:shd w:val="clear" w:color="auto" w:fill="FFFFFF"/>
              </w:rPr>
            </w:pPr>
            <w:r w:rsidRPr="002B3B09">
              <w:rPr>
                <w:shd w:val="clear" w:color="auto" w:fill="FFFFFF"/>
              </w:rPr>
              <w:t>Предприятия сельскохозяйственного назначения IV-V классов опасности по санитарной классификации</w:t>
            </w:r>
          </w:p>
        </w:tc>
        <w:tc>
          <w:tcPr>
            <w:tcW w:w="1056" w:type="pct"/>
          </w:tcPr>
          <w:p w:rsidR="002B3B09" w:rsidRDefault="002B3B09" w:rsidP="00390578">
            <w:pPr>
              <w:spacing w:after="120"/>
              <w:jc w:val="center"/>
              <w:rPr>
                <w:b/>
                <w:bCs/>
              </w:rPr>
            </w:pPr>
            <w:r>
              <w:rPr>
                <w:b/>
                <w:bCs/>
              </w:rPr>
              <w:t>О</w:t>
            </w:r>
          </w:p>
        </w:tc>
      </w:tr>
      <w:tr w:rsidR="00DD7082" w:rsidRPr="00F90D27" w:rsidTr="00E9031E">
        <w:trPr>
          <w:trHeight w:val="285"/>
        </w:trPr>
        <w:tc>
          <w:tcPr>
            <w:tcW w:w="3944" w:type="pct"/>
            <w:gridSpan w:val="2"/>
          </w:tcPr>
          <w:p w:rsidR="00DD7082" w:rsidRPr="004C5726" w:rsidRDefault="00DD7082" w:rsidP="00E9031E">
            <w:pPr>
              <w:spacing w:after="120"/>
              <w:rPr>
                <w:color w:val="000000"/>
              </w:rPr>
            </w:pPr>
          </w:p>
        </w:tc>
        <w:tc>
          <w:tcPr>
            <w:tcW w:w="1056" w:type="pct"/>
          </w:tcPr>
          <w:p w:rsidR="00DD7082" w:rsidRPr="00390578" w:rsidRDefault="00DD7082" w:rsidP="00390578">
            <w:pPr>
              <w:spacing w:after="120"/>
              <w:jc w:val="center"/>
              <w:rPr>
                <w:b/>
                <w:bCs/>
              </w:rPr>
            </w:pPr>
            <w:r w:rsidRPr="00390578">
              <w:rPr>
                <w:b/>
                <w:bCs/>
              </w:rPr>
              <w:t>СХ</w:t>
            </w:r>
            <w:r w:rsidR="00185A9E" w:rsidRPr="00390578">
              <w:rPr>
                <w:b/>
                <w:bCs/>
              </w:rPr>
              <w:t xml:space="preserve">2 </w:t>
            </w:r>
          </w:p>
        </w:tc>
      </w:tr>
      <w:tr w:rsidR="00DD7082" w:rsidRPr="00F90D27" w:rsidTr="00E9031E">
        <w:trPr>
          <w:trHeight w:val="285"/>
        </w:trPr>
        <w:tc>
          <w:tcPr>
            <w:tcW w:w="3944" w:type="pct"/>
            <w:gridSpan w:val="2"/>
          </w:tcPr>
          <w:p w:rsidR="00DD7082" w:rsidRDefault="00DD7082" w:rsidP="00E9031E">
            <w:pPr>
              <w:shd w:val="clear" w:color="auto" w:fill="FFFFFF"/>
              <w:spacing w:after="120"/>
              <w:jc w:val="both"/>
            </w:pPr>
            <w:r w:rsidRPr="005342CD">
              <w:t>Выращивание зерновых и иных сельскохозяйственных культур</w:t>
            </w:r>
            <w:r>
              <w:t xml:space="preserve"> (1.2)</w:t>
            </w:r>
          </w:p>
          <w:p w:rsidR="00DD7082" w:rsidRPr="004C5726" w:rsidRDefault="00DD7082" w:rsidP="00E9031E">
            <w:pPr>
              <w:shd w:val="clear" w:color="auto" w:fill="FFFFFF"/>
              <w:spacing w:after="120"/>
              <w:jc w:val="both"/>
              <w:rPr>
                <w:b/>
                <w:snapToGrid w:val="0"/>
              </w:rPr>
            </w:pPr>
            <w:r w:rsidRPr="005342C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56" w:type="pct"/>
          </w:tcPr>
          <w:p w:rsidR="00DD7082" w:rsidRPr="004C5726" w:rsidRDefault="00DD7082" w:rsidP="00E9031E">
            <w:pPr>
              <w:shd w:val="clear" w:color="auto" w:fill="FFFFFF"/>
              <w:spacing w:after="120"/>
              <w:jc w:val="center"/>
              <w:rPr>
                <w:b/>
                <w:snapToGrid w:val="0"/>
              </w:rPr>
            </w:pPr>
            <w:r>
              <w:rPr>
                <w:b/>
                <w:snapToGrid w:val="0"/>
              </w:rPr>
              <w:t>О</w:t>
            </w:r>
          </w:p>
        </w:tc>
      </w:tr>
      <w:tr w:rsidR="00DD7082" w:rsidRPr="00F90D27" w:rsidTr="00E9031E">
        <w:trPr>
          <w:trHeight w:val="285"/>
        </w:trPr>
        <w:tc>
          <w:tcPr>
            <w:tcW w:w="3944" w:type="pct"/>
            <w:gridSpan w:val="2"/>
          </w:tcPr>
          <w:p w:rsidR="00DD7082" w:rsidRDefault="00DD7082" w:rsidP="00E9031E">
            <w:pPr>
              <w:shd w:val="clear" w:color="auto" w:fill="FFFFFF"/>
              <w:spacing w:after="120"/>
              <w:jc w:val="both"/>
            </w:pPr>
            <w:r w:rsidRPr="005342CD">
              <w:t>Овощеводство</w:t>
            </w:r>
            <w:r>
              <w:t xml:space="preserve"> (1.3)</w:t>
            </w:r>
          </w:p>
          <w:p w:rsidR="00DD7082" w:rsidRPr="005342CD" w:rsidRDefault="00DD7082" w:rsidP="00E9031E">
            <w:pPr>
              <w:shd w:val="clear" w:color="auto" w:fill="FFFFFF"/>
              <w:spacing w:after="120"/>
              <w:jc w:val="both"/>
            </w:pPr>
            <w:r w:rsidRPr="005342C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56" w:type="pct"/>
          </w:tcPr>
          <w:p w:rsidR="00DD7082" w:rsidRPr="004C5726" w:rsidRDefault="00DD7082" w:rsidP="00E9031E">
            <w:pPr>
              <w:shd w:val="clear" w:color="auto" w:fill="FFFFFF"/>
              <w:spacing w:after="120"/>
              <w:jc w:val="center"/>
              <w:rPr>
                <w:b/>
                <w:snapToGrid w:val="0"/>
              </w:rPr>
            </w:pPr>
            <w:r>
              <w:rPr>
                <w:b/>
                <w:snapToGrid w:val="0"/>
              </w:rPr>
              <w:t>О</w:t>
            </w:r>
          </w:p>
        </w:tc>
      </w:tr>
      <w:tr w:rsidR="00DD7082" w:rsidRPr="00F90D27" w:rsidTr="00E9031E">
        <w:trPr>
          <w:trHeight w:val="285"/>
        </w:trPr>
        <w:tc>
          <w:tcPr>
            <w:tcW w:w="3944" w:type="pct"/>
            <w:gridSpan w:val="2"/>
          </w:tcPr>
          <w:p w:rsidR="00DD7082" w:rsidRDefault="00DD7082" w:rsidP="00E9031E">
            <w:pPr>
              <w:shd w:val="clear" w:color="auto" w:fill="FFFFFF"/>
              <w:spacing w:after="120"/>
              <w:jc w:val="both"/>
            </w:pPr>
            <w:r w:rsidRPr="005342CD">
              <w:t>Выращивание тонизирующих, лекарственных, цветочных культур</w:t>
            </w:r>
            <w:r>
              <w:t xml:space="preserve"> (1.4)</w:t>
            </w:r>
          </w:p>
          <w:p w:rsidR="00DD7082" w:rsidRPr="004C5726" w:rsidRDefault="00DD7082" w:rsidP="00E9031E">
            <w:pPr>
              <w:shd w:val="clear" w:color="auto" w:fill="FFFFFF"/>
              <w:spacing w:after="120"/>
              <w:jc w:val="both"/>
              <w:rPr>
                <w:b/>
                <w:snapToGrid w:val="0"/>
              </w:rPr>
            </w:pPr>
            <w:r w:rsidRPr="005342C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56" w:type="pct"/>
          </w:tcPr>
          <w:p w:rsidR="00DD7082" w:rsidRPr="004C5726" w:rsidRDefault="00DD7082" w:rsidP="00E9031E">
            <w:pPr>
              <w:shd w:val="clear" w:color="auto" w:fill="FFFFFF"/>
              <w:spacing w:after="120"/>
              <w:jc w:val="center"/>
              <w:rPr>
                <w:b/>
                <w:snapToGrid w:val="0"/>
              </w:rPr>
            </w:pPr>
            <w:r>
              <w:rPr>
                <w:b/>
                <w:snapToGrid w:val="0"/>
              </w:rPr>
              <w:t>О</w:t>
            </w:r>
          </w:p>
        </w:tc>
      </w:tr>
      <w:tr w:rsidR="00DD7082" w:rsidRPr="00F90D27" w:rsidTr="00E9031E">
        <w:trPr>
          <w:trHeight w:val="285"/>
        </w:trPr>
        <w:tc>
          <w:tcPr>
            <w:tcW w:w="3944" w:type="pct"/>
            <w:gridSpan w:val="2"/>
          </w:tcPr>
          <w:p w:rsidR="00DD7082" w:rsidRDefault="00DD7082" w:rsidP="00E9031E">
            <w:pPr>
              <w:shd w:val="clear" w:color="auto" w:fill="FFFFFF"/>
              <w:spacing w:after="120"/>
              <w:jc w:val="both"/>
            </w:pPr>
            <w:r w:rsidRPr="005342CD">
              <w:t>Садоводство</w:t>
            </w:r>
            <w:r>
              <w:t xml:space="preserve"> (1.5)</w:t>
            </w:r>
          </w:p>
          <w:p w:rsidR="00DD7082" w:rsidRPr="005342CD" w:rsidRDefault="00DD7082" w:rsidP="00E9031E">
            <w:pPr>
              <w:shd w:val="clear" w:color="auto" w:fill="FFFFFF"/>
              <w:spacing w:after="120"/>
              <w:jc w:val="both"/>
            </w:pPr>
            <w:r w:rsidRPr="005342C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56" w:type="pct"/>
          </w:tcPr>
          <w:p w:rsidR="00DD7082" w:rsidRPr="004C5726" w:rsidRDefault="00DD7082" w:rsidP="00E9031E">
            <w:pPr>
              <w:shd w:val="clear" w:color="auto" w:fill="FFFFFF"/>
              <w:spacing w:after="120"/>
              <w:jc w:val="center"/>
              <w:rPr>
                <w:b/>
                <w:snapToGrid w:val="0"/>
              </w:rPr>
            </w:pPr>
            <w:r>
              <w:rPr>
                <w:b/>
                <w:snapToGrid w:val="0"/>
              </w:rPr>
              <w:t>О</w:t>
            </w:r>
          </w:p>
        </w:tc>
      </w:tr>
      <w:tr w:rsidR="00DD7082" w:rsidRPr="00F90D27" w:rsidTr="00E9031E">
        <w:trPr>
          <w:trHeight w:val="285"/>
        </w:trPr>
        <w:tc>
          <w:tcPr>
            <w:tcW w:w="3944" w:type="pct"/>
            <w:gridSpan w:val="2"/>
          </w:tcPr>
          <w:p w:rsidR="00DD7082" w:rsidRDefault="00DD7082" w:rsidP="00E9031E">
            <w:pPr>
              <w:shd w:val="clear" w:color="auto" w:fill="FFFFFF"/>
              <w:spacing w:after="120"/>
              <w:jc w:val="both"/>
            </w:pPr>
            <w:r>
              <w:t>Животноводство  (1.7)</w:t>
            </w:r>
          </w:p>
          <w:p w:rsidR="00DD7082" w:rsidRPr="005342CD" w:rsidRDefault="00DD7082" w:rsidP="00E9031E">
            <w:pPr>
              <w:pStyle w:val="af8"/>
            </w:pPr>
            <w:r w:rsidRPr="005342C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t xml:space="preserve"> </w:t>
            </w:r>
            <w:r w:rsidRPr="005342CD">
              <w:t>Содержание данного вида разрешенного использования включает в себя содержание видов разрешенного использования с кодами 1.8-1.11</w:t>
            </w:r>
          </w:p>
        </w:tc>
        <w:tc>
          <w:tcPr>
            <w:tcW w:w="1056" w:type="pct"/>
          </w:tcPr>
          <w:p w:rsidR="00DD7082" w:rsidRPr="004C5726" w:rsidRDefault="00DD7082" w:rsidP="00E9031E">
            <w:pPr>
              <w:shd w:val="clear" w:color="auto" w:fill="FFFFFF"/>
              <w:spacing w:after="120"/>
              <w:jc w:val="center"/>
              <w:rPr>
                <w:b/>
                <w:snapToGrid w:val="0"/>
              </w:rPr>
            </w:pPr>
            <w:r>
              <w:rPr>
                <w:b/>
                <w:snapToGrid w:val="0"/>
              </w:rPr>
              <w:t>О</w:t>
            </w:r>
          </w:p>
        </w:tc>
      </w:tr>
      <w:tr w:rsidR="00DD7082" w:rsidRPr="00F90D27" w:rsidTr="00E9031E">
        <w:trPr>
          <w:trHeight w:val="285"/>
        </w:trPr>
        <w:tc>
          <w:tcPr>
            <w:tcW w:w="3944" w:type="pct"/>
            <w:gridSpan w:val="2"/>
          </w:tcPr>
          <w:p w:rsidR="00DD7082" w:rsidRDefault="00DD7082" w:rsidP="00E9031E">
            <w:pPr>
              <w:shd w:val="clear" w:color="auto" w:fill="FFFFFF"/>
              <w:spacing w:after="120"/>
              <w:jc w:val="both"/>
            </w:pPr>
            <w:r w:rsidRPr="005342CD">
              <w:t>Пчеловодство</w:t>
            </w:r>
            <w:r>
              <w:t xml:space="preserve"> (1.12)</w:t>
            </w:r>
          </w:p>
          <w:p w:rsidR="00DD7082" w:rsidRPr="00DC7008" w:rsidRDefault="00DD7082" w:rsidP="00E9031E">
            <w:pPr>
              <w:pStyle w:val="af8"/>
            </w:pPr>
            <w:r w:rsidRPr="005342C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t xml:space="preserve"> </w:t>
            </w:r>
            <w:r w:rsidRPr="005342CD">
              <w:t>размещение ульев, иных объектов и оборудования, необходимого для пчеловодства и разведениях иных полезных насекомых;</w:t>
            </w:r>
            <w:r>
              <w:t xml:space="preserve"> </w:t>
            </w:r>
            <w:r w:rsidRPr="005342CD">
              <w:t>размещение сооружений используемых для хранения и первичной переработки продукции пчеловодства</w:t>
            </w:r>
          </w:p>
        </w:tc>
        <w:tc>
          <w:tcPr>
            <w:tcW w:w="1056" w:type="pct"/>
          </w:tcPr>
          <w:p w:rsidR="00DD7082" w:rsidRPr="004C5726" w:rsidRDefault="00DD7082" w:rsidP="00E9031E">
            <w:pPr>
              <w:shd w:val="clear" w:color="auto" w:fill="FFFFFF"/>
              <w:spacing w:after="120"/>
              <w:jc w:val="center"/>
              <w:rPr>
                <w:b/>
                <w:snapToGrid w:val="0"/>
              </w:rPr>
            </w:pPr>
            <w:r>
              <w:rPr>
                <w:b/>
                <w:snapToGrid w:val="0"/>
              </w:rPr>
              <w:t>О</w:t>
            </w:r>
          </w:p>
        </w:tc>
      </w:tr>
      <w:tr w:rsidR="005000AC" w:rsidRPr="00F90D27" w:rsidTr="00E9031E">
        <w:trPr>
          <w:trHeight w:val="285"/>
        </w:trPr>
        <w:tc>
          <w:tcPr>
            <w:tcW w:w="3944" w:type="pct"/>
            <w:gridSpan w:val="2"/>
          </w:tcPr>
          <w:p w:rsidR="005000AC" w:rsidRPr="005000AC" w:rsidRDefault="005000AC" w:rsidP="005000AC">
            <w:pPr>
              <w:shd w:val="clear" w:color="auto" w:fill="FFFFFF"/>
              <w:spacing w:after="120"/>
              <w:jc w:val="both"/>
              <w:rPr>
                <w:color w:val="141414"/>
                <w:shd w:val="clear" w:color="auto" w:fill="FEFEFE"/>
              </w:rPr>
            </w:pPr>
          </w:p>
        </w:tc>
        <w:tc>
          <w:tcPr>
            <w:tcW w:w="1056" w:type="pct"/>
          </w:tcPr>
          <w:p w:rsidR="005000AC" w:rsidRDefault="00E826E0" w:rsidP="00E9031E">
            <w:pPr>
              <w:shd w:val="clear" w:color="auto" w:fill="FFFFFF"/>
              <w:spacing w:after="120"/>
              <w:jc w:val="center"/>
              <w:rPr>
                <w:b/>
                <w:snapToGrid w:val="0"/>
              </w:rPr>
            </w:pPr>
            <w:r>
              <w:rPr>
                <w:b/>
                <w:snapToGrid w:val="0"/>
              </w:rPr>
              <w:t xml:space="preserve">СХ3, </w:t>
            </w:r>
            <w:r w:rsidR="005000AC">
              <w:rPr>
                <w:b/>
                <w:snapToGrid w:val="0"/>
              </w:rPr>
              <w:t>СХ4</w:t>
            </w:r>
          </w:p>
        </w:tc>
      </w:tr>
      <w:tr w:rsidR="00DD7082" w:rsidRPr="00F90D27" w:rsidTr="00E9031E">
        <w:trPr>
          <w:trHeight w:val="285"/>
        </w:trPr>
        <w:tc>
          <w:tcPr>
            <w:tcW w:w="3944" w:type="pct"/>
            <w:gridSpan w:val="2"/>
          </w:tcPr>
          <w:p w:rsidR="00DD7082" w:rsidRPr="00CF07C6" w:rsidRDefault="005000AC" w:rsidP="00CF07C6">
            <w:pPr>
              <w:shd w:val="clear" w:color="auto" w:fill="FFFFFF"/>
              <w:spacing w:after="120"/>
              <w:jc w:val="both"/>
              <w:rPr>
                <w:b/>
                <w:snapToGrid w:val="0"/>
              </w:rPr>
            </w:pPr>
            <w:r w:rsidRPr="00CF07C6">
              <w:rPr>
                <w:color w:val="141414"/>
                <w:shd w:val="clear" w:color="auto" w:fill="FEFEFE"/>
              </w:rPr>
              <w:t>выращивание зерновых и иных сельскохозяйственных культур (1.2) (осуществление</w:t>
            </w:r>
            <w:r w:rsidR="00CF07C6">
              <w:rPr>
                <w:color w:val="141414"/>
                <w:shd w:val="clear" w:color="auto" w:fill="FEFEFE"/>
              </w:rPr>
              <w:t xml:space="preserve"> </w:t>
            </w:r>
            <w:r w:rsidRPr="00CF07C6">
              <w:rPr>
                <w:color w:val="141414"/>
                <w:shd w:val="clear" w:color="auto" w:fill="FEFEFE"/>
              </w:rPr>
              <w:t>хозяйственной деятельности на сельскохозяйственных угодьях, связанной с производством</w:t>
            </w:r>
            <w:r w:rsidR="00CF07C6">
              <w:rPr>
                <w:color w:val="141414"/>
                <w:shd w:val="clear" w:color="auto" w:fill="FEFEFE"/>
              </w:rPr>
              <w:t xml:space="preserve"> </w:t>
            </w:r>
            <w:r w:rsidRPr="00CF07C6">
              <w:rPr>
                <w:color w:val="141414"/>
                <w:shd w:val="clear" w:color="auto" w:fill="FEFEFE"/>
              </w:rPr>
              <w:t>зерновых, бобовых, кормовых, технических, масличных, эфиромасличных, и иных</w:t>
            </w:r>
            <w:r w:rsidRPr="00CF07C6">
              <w:rPr>
                <w:color w:val="141414"/>
              </w:rPr>
              <w:br/>
            </w:r>
            <w:r w:rsidRPr="00CF07C6">
              <w:rPr>
                <w:color w:val="141414"/>
                <w:shd w:val="clear" w:color="auto" w:fill="FEFEFE"/>
              </w:rPr>
              <w:t>сельскохозяйственных культур);</w:t>
            </w:r>
          </w:p>
        </w:tc>
        <w:tc>
          <w:tcPr>
            <w:tcW w:w="1056" w:type="pct"/>
          </w:tcPr>
          <w:p w:rsidR="00DD7082" w:rsidRPr="00390578" w:rsidRDefault="00CF07C6" w:rsidP="00E9031E">
            <w:pPr>
              <w:shd w:val="clear" w:color="auto" w:fill="FFFFFF"/>
              <w:spacing w:after="120"/>
              <w:jc w:val="center"/>
              <w:rPr>
                <w:b/>
                <w:snapToGrid w:val="0"/>
              </w:rPr>
            </w:pPr>
            <w:r>
              <w:rPr>
                <w:b/>
                <w:snapToGrid w:val="0"/>
              </w:rPr>
              <w:t>О</w:t>
            </w:r>
          </w:p>
        </w:tc>
      </w:tr>
      <w:tr w:rsidR="00DD7082" w:rsidRPr="00F90D27" w:rsidTr="00E9031E">
        <w:trPr>
          <w:trHeight w:val="270"/>
        </w:trPr>
        <w:tc>
          <w:tcPr>
            <w:tcW w:w="3944" w:type="pct"/>
            <w:gridSpan w:val="2"/>
          </w:tcPr>
          <w:p w:rsidR="00DD7082" w:rsidRDefault="00DD7082" w:rsidP="00E9031E">
            <w:pPr>
              <w:shd w:val="clear" w:color="auto" w:fill="FFFFFF"/>
              <w:spacing w:after="120"/>
              <w:jc w:val="both"/>
            </w:pPr>
            <w:r w:rsidRPr="005342CD">
              <w:t>Питомники</w:t>
            </w:r>
            <w:r>
              <w:t xml:space="preserve"> (1.17)</w:t>
            </w:r>
          </w:p>
          <w:p w:rsidR="00DD7082" w:rsidRPr="005342CD" w:rsidRDefault="00DD7082" w:rsidP="00E9031E">
            <w:pPr>
              <w:pStyle w:val="af8"/>
            </w:pPr>
            <w:r w:rsidRPr="005342C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D7082" w:rsidRPr="004C5726" w:rsidRDefault="00DD7082" w:rsidP="00E9031E">
            <w:pPr>
              <w:shd w:val="clear" w:color="auto" w:fill="FFFFFF"/>
              <w:spacing w:after="120"/>
              <w:jc w:val="both"/>
              <w:rPr>
                <w:b/>
                <w:snapToGrid w:val="0"/>
              </w:rPr>
            </w:pPr>
            <w:r w:rsidRPr="005342CD">
              <w:t>размещение сооружений, необходимых для указанных видов сельскохозяйственного производства</w:t>
            </w:r>
          </w:p>
        </w:tc>
        <w:tc>
          <w:tcPr>
            <w:tcW w:w="1056" w:type="pct"/>
          </w:tcPr>
          <w:p w:rsidR="00DD7082" w:rsidRPr="004C5726" w:rsidRDefault="00DD7082" w:rsidP="00E9031E">
            <w:pPr>
              <w:shd w:val="clear" w:color="auto" w:fill="FFFFFF"/>
              <w:spacing w:after="120"/>
              <w:jc w:val="center"/>
              <w:rPr>
                <w:b/>
                <w:snapToGrid w:val="0"/>
              </w:rPr>
            </w:pPr>
            <w:r>
              <w:rPr>
                <w:b/>
                <w:snapToGrid w:val="0"/>
              </w:rPr>
              <w:t>О</w:t>
            </w:r>
          </w:p>
        </w:tc>
      </w:tr>
      <w:tr w:rsidR="00DD7082" w:rsidRPr="00F90D27" w:rsidTr="00E9031E">
        <w:trPr>
          <w:trHeight w:val="435"/>
        </w:trPr>
        <w:tc>
          <w:tcPr>
            <w:tcW w:w="3944" w:type="pct"/>
            <w:gridSpan w:val="2"/>
          </w:tcPr>
          <w:p w:rsidR="00DD7082" w:rsidRDefault="00DD7082" w:rsidP="00E9031E">
            <w:pPr>
              <w:pStyle w:val="af8"/>
              <w:jc w:val="left"/>
            </w:pPr>
            <w:r>
              <w:t>Ведение огородничества (13.1)</w:t>
            </w:r>
          </w:p>
          <w:p w:rsidR="00DD7082" w:rsidRPr="00EE2C45" w:rsidRDefault="00DD7082" w:rsidP="00E9031E">
            <w:r>
              <w:t>Осуществление хозяйственной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056" w:type="pct"/>
          </w:tcPr>
          <w:p w:rsidR="00DD7082" w:rsidRDefault="00DD7082" w:rsidP="00E9031E">
            <w:pPr>
              <w:shd w:val="clear" w:color="auto" w:fill="FFFFFF"/>
              <w:spacing w:after="120"/>
              <w:jc w:val="center"/>
              <w:rPr>
                <w:b/>
                <w:snapToGrid w:val="0"/>
              </w:rPr>
            </w:pPr>
            <w:r>
              <w:rPr>
                <w:b/>
                <w:snapToGrid w:val="0"/>
              </w:rPr>
              <w:t>О</w:t>
            </w:r>
          </w:p>
        </w:tc>
      </w:tr>
      <w:tr w:rsidR="00DD7082" w:rsidRPr="00F90D27" w:rsidTr="00E9031E">
        <w:trPr>
          <w:trHeight w:val="435"/>
        </w:trPr>
        <w:tc>
          <w:tcPr>
            <w:tcW w:w="3944" w:type="pct"/>
            <w:gridSpan w:val="2"/>
          </w:tcPr>
          <w:p w:rsidR="00DD7082" w:rsidRDefault="00DD7082" w:rsidP="00E9031E">
            <w:pPr>
              <w:pStyle w:val="af8"/>
              <w:jc w:val="left"/>
            </w:pPr>
            <w:r>
              <w:t>Ведение садоводства (13.2)</w:t>
            </w:r>
          </w:p>
          <w:p w:rsidR="00DD7082" w:rsidRPr="00EE2C45" w:rsidRDefault="00DD7082" w:rsidP="00E9031E">
            <w: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056" w:type="pct"/>
          </w:tcPr>
          <w:p w:rsidR="00DD7082" w:rsidRDefault="00DD7082" w:rsidP="00E9031E">
            <w:pPr>
              <w:shd w:val="clear" w:color="auto" w:fill="FFFFFF"/>
              <w:spacing w:after="120"/>
              <w:jc w:val="center"/>
              <w:rPr>
                <w:b/>
                <w:snapToGrid w:val="0"/>
              </w:rPr>
            </w:pPr>
            <w:r>
              <w:rPr>
                <w:b/>
                <w:snapToGrid w:val="0"/>
              </w:rPr>
              <w:t>О</w:t>
            </w:r>
          </w:p>
        </w:tc>
      </w:tr>
      <w:tr w:rsidR="00DD7082" w:rsidRPr="005547BA" w:rsidTr="00BB666C">
        <w:tc>
          <w:tcPr>
            <w:tcW w:w="5000" w:type="pct"/>
            <w:gridSpan w:val="3"/>
          </w:tcPr>
          <w:p w:rsidR="00E826E0" w:rsidRDefault="00DD7082" w:rsidP="00E826E0">
            <w:pPr>
              <w:pStyle w:val="af"/>
              <w:spacing w:before="0" w:beforeAutospacing="0" w:after="0" w:afterAutospacing="0"/>
              <w:ind w:firstLine="709"/>
              <w:jc w:val="center"/>
              <w:rPr>
                <w:rFonts w:ascii="Times New Roman" w:hAnsi="Times New Roman" w:cs="Times New Roman"/>
                <w:b/>
                <w:bCs/>
              </w:rPr>
            </w:pPr>
            <w:r w:rsidRPr="005547BA">
              <w:rPr>
                <w:rFonts w:ascii="Times New Roman" w:hAnsi="Times New Roman" w:cs="Times New Roman"/>
                <w:b/>
                <w:bCs/>
              </w:rPr>
              <w:t>Разрешенные параметры земельных участков и их застройки</w:t>
            </w:r>
          </w:p>
          <w:p w:rsidR="00DD7082" w:rsidRPr="005547BA" w:rsidRDefault="00DD7082" w:rsidP="00E826E0">
            <w:pPr>
              <w:pStyle w:val="af"/>
              <w:spacing w:before="0" w:beforeAutospacing="0" w:after="0" w:afterAutospacing="0"/>
              <w:ind w:firstLine="709"/>
              <w:jc w:val="center"/>
              <w:rPr>
                <w:rFonts w:ascii="Times New Roman" w:hAnsi="Times New Roman" w:cs="Times New Roman"/>
              </w:rPr>
            </w:pPr>
            <w:r w:rsidRPr="001C2CC6">
              <w:rPr>
                <w:rFonts w:ascii="Times New Roman" w:hAnsi="Times New Roman" w:cs="Times New Roman"/>
                <w:b/>
                <w:bCs/>
              </w:rPr>
              <w:t>(</w:t>
            </w:r>
            <w:r w:rsidR="00E826E0">
              <w:rPr>
                <w:rFonts w:ascii="Times New Roman" w:hAnsi="Times New Roman" w:cs="Times New Roman"/>
                <w:b/>
                <w:bCs/>
              </w:rPr>
              <w:t xml:space="preserve">СХ-1пл, </w:t>
            </w:r>
            <w:r w:rsidRPr="001C2CC6">
              <w:rPr>
                <w:rFonts w:ascii="Times New Roman" w:hAnsi="Times New Roman" w:cs="Times New Roman"/>
                <w:b/>
                <w:bCs/>
              </w:rPr>
              <w:t>СХ</w:t>
            </w:r>
            <w:r w:rsidR="001C2CC6" w:rsidRPr="001C2CC6">
              <w:rPr>
                <w:rFonts w:ascii="Times New Roman" w:hAnsi="Times New Roman" w:cs="Times New Roman"/>
                <w:b/>
                <w:bCs/>
              </w:rPr>
              <w:t>-2</w:t>
            </w:r>
            <w:r w:rsidR="00E826E0">
              <w:rPr>
                <w:rFonts w:ascii="Times New Roman" w:hAnsi="Times New Roman" w:cs="Times New Roman"/>
                <w:b/>
                <w:bCs/>
              </w:rPr>
              <w:t xml:space="preserve">, СХ2пл, СХ-3, </w:t>
            </w:r>
            <w:r w:rsidR="001C2CC6" w:rsidRPr="001C2CC6">
              <w:rPr>
                <w:rFonts w:ascii="Times New Roman" w:hAnsi="Times New Roman" w:cs="Times New Roman"/>
                <w:b/>
                <w:bCs/>
              </w:rPr>
              <w:t xml:space="preserve"> СХ-4</w:t>
            </w:r>
            <w:r w:rsidRPr="001C2CC6">
              <w:rPr>
                <w:rFonts w:ascii="Times New Roman" w:hAnsi="Times New Roman" w:cs="Times New Roman"/>
                <w:b/>
                <w:bCs/>
              </w:rPr>
              <w:t>)</w:t>
            </w:r>
          </w:p>
        </w:tc>
      </w:tr>
      <w:tr w:rsidR="00DD7082" w:rsidRPr="005547BA" w:rsidTr="00BB666C">
        <w:tc>
          <w:tcPr>
            <w:tcW w:w="3705" w:type="pct"/>
          </w:tcPr>
          <w:p w:rsidR="00DD7082" w:rsidRPr="005547BA" w:rsidRDefault="00DD7082" w:rsidP="00E9031E">
            <w:pPr>
              <w:spacing w:before="100" w:beforeAutospacing="1" w:after="120"/>
              <w:ind w:firstLine="709"/>
              <w:jc w:val="center"/>
              <w:rPr>
                <w:color w:val="000000"/>
              </w:rPr>
            </w:pPr>
            <w:r w:rsidRPr="005547BA">
              <w:rPr>
                <w:b/>
              </w:rPr>
              <w:t>Минимальная площадь (га)</w:t>
            </w:r>
            <w:r w:rsidRPr="005547BA">
              <w:t xml:space="preserve"> </w:t>
            </w:r>
          </w:p>
        </w:tc>
        <w:tc>
          <w:tcPr>
            <w:tcW w:w="1295" w:type="pct"/>
            <w:gridSpan w:val="2"/>
          </w:tcPr>
          <w:p w:rsidR="00DD7082" w:rsidRPr="005547BA" w:rsidRDefault="00DD7082" w:rsidP="00E9031E">
            <w:pPr>
              <w:spacing w:after="120"/>
              <w:ind w:firstLine="709"/>
              <w:jc w:val="center"/>
              <w:rPr>
                <w:color w:val="000000"/>
              </w:rPr>
            </w:pPr>
            <w:r w:rsidRPr="005547BA">
              <w:rPr>
                <w:b/>
                <w:bCs/>
              </w:rPr>
              <w:t> 0,06   </w:t>
            </w:r>
          </w:p>
        </w:tc>
      </w:tr>
      <w:tr w:rsidR="00DD7082" w:rsidRPr="005547BA" w:rsidTr="00BB666C">
        <w:tc>
          <w:tcPr>
            <w:tcW w:w="3705" w:type="pct"/>
          </w:tcPr>
          <w:p w:rsidR="00DD7082" w:rsidRPr="005547BA" w:rsidRDefault="00DD7082" w:rsidP="00E9031E">
            <w:pPr>
              <w:spacing w:before="100" w:beforeAutospacing="1" w:after="120"/>
              <w:ind w:firstLine="709"/>
              <w:jc w:val="center"/>
              <w:rPr>
                <w:b/>
              </w:rPr>
            </w:pPr>
            <w:r>
              <w:rPr>
                <w:b/>
              </w:rPr>
              <w:t>Максимальная площадь (га)</w:t>
            </w:r>
          </w:p>
        </w:tc>
        <w:tc>
          <w:tcPr>
            <w:tcW w:w="1295" w:type="pct"/>
            <w:gridSpan w:val="2"/>
          </w:tcPr>
          <w:p w:rsidR="00DD7082" w:rsidRPr="005547BA" w:rsidRDefault="00DD7082" w:rsidP="00E9031E">
            <w:pPr>
              <w:spacing w:after="120"/>
              <w:ind w:firstLine="709"/>
              <w:jc w:val="center"/>
              <w:rPr>
                <w:b/>
                <w:bCs/>
              </w:rPr>
            </w:pPr>
            <w:r>
              <w:rPr>
                <w:b/>
                <w:bCs/>
              </w:rPr>
              <w:t>1,2</w:t>
            </w:r>
          </w:p>
        </w:tc>
      </w:tr>
      <w:tr w:rsidR="00F04522" w:rsidRPr="005547BA" w:rsidTr="00BB666C">
        <w:tc>
          <w:tcPr>
            <w:tcW w:w="3705" w:type="pct"/>
          </w:tcPr>
          <w:p w:rsidR="00F04522" w:rsidRPr="005547BA" w:rsidRDefault="00F04522" w:rsidP="00E9031E">
            <w:pPr>
              <w:spacing w:before="100" w:beforeAutospacing="1" w:after="120"/>
              <w:ind w:left="71" w:firstLine="709"/>
              <w:jc w:val="center"/>
              <w:rPr>
                <w:color w:val="000000"/>
              </w:rPr>
            </w:pPr>
            <w:r w:rsidRPr="005547BA">
              <w:rPr>
                <w:b/>
              </w:rPr>
              <w:t>Минимальная длина стороны по уличному фронту (м)</w:t>
            </w:r>
            <w:r w:rsidRPr="005547BA">
              <w:t xml:space="preserve"> </w:t>
            </w:r>
          </w:p>
        </w:tc>
        <w:tc>
          <w:tcPr>
            <w:tcW w:w="1295" w:type="pct"/>
            <w:gridSpan w:val="2"/>
          </w:tcPr>
          <w:p w:rsidR="00F04522" w:rsidRPr="00F04522" w:rsidRDefault="00F04522" w:rsidP="00882014">
            <w:pPr>
              <w:spacing w:after="120"/>
              <w:jc w:val="center"/>
              <w:rPr>
                <w:b/>
                <w:color w:val="000000"/>
              </w:rPr>
            </w:pPr>
            <w:r w:rsidRPr="00F04522">
              <w:rPr>
                <w:b/>
                <w:color w:val="000000"/>
              </w:rPr>
              <w:t>не подлежит установлению</w:t>
            </w:r>
          </w:p>
        </w:tc>
      </w:tr>
      <w:tr w:rsidR="00F04522" w:rsidRPr="005547BA" w:rsidTr="00BB666C">
        <w:tc>
          <w:tcPr>
            <w:tcW w:w="3705" w:type="pct"/>
          </w:tcPr>
          <w:p w:rsidR="00F04522" w:rsidRPr="002E4AE6" w:rsidRDefault="00F04522" w:rsidP="00E9031E">
            <w:pPr>
              <w:pStyle w:val="23"/>
              <w:spacing w:after="120"/>
              <w:ind w:firstLine="709"/>
              <w:jc w:val="center"/>
              <w:rPr>
                <w:rFonts w:ascii="Times New Roman" w:hAnsi="Times New Roman"/>
                <w:i w:val="0"/>
              </w:rPr>
            </w:pPr>
            <w:r w:rsidRPr="002E4AE6">
              <w:rPr>
                <w:rFonts w:ascii="Times New Roman" w:hAnsi="Times New Roman"/>
                <w:b/>
                <w:bCs/>
                <w:i w:val="0"/>
              </w:rPr>
              <w:t xml:space="preserve">Минимальная ширина/глубина </w:t>
            </w:r>
            <w:r w:rsidRPr="002E4AE6">
              <w:rPr>
                <w:rFonts w:ascii="Times New Roman" w:hAnsi="Times New Roman"/>
                <w:b/>
                <w:i w:val="0"/>
              </w:rPr>
              <w:t>(м)</w:t>
            </w:r>
            <w:r w:rsidRPr="002E4AE6">
              <w:rPr>
                <w:rFonts w:ascii="Times New Roman" w:hAnsi="Times New Roman"/>
                <w:i w:val="0"/>
              </w:rPr>
              <w:t xml:space="preserve"> </w:t>
            </w:r>
          </w:p>
        </w:tc>
        <w:tc>
          <w:tcPr>
            <w:tcW w:w="1295" w:type="pct"/>
            <w:gridSpan w:val="2"/>
          </w:tcPr>
          <w:p w:rsidR="00F04522" w:rsidRPr="00F04522" w:rsidRDefault="00F04522" w:rsidP="00882014">
            <w:pPr>
              <w:spacing w:after="120"/>
              <w:jc w:val="center"/>
              <w:rPr>
                <w:b/>
                <w:color w:val="000000"/>
              </w:rPr>
            </w:pPr>
            <w:r w:rsidRPr="00F04522">
              <w:rPr>
                <w:b/>
                <w:color w:val="000000"/>
              </w:rPr>
              <w:t>не подлежит установлению</w:t>
            </w:r>
          </w:p>
        </w:tc>
      </w:tr>
      <w:tr w:rsidR="00DD7082" w:rsidRPr="005547BA" w:rsidTr="00BB666C">
        <w:tc>
          <w:tcPr>
            <w:tcW w:w="3705" w:type="pct"/>
          </w:tcPr>
          <w:p w:rsidR="00DD7082" w:rsidRPr="005547BA" w:rsidRDefault="00DD7082" w:rsidP="00E826E0">
            <w:pPr>
              <w:spacing w:before="100" w:beforeAutospacing="1" w:after="120"/>
              <w:ind w:firstLine="709"/>
              <w:jc w:val="center"/>
              <w:rPr>
                <w:color w:val="000000"/>
              </w:rPr>
            </w:pPr>
            <w:r w:rsidRPr="005547BA">
              <w:rPr>
                <w:b/>
              </w:rPr>
              <w:t xml:space="preserve">Максимальный </w:t>
            </w:r>
            <w:r w:rsidR="00E826E0">
              <w:rPr>
                <w:b/>
              </w:rPr>
              <w:t>проце</w:t>
            </w:r>
            <w:r w:rsidRPr="005547BA">
              <w:rPr>
                <w:b/>
              </w:rPr>
              <w:t>нт застройки (%)</w:t>
            </w:r>
            <w:r w:rsidRPr="005547BA">
              <w:t xml:space="preserve"> </w:t>
            </w:r>
          </w:p>
        </w:tc>
        <w:tc>
          <w:tcPr>
            <w:tcW w:w="1295" w:type="pct"/>
            <w:gridSpan w:val="2"/>
          </w:tcPr>
          <w:p w:rsidR="00DD7082" w:rsidRPr="005547BA" w:rsidRDefault="00DD7082" w:rsidP="00E9031E">
            <w:pPr>
              <w:spacing w:after="120"/>
              <w:ind w:firstLine="709"/>
              <w:jc w:val="center"/>
              <w:rPr>
                <w:color w:val="000000"/>
              </w:rPr>
            </w:pPr>
            <w:r w:rsidRPr="005547BA">
              <w:rPr>
                <w:b/>
                <w:bCs/>
              </w:rPr>
              <w:t>40</w:t>
            </w:r>
          </w:p>
        </w:tc>
      </w:tr>
      <w:tr w:rsidR="00DD7082" w:rsidRPr="005547BA" w:rsidTr="00BB666C">
        <w:tc>
          <w:tcPr>
            <w:tcW w:w="3705" w:type="pct"/>
          </w:tcPr>
          <w:p w:rsidR="00DD7082" w:rsidRPr="005547BA" w:rsidRDefault="00DD7082" w:rsidP="00E826E0">
            <w:pPr>
              <w:spacing w:before="100" w:beforeAutospacing="1" w:after="120"/>
              <w:ind w:firstLine="709"/>
              <w:jc w:val="center"/>
              <w:rPr>
                <w:color w:val="000000"/>
              </w:rPr>
            </w:pPr>
            <w:r w:rsidRPr="005547BA">
              <w:rPr>
                <w:b/>
              </w:rPr>
              <w:t xml:space="preserve">Минимальный </w:t>
            </w:r>
            <w:r w:rsidR="00E826E0">
              <w:rPr>
                <w:b/>
              </w:rPr>
              <w:t>проце</w:t>
            </w:r>
            <w:r w:rsidRPr="005547BA">
              <w:rPr>
                <w:b/>
              </w:rPr>
              <w:t>нт озеленения (%)</w:t>
            </w:r>
            <w:r w:rsidRPr="005547BA">
              <w:t xml:space="preserve"> </w:t>
            </w:r>
          </w:p>
        </w:tc>
        <w:tc>
          <w:tcPr>
            <w:tcW w:w="1295" w:type="pct"/>
            <w:gridSpan w:val="2"/>
          </w:tcPr>
          <w:p w:rsidR="00DD7082" w:rsidRPr="005547BA" w:rsidRDefault="00DD7082" w:rsidP="00E9031E">
            <w:pPr>
              <w:spacing w:after="120"/>
              <w:ind w:firstLine="709"/>
              <w:jc w:val="center"/>
              <w:rPr>
                <w:color w:val="000000"/>
              </w:rPr>
            </w:pPr>
            <w:r w:rsidRPr="005547BA">
              <w:rPr>
                <w:b/>
                <w:bCs/>
              </w:rPr>
              <w:t>50</w:t>
            </w:r>
          </w:p>
        </w:tc>
      </w:tr>
      <w:tr w:rsidR="00DD7082" w:rsidRPr="005547BA" w:rsidTr="00BB666C">
        <w:tc>
          <w:tcPr>
            <w:tcW w:w="3705" w:type="pct"/>
          </w:tcPr>
          <w:p w:rsidR="00DD7082" w:rsidRPr="005547BA" w:rsidRDefault="00DD7082" w:rsidP="00E826E0">
            <w:pPr>
              <w:spacing w:after="120"/>
              <w:ind w:firstLine="709"/>
              <w:jc w:val="center"/>
              <w:rPr>
                <w:color w:val="000000"/>
              </w:rPr>
            </w:pPr>
            <w:r w:rsidRPr="005547BA">
              <w:rPr>
                <w:b/>
              </w:rPr>
              <w:t>Максимальная высота здания</w:t>
            </w:r>
            <w:r w:rsidR="00E826E0">
              <w:rPr>
                <w:b/>
              </w:rPr>
              <w:t>, строения, сооружения</w:t>
            </w:r>
            <w:r w:rsidRPr="005547BA">
              <w:rPr>
                <w:b/>
              </w:rPr>
              <w:t xml:space="preserve">  (м) </w:t>
            </w:r>
          </w:p>
        </w:tc>
        <w:tc>
          <w:tcPr>
            <w:tcW w:w="1295" w:type="pct"/>
            <w:gridSpan w:val="2"/>
          </w:tcPr>
          <w:p w:rsidR="00DD7082" w:rsidRPr="005547BA" w:rsidRDefault="00DD7082" w:rsidP="00E9031E">
            <w:pPr>
              <w:spacing w:after="120"/>
              <w:ind w:firstLine="709"/>
              <w:jc w:val="center"/>
              <w:rPr>
                <w:color w:val="000000"/>
              </w:rPr>
            </w:pPr>
            <w:r w:rsidRPr="005547BA">
              <w:rPr>
                <w:b/>
                <w:bCs/>
              </w:rPr>
              <w:t>12</w:t>
            </w:r>
          </w:p>
        </w:tc>
      </w:tr>
      <w:tr w:rsidR="00DD7082" w:rsidRPr="005547BA" w:rsidTr="00BB666C">
        <w:tc>
          <w:tcPr>
            <w:tcW w:w="3705" w:type="pct"/>
          </w:tcPr>
          <w:p w:rsidR="00DD7082" w:rsidRPr="005547BA" w:rsidRDefault="00DD7082" w:rsidP="00E9031E">
            <w:pPr>
              <w:spacing w:before="100" w:beforeAutospacing="1" w:after="120"/>
              <w:ind w:firstLine="709"/>
              <w:jc w:val="center"/>
              <w:rPr>
                <w:color w:val="000000"/>
              </w:rPr>
            </w:pPr>
            <w:r w:rsidRPr="005547BA">
              <w:rPr>
                <w:b/>
              </w:rPr>
              <w:t>Максимальная высота оград</w:t>
            </w:r>
            <w:r w:rsidRPr="005547BA">
              <w:t xml:space="preserve"> </w:t>
            </w:r>
            <w:r w:rsidRPr="005547BA">
              <w:rPr>
                <w:b/>
              </w:rPr>
              <w:t>(м)</w:t>
            </w:r>
            <w:r w:rsidRPr="005547BA">
              <w:t xml:space="preserve"> </w:t>
            </w:r>
          </w:p>
        </w:tc>
        <w:tc>
          <w:tcPr>
            <w:tcW w:w="1295" w:type="pct"/>
            <w:gridSpan w:val="2"/>
          </w:tcPr>
          <w:p w:rsidR="00DD7082" w:rsidRPr="005547BA" w:rsidRDefault="00DD7082" w:rsidP="00E9031E">
            <w:pPr>
              <w:spacing w:after="120"/>
              <w:ind w:firstLine="709"/>
              <w:jc w:val="center"/>
              <w:rPr>
                <w:color w:val="000000"/>
              </w:rPr>
            </w:pPr>
            <w:r w:rsidRPr="005547BA">
              <w:rPr>
                <w:b/>
                <w:bCs/>
              </w:rPr>
              <w:t>1,5</w:t>
            </w:r>
          </w:p>
        </w:tc>
      </w:tr>
      <w:tr w:rsidR="00E826E0" w:rsidRPr="003A63A5" w:rsidTr="00BB666C">
        <w:tc>
          <w:tcPr>
            <w:tcW w:w="3705" w:type="pct"/>
            <w:tcBorders>
              <w:top w:val="single" w:sz="4" w:space="0" w:color="000000"/>
              <w:left w:val="single" w:sz="4" w:space="0" w:color="000000"/>
              <w:bottom w:val="single" w:sz="4" w:space="0" w:color="000000"/>
              <w:right w:val="single" w:sz="4" w:space="0" w:color="000000"/>
            </w:tcBorders>
          </w:tcPr>
          <w:p w:rsidR="00E826E0" w:rsidRPr="001C2CC6" w:rsidRDefault="00E826E0" w:rsidP="001C2CC6">
            <w:pPr>
              <w:spacing w:before="100" w:beforeAutospacing="1" w:after="120"/>
              <w:ind w:firstLine="709"/>
              <w:jc w:val="center"/>
              <w:rPr>
                <w:b/>
              </w:rPr>
            </w:pPr>
            <w:r>
              <w:rPr>
                <w:b/>
              </w:rPr>
              <w:t>Минимальные отступы от границ земельных участков</w:t>
            </w:r>
          </w:p>
        </w:tc>
        <w:tc>
          <w:tcPr>
            <w:tcW w:w="1295" w:type="pct"/>
            <w:gridSpan w:val="2"/>
            <w:tcBorders>
              <w:top w:val="single" w:sz="4" w:space="0" w:color="000000"/>
              <w:left w:val="single" w:sz="4" w:space="0" w:color="000000"/>
              <w:bottom w:val="single" w:sz="4" w:space="0" w:color="000000"/>
              <w:right w:val="single" w:sz="4" w:space="0" w:color="000000"/>
            </w:tcBorders>
          </w:tcPr>
          <w:p w:rsidR="00E826E0" w:rsidRPr="001C2CC6" w:rsidRDefault="00E826E0" w:rsidP="00E826E0">
            <w:pPr>
              <w:spacing w:after="120"/>
              <w:ind w:left="602"/>
              <w:rPr>
                <w:b/>
                <w:bCs/>
              </w:rPr>
            </w:pPr>
            <w:r>
              <w:rPr>
                <w:b/>
                <w:bCs/>
              </w:rPr>
              <w:t xml:space="preserve">  не подлежат            установлению</w:t>
            </w:r>
          </w:p>
        </w:tc>
      </w:tr>
      <w:tr w:rsidR="001C2CC6" w:rsidRPr="003A63A5" w:rsidTr="00BB666C">
        <w:tc>
          <w:tcPr>
            <w:tcW w:w="3705" w:type="pct"/>
            <w:tcBorders>
              <w:top w:val="single" w:sz="4" w:space="0" w:color="000000"/>
              <w:left w:val="single" w:sz="4" w:space="0" w:color="000000"/>
              <w:bottom w:val="single" w:sz="4" w:space="0" w:color="000000"/>
              <w:right w:val="single" w:sz="4" w:space="0" w:color="000000"/>
            </w:tcBorders>
          </w:tcPr>
          <w:p w:rsidR="001C2CC6" w:rsidRPr="001C2CC6" w:rsidRDefault="001C2CC6" w:rsidP="001C2CC6">
            <w:pPr>
              <w:spacing w:before="100" w:beforeAutospacing="1" w:after="120"/>
              <w:ind w:firstLine="709"/>
              <w:jc w:val="center"/>
              <w:rPr>
                <w:b/>
              </w:rPr>
            </w:pPr>
            <w:r w:rsidRPr="001C2CC6">
              <w:rPr>
                <w:b/>
              </w:rPr>
              <w:t>Отступ застройки от красной линии улицы для всех видов объектов капитального строительства (м)</w:t>
            </w:r>
          </w:p>
        </w:tc>
        <w:tc>
          <w:tcPr>
            <w:tcW w:w="1295" w:type="pct"/>
            <w:gridSpan w:val="2"/>
            <w:tcBorders>
              <w:top w:val="single" w:sz="4" w:space="0" w:color="000000"/>
              <w:left w:val="single" w:sz="4" w:space="0" w:color="000000"/>
              <w:bottom w:val="single" w:sz="4" w:space="0" w:color="000000"/>
              <w:right w:val="single" w:sz="4" w:space="0" w:color="000000"/>
            </w:tcBorders>
          </w:tcPr>
          <w:p w:rsidR="001C2CC6" w:rsidRPr="001C2CC6" w:rsidRDefault="001C2CC6" w:rsidP="001C2CC6">
            <w:pPr>
              <w:spacing w:after="120"/>
              <w:ind w:firstLine="709"/>
              <w:jc w:val="center"/>
              <w:rPr>
                <w:b/>
                <w:bCs/>
              </w:rPr>
            </w:pPr>
            <w:r w:rsidRPr="001C2CC6">
              <w:rPr>
                <w:b/>
                <w:bCs/>
              </w:rPr>
              <w:t>5,0</w:t>
            </w:r>
          </w:p>
        </w:tc>
      </w:tr>
      <w:tr w:rsidR="001C2CC6" w:rsidRPr="003A63A5" w:rsidTr="00BB666C">
        <w:tc>
          <w:tcPr>
            <w:tcW w:w="3705" w:type="pct"/>
            <w:tcBorders>
              <w:top w:val="single" w:sz="4" w:space="0" w:color="000000"/>
              <w:left w:val="single" w:sz="4" w:space="0" w:color="000000"/>
              <w:bottom w:val="single" w:sz="4" w:space="0" w:color="000000"/>
              <w:right w:val="single" w:sz="4" w:space="0" w:color="000000"/>
            </w:tcBorders>
          </w:tcPr>
          <w:p w:rsidR="001C2CC6" w:rsidRPr="001C2CC6" w:rsidRDefault="001C2CC6" w:rsidP="001C2CC6">
            <w:pPr>
              <w:spacing w:before="100" w:beforeAutospacing="1" w:after="120"/>
              <w:ind w:firstLine="709"/>
              <w:jc w:val="center"/>
              <w:rPr>
                <w:b/>
              </w:rPr>
            </w:pPr>
            <w:r w:rsidRPr="001C2CC6">
              <w:rPr>
                <w:b/>
              </w:rPr>
              <w:t>Минимальный отступ от границ земельного участка для объектов капитального строительства с видом разрешенного использования, «трансформаторные подстанции», «распределительные пункты», «котельные», «насосные станции», «стоянки», «общественные уборные» (м);</w:t>
            </w:r>
          </w:p>
        </w:tc>
        <w:tc>
          <w:tcPr>
            <w:tcW w:w="1295" w:type="pct"/>
            <w:gridSpan w:val="2"/>
            <w:tcBorders>
              <w:top w:val="single" w:sz="4" w:space="0" w:color="000000"/>
              <w:left w:val="single" w:sz="4" w:space="0" w:color="000000"/>
              <w:bottom w:val="single" w:sz="4" w:space="0" w:color="000000"/>
              <w:right w:val="single" w:sz="4" w:space="0" w:color="000000"/>
            </w:tcBorders>
          </w:tcPr>
          <w:p w:rsidR="001C2CC6" w:rsidRPr="001C2CC6" w:rsidRDefault="001C2CC6" w:rsidP="001C2CC6">
            <w:pPr>
              <w:spacing w:after="120"/>
              <w:ind w:firstLine="709"/>
              <w:jc w:val="center"/>
              <w:rPr>
                <w:b/>
                <w:bCs/>
              </w:rPr>
            </w:pPr>
            <w:r w:rsidRPr="001C2CC6">
              <w:rPr>
                <w:b/>
                <w:bCs/>
              </w:rPr>
              <w:t>1</w:t>
            </w:r>
          </w:p>
        </w:tc>
      </w:tr>
      <w:tr w:rsidR="001C2CC6" w:rsidTr="00BB666C">
        <w:tc>
          <w:tcPr>
            <w:tcW w:w="3705" w:type="pct"/>
            <w:tcBorders>
              <w:top w:val="single" w:sz="4" w:space="0" w:color="000000"/>
              <w:left w:val="single" w:sz="4" w:space="0" w:color="000000"/>
              <w:bottom w:val="single" w:sz="4" w:space="0" w:color="000000"/>
              <w:right w:val="single" w:sz="4" w:space="0" w:color="000000"/>
            </w:tcBorders>
          </w:tcPr>
          <w:p w:rsidR="001C2CC6" w:rsidRPr="001C2CC6" w:rsidRDefault="001C2CC6" w:rsidP="001C2CC6">
            <w:pPr>
              <w:spacing w:before="100" w:beforeAutospacing="1" w:after="120"/>
              <w:ind w:firstLine="709"/>
              <w:jc w:val="center"/>
              <w:rPr>
                <w:b/>
              </w:rPr>
            </w:pPr>
            <w:r w:rsidRPr="001C2CC6">
              <w:rPr>
                <w:b/>
              </w:rPr>
              <w:t>Минимальный отступ от границ земельного участка для объектов капитального строительства с иным видом разрешенного использования ( м);</w:t>
            </w:r>
          </w:p>
        </w:tc>
        <w:tc>
          <w:tcPr>
            <w:tcW w:w="1295" w:type="pct"/>
            <w:gridSpan w:val="2"/>
            <w:tcBorders>
              <w:top w:val="single" w:sz="4" w:space="0" w:color="000000"/>
              <w:left w:val="single" w:sz="4" w:space="0" w:color="000000"/>
              <w:bottom w:val="single" w:sz="4" w:space="0" w:color="000000"/>
              <w:right w:val="single" w:sz="4" w:space="0" w:color="000000"/>
            </w:tcBorders>
          </w:tcPr>
          <w:p w:rsidR="001C2CC6" w:rsidRPr="001C2CC6" w:rsidRDefault="001C2CC6" w:rsidP="001C2CC6">
            <w:pPr>
              <w:spacing w:after="120"/>
              <w:ind w:firstLine="709"/>
              <w:jc w:val="center"/>
              <w:rPr>
                <w:b/>
                <w:bCs/>
              </w:rPr>
            </w:pPr>
            <w:r w:rsidRPr="001C2CC6">
              <w:rPr>
                <w:b/>
                <w:bCs/>
              </w:rPr>
              <w:t>3</w:t>
            </w:r>
          </w:p>
        </w:tc>
      </w:tr>
    </w:tbl>
    <w:p w:rsidR="005E2618" w:rsidRDefault="005E2618" w:rsidP="00DD7082">
      <w:pPr>
        <w:pStyle w:val="a4"/>
        <w:spacing w:after="120"/>
        <w:ind w:firstLine="709"/>
        <w:jc w:val="both"/>
        <w:rPr>
          <w:b w:val="0"/>
        </w:rPr>
      </w:pPr>
    </w:p>
    <w:p w:rsidR="005E2618" w:rsidRPr="00007893" w:rsidRDefault="005E2618" w:rsidP="00007893">
      <w:pPr>
        <w:spacing w:after="120"/>
        <w:ind w:firstLine="708"/>
        <w:jc w:val="both"/>
      </w:pPr>
      <w:r w:rsidRPr="00B146F5">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w:t>
      </w:r>
      <w:r w:rsidR="00E826E0">
        <w:t xml:space="preserve"> расположенных в пределах данных территориальных зон</w:t>
      </w:r>
      <w:r w:rsidRPr="00B146F5">
        <w:t xml:space="preserve"> </w:t>
      </w:r>
      <w:r w:rsidR="00E826E0">
        <w:t>СХ1пл</w:t>
      </w:r>
      <w:r w:rsidR="00E826E0" w:rsidRPr="00E826E0">
        <w:t xml:space="preserve">, </w:t>
      </w:r>
      <w:r w:rsidR="00185A9E" w:rsidRPr="00E826E0">
        <w:t>СХ2</w:t>
      </w:r>
      <w:r w:rsidR="00E826E0" w:rsidRPr="00E826E0">
        <w:t>, СХ2пл,</w:t>
      </w:r>
      <w:r w:rsidR="00185A9E" w:rsidRPr="00E826E0">
        <w:t xml:space="preserve"> СХ3</w:t>
      </w:r>
      <w:r w:rsidR="00E826E0" w:rsidRPr="00E826E0">
        <w:t>,СХ4</w:t>
      </w:r>
      <w:r w:rsidRPr="00E826E0">
        <w:t>. Данные ограничения установлены исключительно настоящими</w:t>
      </w:r>
      <w:r w:rsidRPr="00B146F5">
        <w:t xml:space="preserve">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DD7082" w:rsidRPr="00F90D27" w:rsidRDefault="00DD7082" w:rsidP="00DD7082">
      <w:pPr>
        <w:pStyle w:val="a4"/>
        <w:spacing w:after="120"/>
        <w:ind w:firstLine="709"/>
        <w:jc w:val="both"/>
        <w:rPr>
          <w:b w:val="0"/>
        </w:rPr>
      </w:pPr>
      <w:r>
        <w:rPr>
          <w:b w:val="0"/>
        </w:rPr>
        <w:t>Статья 2</w:t>
      </w:r>
      <w:r w:rsidR="00007893">
        <w:rPr>
          <w:b w:val="0"/>
        </w:rPr>
        <w:t>8</w:t>
      </w:r>
      <w:r w:rsidRPr="00F90D27">
        <w:rPr>
          <w:b w:val="0"/>
        </w:rPr>
        <w:t xml:space="preserve">. Зоны специального назначения и виды разрешенного использования земельных участков </w:t>
      </w:r>
    </w:p>
    <w:p w:rsidR="00DD7082" w:rsidRDefault="00DD7082" w:rsidP="00DD7082">
      <w:pPr>
        <w:spacing w:after="120"/>
        <w:ind w:firstLine="709"/>
        <w:jc w:val="both"/>
        <w:rPr>
          <w:snapToGrid w:val="0"/>
        </w:rPr>
      </w:pPr>
      <w:r w:rsidRPr="00F90D27">
        <w:rPr>
          <w:snapToGrid w:val="0"/>
        </w:rPr>
        <w:t>К зонам специального назначения относятся:</w:t>
      </w:r>
    </w:p>
    <w:p w:rsidR="00DD7082" w:rsidRDefault="00DD7082" w:rsidP="00DD7082">
      <w:pPr>
        <w:autoSpaceDE w:val="0"/>
        <w:autoSpaceDN w:val="0"/>
        <w:adjustRightInd w:val="0"/>
        <w:spacing w:after="120"/>
        <w:ind w:firstLine="709"/>
        <w:jc w:val="both"/>
        <w:rPr>
          <w:snapToGrid w:val="0"/>
        </w:rPr>
      </w:pPr>
      <w:r w:rsidRPr="00F90D27">
        <w:rPr>
          <w:b/>
          <w:snapToGrid w:val="0"/>
        </w:rPr>
        <w:t>Зона кладбищ  (С2)</w:t>
      </w:r>
      <w:r w:rsidRPr="00F90D27">
        <w:rPr>
          <w:snapToGrid w:val="0"/>
        </w:rPr>
        <w:t xml:space="preserve"> - используется для размещения объектов погребения и оказания ритуальных услуг населению. </w:t>
      </w:r>
    </w:p>
    <w:p w:rsidR="00F67A1A" w:rsidRPr="00F67A1A" w:rsidRDefault="00F67A1A" w:rsidP="00DD7082">
      <w:pPr>
        <w:spacing w:after="120"/>
        <w:ind w:firstLine="709"/>
        <w:jc w:val="both"/>
        <w:rPr>
          <w:snapToGrid w:val="0"/>
        </w:rPr>
      </w:pPr>
      <w:r>
        <w:rPr>
          <w:b/>
          <w:snapToGrid w:val="0"/>
        </w:rPr>
        <w:t xml:space="preserve">Зона санкционированной свалки (С3) – </w:t>
      </w:r>
      <w:r>
        <w:rPr>
          <w:snapToGrid w:val="0"/>
        </w:rPr>
        <w:t>используется для размещения санкционированной свалки твердых бытовых отходов.</w:t>
      </w:r>
    </w:p>
    <w:p w:rsidR="00F67A1A" w:rsidRPr="00410C38" w:rsidRDefault="00DD7082" w:rsidP="00DD7082">
      <w:pPr>
        <w:spacing w:after="120"/>
        <w:ind w:firstLine="709"/>
        <w:jc w:val="both"/>
        <w:rPr>
          <w:snapToGrid w:val="0"/>
        </w:rPr>
      </w:pPr>
      <w:r w:rsidRPr="00F90D27">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56"/>
        <w:gridCol w:w="3392"/>
      </w:tblGrid>
      <w:tr w:rsidR="00E23624" w:rsidRPr="00617844" w:rsidTr="00BB666C">
        <w:trPr>
          <w:trHeight w:val="285"/>
        </w:trPr>
        <w:tc>
          <w:tcPr>
            <w:tcW w:w="10348" w:type="dxa"/>
            <w:gridSpan w:val="2"/>
          </w:tcPr>
          <w:p w:rsidR="00E23624" w:rsidRPr="00617844" w:rsidRDefault="00E23624" w:rsidP="00467322">
            <w:pPr>
              <w:pStyle w:val="4"/>
              <w:spacing w:before="0" w:after="0"/>
              <w:jc w:val="both"/>
              <w:rPr>
                <w:sz w:val="24"/>
                <w:szCs w:val="24"/>
              </w:rPr>
            </w:pPr>
            <w:r>
              <w:rPr>
                <w:sz w:val="24"/>
                <w:szCs w:val="24"/>
              </w:rPr>
              <w:t>Таблица 9</w:t>
            </w:r>
          </w:p>
          <w:p w:rsidR="00E23624" w:rsidRPr="00617844" w:rsidRDefault="00E23624" w:rsidP="00467322">
            <w:pPr>
              <w:shd w:val="clear" w:color="auto" w:fill="FFFFFF"/>
              <w:jc w:val="both"/>
              <w:rPr>
                <w:snapToGrid w:val="0"/>
              </w:rPr>
            </w:pPr>
            <w:r w:rsidRPr="00617844">
              <w:rPr>
                <w:snapToGrid w:val="0"/>
              </w:rPr>
              <w:t>О - основные виды использования, не требующие</w:t>
            </w:r>
            <w:r>
              <w:rPr>
                <w:snapToGrid w:val="0"/>
              </w:rPr>
              <w:t xml:space="preserve"> </w:t>
            </w:r>
            <w:r w:rsidRPr="00617844">
              <w:rPr>
                <w:snapToGrid w:val="0"/>
              </w:rPr>
              <w:t xml:space="preserve">получения зонального разрешения, </w:t>
            </w:r>
          </w:p>
          <w:p w:rsidR="00E23624" w:rsidRPr="00617844" w:rsidRDefault="00E23624" w:rsidP="00467322">
            <w:pPr>
              <w:shd w:val="clear" w:color="auto" w:fill="FFFFFF"/>
              <w:jc w:val="both"/>
              <w:rPr>
                <w:snapToGrid w:val="0"/>
              </w:rPr>
            </w:pPr>
            <w:r w:rsidRPr="00617844">
              <w:rPr>
                <w:snapToGrid w:val="0"/>
              </w:rPr>
              <w:t xml:space="preserve">С – условно разрешенные виды использования, требующие получения зонального разрешения, </w:t>
            </w:r>
          </w:p>
          <w:p w:rsidR="00E23624" w:rsidRPr="00617844" w:rsidRDefault="00E23624" w:rsidP="00467322">
            <w:pPr>
              <w:shd w:val="clear" w:color="auto" w:fill="FFFFFF"/>
              <w:jc w:val="both"/>
            </w:pPr>
            <w:r w:rsidRPr="00617844">
              <w:rPr>
                <w:snapToGrid w:val="0"/>
              </w:rPr>
              <w:t>-</w:t>
            </w:r>
            <w:r>
              <w:rPr>
                <w:snapToGrid w:val="0"/>
              </w:rPr>
              <w:t xml:space="preserve"> </w:t>
            </w:r>
            <w:r w:rsidRPr="00617844">
              <w:rPr>
                <w:snapToGrid w:val="0"/>
              </w:rPr>
              <w:t>- виды использования, на которые не может быть получено зональное разрешение.</w:t>
            </w:r>
          </w:p>
          <w:p w:rsidR="00E23624" w:rsidRPr="00E23624" w:rsidRDefault="00E23624" w:rsidP="00467322">
            <w:pPr>
              <w:jc w:val="both"/>
              <w:textAlignment w:val="baseline"/>
              <w:rPr>
                <w:snapToGrid w:val="0"/>
              </w:rPr>
            </w:pPr>
            <w:r w:rsidRPr="00617844">
              <w:t xml:space="preserve">В - </w:t>
            </w:r>
            <w:r w:rsidRPr="00617844">
              <w:rPr>
                <w:snapToGrid w:val="0"/>
              </w:rPr>
              <w:t>вспомогательные виды разрешённого использования.</w:t>
            </w:r>
          </w:p>
        </w:tc>
      </w:tr>
      <w:tr w:rsidR="00E23624" w:rsidRPr="00617844" w:rsidTr="00BB666C">
        <w:trPr>
          <w:trHeight w:val="285"/>
        </w:trPr>
        <w:tc>
          <w:tcPr>
            <w:tcW w:w="10348" w:type="dxa"/>
            <w:gridSpan w:val="2"/>
          </w:tcPr>
          <w:p w:rsidR="00E23624" w:rsidRPr="00617844" w:rsidRDefault="00E23624" w:rsidP="00976050">
            <w:pPr>
              <w:jc w:val="center"/>
            </w:pPr>
            <w:r w:rsidRPr="00617844">
              <w:rPr>
                <w:b/>
                <w:bCs/>
              </w:rPr>
              <w:t>Виды разрешенного использования</w:t>
            </w:r>
            <w:r w:rsidRPr="00617844">
              <w:t> </w:t>
            </w:r>
          </w:p>
        </w:tc>
      </w:tr>
      <w:tr w:rsidR="00E23624" w:rsidRPr="00617844" w:rsidTr="00BB666C">
        <w:trPr>
          <w:trHeight w:val="285"/>
        </w:trPr>
        <w:tc>
          <w:tcPr>
            <w:tcW w:w="6956" w:type="dxa"/>
          </w:tcPr>
          <w:p w:rsidR="00E23624" w:rsidRPr="004B7EE3" w:rsidRDefault="00E23624" w:rsidP="00976050">
            <w:pPr>
              <w:shd w:val="clear" w:color="auto" w:fill="FFFFFF"/>
              <w:jc w:val="both"/>
              <w:rPr>
                <w:b/>
              </w:rPr>
            </w:pPr>
            <w:r w:rsidRPr="004B7EE3">
              <w:rPr>
                <w:b/>
              </w:rPr>
              <w:t xml:space="preserve">Ритуальная деятельность (12.1) </w:t>
            </w:r>
          </w:p>
          <w:p w:rsidR="00E23624" w:rsidRPr="00617844" w:rsidRDefault="00E23624" w:rsidP="00976050">
            <w:pPr>
              <w:shd w:val="clear" w:color="auto" w:fill="FFFFFF"/>
              <w:jc w:val="both"/>
              <w:rPr>
                <w:b/>
                <w:snapToGrid w:val="0"/>
              </w:rPr>
            </w:pPr>
            <w:r w:rsidRPr="00617844">
              <w:t>Размещение кладбищ, крематориев и мест захоронения; размещение соответствующих культовых сооружений</w:t>
            </w:r>
          </w:p>
        </w:tc>
        <w:tc>
          <w:tcPr>
            <w:tcW w:w="3392" w:type="dxa"/>
          </w:tcPr>
          <w:p w:rsidR="00E23624" w:rsidRPr="00617844" w:rsidRDefault="00E23624" w:rsidP="00976050">
            <w:pPr>
              <w:shd w:val="clear" w:color="auto" w:fill="FFFFFF"/>
              <w:jc w:val="center"/>
              <w:rPr>
                <w:b/>
                <w:snapToGrid w:val="0"/>
              </w:rPr>
            </w:pPr>
            <w:r w:rsidRPr="00617844">
              <w:rPr>
                <w:b/>
                <w:snapToGrid w:val="0"/>
              </w:rPr>
              <w:t>О</w:t>
            </w:r>
          </w:p>
          <w:p w:rsidR="00E23624" w:rsidRPr="00617844" w:rsidRDefault="00E23624" w:rsidP="00976050">
            <w:pPr>
              <w:shd w:val="clear" w:color="auto" w:fill="FFFFFF"/>
              <w:jc w:val="both"/>
              <w:rPr>
                <w:b/>
                <w:snapToGrid w:val="0"/>
              </w:rPr>
            </w:pPr>
          </w:p>
        </w:tc>
      </w:tr>
      <w:tr w:rsidR="00E23624" w:rsidRPr="00617844" w:rsidTr="00BB666C">
        <w:trPr>
          <w:trHeight w:val="285"/>
        </w:trPr>
        <w:tc>
          <w:tcPr>
            <w:tcW w:w="6956" w:type="dxa"/>
          </w:tcPr>
          <w:p w:rsidR="00E23624" w:rsidRPr="00265A74" w:rsidRDefault="00E23624" w:rsidP="00976050">
            <w:pPr>
              <w:shd w:val="clear" w:color="auto" w:fill="FFFFFF"/>
              <w:jc w:val="both"/>
              <w:rPr>
                <w:b/>
                <w:snapToGrid w:val="0"/>
              </w:rPr>
            </w:pPr>
            <w:r w:rsidRPr="00265A74">
              <w:rPr>
                <w:b/>
              </w:rPr>
              <w:t>Специальная деятельность (12.2)</w:t>
            </w:r>
            <w:r w:rsidRPr="00265A74">
              <w:rPr>
                <w:b/>
                <w:snapToGrid w:val="0"/>
              </w:rPr>
              <w:t xml:space="preserve"> </w:t>
            </w:r>
          </w:p>
          <w:p w:rsidR="00E23624" w:rsidRPr="00265A74" w:rsidRDefault="00E23624" w:rsidP="00976050">
            <w:r w:rsidRPr="00265A74">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E23624" w:rsidRPr="004B7EE3" w:rsidRDefault="00E23624" w:rsidP="00976050">
            <w:pPr>
              <w:shd w:val="clear" w:color="auto" w:fill="FFFFFF"/>
              <w:jc w:val="both"/>
              <w:rPr>
                <w:b/>
              </w:rPr>
            </w:pPr>
          </w:p>
        </w:tc>
        <w:tc>
          <w:tcPr>
            <w:tcW w:w="3392" w:type="dxa"/>
          </w:tcPr>
          <w:p w:rsidR="00E23624" w:rsidRPr="00617844" w:rsidRDefault="00E23624" w:rsidP="00976050">
            <w:pPr>
              <w:shd w:val="clear" w:color="auto" w:fill="FFFFFF"/>
              <w:jc w:val="center"/>
              <w:rPr>
                <w:b/>
                <w:snapToGrid w:val="0"/>
              </w:rPr>
            </w:pPr>
            <w:r>
              <w:rPr>
                <w:b/>
                <w:snapToGrid w:val="0"/>
              </w:rPr>
              <w:t>О</w:t>
            </w:r>
          </w:p>
        </w:tc>
      </w:tr>
      <w:tr w:rsidR="00E23624" w:rsidRPr="0071549B" w:rsidTr="00BB666C">
        <w:trPr>
          <w:trHeight w:val="285"/>
        </w:trPr>
        <w:tc>
          <w:tcPr>
            <w:tcW w:w="6956" w:type="dxa"/>
          </w:tcPr>
          <w:p w:rsidR="00E23624" w:rsidRPr="0071549B" w:rsidRDefault="00E23624" w:rsidP="00976050">
            <w:pPr>
              <w:pStyle w:val="af8"/>
            </w:pPr>
            <w:r w:rsidRPr="0071549B">
              <w:t xml:space="preserve">Прочие виды разрешенного использования </w:t>
            </w:r>
          </w:p>
        </w:tc>
        <w:tc>
          <w:tcPr>
            <w:tcW w:w="3392" w:type="dxa"/>
          </w:tcPr>
          <w:p w:rsidR="00E23624" w:rsidRPr="0071549B" w:rsidRDefault="00E23624" w:rsidP="00976050">
            <w:pPr>
              <w:pStyle w:val="af8"/>
            </w:pPr>
            <w:r w:rsidRPr="0071549B">
              <w:t>Описание вида разрешенного использования согласно классификатору</w:t>
            </w:r>
          </w:p>
        </w:tc>
      </w:tr>
      <w:tr w:rsidR="00E23624" w:rsidTr="00BB6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03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3624" w:rsidRDefault="00E23624" w:rsidP="00976050">
            <w:pPr>
              <w:jc w:val="center"/>
              <w:rPr>
                <w:color w:val="2D2D2D"/>
                <w:sz w:val="17"/>
                <w:szCs w:val="17"/>
                <w:highlight w:val="yellow"/>
              </w:rPr>
            </w:pPr>
            <w:r>
              <w:rPr>
                <w:b/>
                <w:bCs/>
              </w:rPr>
              <w:t xml:space="preserve">В - </w:t>
            </w:r>
            <w:r w:rsidRPr="00C310EA">
              <w:rPr>
                <w:b/>
                <w:bCs/>
              </w:rPr>
              <w:t>вспомогательные виды разрешённого использования:</w:t>
            </w:r>
          </w:p>
        </w:tc>
      </w:tr>
      <w:tr w:rsidR="00E23624" w:rsidRPr="0071549B" w:rsidTr="00BB6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1034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E23624" w:rsidRPr="0071549B" w:rsidRDefault="00E23624" w:rsidP="00976050">
            <w:pPr>
              <w:pStyle w:val="af8"/>
            </w:pPr>
            <w:r w:rsidRPr="0071549B">
              <w:t>парковки, автостоянки наземные, подземные, площадки для сбора мусора, </w:t>
            </w:r>
            <w:r w:rsidRPr="0071549B">
              <w:br/>
              <w:t>объекты пожарной охраны (гидранты, резервуары, противопожарные водоемы), </w:t>
            </w:r>
            <w:r w:rsidRPr="0071549B">
              <w:br/>
              <w:t>здания и сооружения для размещения служб охраны</w:t>
            </w:r>
          </w:p>
        </w:tc>
      </w:tr>
      <w:tr w:rsidR="00E23624" w:rsidRPr="00617844" w:rsidTr="00BB666C">
        <w:trPr>
          <w:trHeight w:val="285"/>
        </w:trPr>
        <w:tc>
          <w:tcPr>
            <w:tcW w:w="10348" w:type="dxa"/>
            <w:gridSpan w:val="2"/>
          </w:tcPr>
          <w:p w:rsidR="00E23624" w:rsidRPr="00BB666C" w:rsidRDefault="00E23624" w:rsidP="00BB666C">
            <w:pPr>
              <w:shd w:val="clear" w:color="auto" w:fill="FFFFFF"/>
              <w:ind w:firstLine="709"/>
              <w:jc w:val="both"/>
              <w:rPr>
                <w:snapToGrid w:val="0"/>
              </w:rPr>
            </w:pPr>
            <w:r w:rsidRPr="00C310EA">
              <w:rPr>
                <w:b/>
                <w:snapToGrid w:val="0"/>
              </w:rPr>
              <w:t>С – Условно разрешённые виды использования</w:t>
            </w:r>
            <w:r w:rsidRPr="003838BE">
              <w:rPr>
                <w:snapToGrid w:val="0"/>
              </w:rPr>
              <w:t xml:space="preserve"> объектов капитального строительства и земельных участков для зоны С2</w:t>
            </w:r>
            <w:r>
              <w:rPr>
                <w:snapToGrid w:val="0"/>
              </w:rPr>
              <w:t>, С3</w:t>
            </w:r>
            <w:r w:rsidRPr="003838BE">
              <w:rPr>
                <w:snapToGrid w:val="0"/>
              </w:rPr>
              <w:t xml:space="preserve"> не устанавливаются.</w:t>
            </w:r>
          </w:p>
        </w:tc>
      </w:tr>
    </w:tbl>
    <w:p w:rsidR="002B3B09" w:rsidRDefault="00F67A1A" w:rsidP="00F67A1A">
      <w:pPr>
        <w:shd w:val="clear" w:color="auto" w:fill="FFFFFF"/>
        <w:ind w:firstLine="709"/>
        <w:jc w:val="both"/>
        <w:rPr>
          <w:rFonts w:ascii="Arial" w:hAnsi="Arial" w:cs="Arial"/>
          <w:color w:val="2D2D2D"/>
          <w:spacing w:val="1"/>
          <w:sz w:val="17"/>
          <w:szCs w:val="17"/>
          <w:highlight w:val="yellow"/>
        </w:rPr>
      </w:pPr>
      <w:r w:rsidRPr="00C54016">
        <w:rPr>
          <w:snapToGrid w:val="0"/>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sidR="007A4924">
        <w:rPr>
          <w:snapToGrid w:val="0"/>
        </w:rPr>
        <w:t xml:space="preserve"> для зоны С2,С3</w:t>
      </w:r>
      <w:r w:rsidRPr="00C54016">
        <w:rPr>
          <w:snapToGrid w:val="0"/>
        </w:rPr>
        <w:t>: </w:t>
      </w:r>
      <w:r w:rsidRPr="00C54016">
        <w:rPr>
          <w:snapToGrid w:val="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34"/>
        <w:gridCol w:w="3972"/>
      </w:tblGrid>
      <w:tr w:rsidR="002B3B09" w:rsidRPr="005547BA" w:rsidTr="002B3B09">
        <w:trPr>
          <w:trHeight w:val="12"/>
        </w:trPr>
        <w:tc>
          <w:tcPr>
            <w:tcW w:w="6234" w:type="dxa"/>
            <w:hideMark/>
          </w:tcPr>
          <w:p w:rsidR="002B3B09" w:rsidRPr="002B3B09" w:rsidRDefault="002B3B09" w:rsidP="002B3B09">
            <w:r w:rsidRPr="002B3B09">
              <w:t xml:space="preserve">Минимальная площадь (га) </w:t>
            </w:r>
          </w:p>
        </w:tc>
        <w:tc>
          <w:tcPr>
            <w:tcW w:w="3972" w:type="dxa"/>
            <w:hideMark/>
          </w:tcPr>
          <w:p w:rsidR="002B3B09" w:rsidRPr="002B3B09" w:rsidRDefault="002B3B09" w:rsidP="002B3B09">
            <w:r w:rsidRPr="002B3B09">
              <w:t> 0,06   </w:t>
            </w:r>
          </w:p>
        </w:tc>
      </w:tr>
      <w:tr w:rsidR="002B3B09" w:rsidRPr="005547BA" w:rsidTr="002B3B09">
        <w:trPr>
          <w:trHeight w:val="12"/>
        </w:trPr>
        <w:tc>
          <w:tcPr>
            <w:tcW w:w="6234" w:type="dxa"/>
            <w:hideMark/>
          </w:tcPr>
          <w:p w:rsidR="002B3B09" w:rsidRPr="002B3B09" w:rsidRDefault="002B3B09" w:rsidP="002B3B09">
            <w:r w:rsidRPr="002B3B09">
              <w:t>Максимальная площадь (га)</w:t>
            </w:r>
          </w:p>
        </w:tc>
        <w:tc>
          <w:tcPr>
            <w:tcW w:w="3972" w:type="dxa"/>
            <w:hideMark/>
          </w:tcPr>
          <w:p w:rsidR="002B3B09" w:rsidRPr="002B3B09" w:rsidRDefault="002B3B09" w:rsidP="002B3B09">
            <w:r w:rsidRPr="0071549B">
              <w:t>40 га</w:t>
            </w:r>
            <w:r w:rsidRPr="002B3B09">
              <w:t xml:space="preserve"> </w:t>
            </w:r>
          </w:p>
        </w:tc>
      </w:tr>
      <w:tr w:rsidR="002B3B09" w:rsidRPr="00F04522" w:rsidTr="002B3B09">
        <w:trPr>
          <w:trHeight w:val="12"/>
        </w:trPr>
        <w:tc>
          <w:tcPr>
            <w:tcW w:w="6234" w:type="dxa"/>
            <w:hideMark/>
          </w:tcPr>
          <w:p w:rsidR="002B3B09" w:rsidRPr="002B3B09" w:rsidRDefault="002B3B09" w:rsidP="002B3B09">
            <w:r w:rsidRPr="002B3B09">
              <w:t xml:space="preserve">Минимальная длина стороны по уличному фронту (м) </w:t>
            </w:r>
          </w:p>
        </w:tc>
        <w:tc>
          <w:tcPr>
            <w:tcW w:w="3972" w:type="dxa"/>
            <w:hideMark/>
          </w:tcPr>
          <w:p w:rsidR="002B3B09" w:rsidRPr="002B3B09" w:rsidRDefault="002B3B09" w:rsidP="002B3B09">
            <w:r w:rsidRPr="002B3B09">
              <w:t>не подлежит установлению</w:t>
            </w:r>
          </w:p>
        </w:tc>
      </w:tr>
      <w:tr w:rsidR="002B3B09" w:rsidRPr="00F04522" w:rsidTr="002B3B09">
        <w:trPr>
          <w:trHeight w:val="12"/>
        </w:trPr>
        <w:tc>
          <w:tcPr>
            <w:tcW w:w="6234" w:type="dxa"/>
            <w:hideMark/>
          </w:tcPr>
          <w:p w:rsidR="002B3B09" w:rsidRPr="002B3B09" w:rsidRDefault="002B3B09" w:rsidP="002B3B09">
            <w:r w:rsidRPr="002B3B09">
              <w:t xml:space="preserve">Минимальная ширина/глубина (м) </w:t>
            </w:r>
          </w:p>
        </w:tc>
        <w:tc>
          <w:tcPr>
            <w:tcW w:w="3972" w:type="dxa"/>
            <w:hideMark/>
          </w:tcPr>
          <w:p w:rsidR="002B3B09" w:rsidRPr="002B3B09" w:rsidRDefault="002B3B09" w:rsidP="002B3B09">
            <w:r w:rsidRPr="002B3B09">
              <w:t>не подлежит установлению</w:t>
            </w:r>
          </w:p>
        </w:tc>
      </w:tr>
      <w:tr w:rsidR="002B3B09" w:rsidRPr="005547BA" w:rsidTr="002B3B09">
        <w:trPr>
          <w:trHeight w:val="343"/>
        </w:trPr>
        <w:tc>
          <w:tcPr>
            <w:tcW w:w="6234" w:type="dxa"/>
            <w:hideMark/>
          </w:tcPr>
          <w:p w:rsidR="002B3B09" w:rsidRPr="002B3B09" w:rsidRDefault="002B3B09" w:rsidP="002B3B09">
            <w:r w:rsidRPr="002B3B09">
              <w:t xml:space="preserve">Максимальный процент застройки (%) </w:t>
            </w:r>
          </w:p>
        </w:tc>
        <w:tc>
          <w:tcPr>
            <w:tcW w:w="3972" w:type="dxa"/>
            <w:hideMark/>
          </w:tcPr>
          <w:p w:rsidR="002B3B09" w:rsidRPr="002B3B09" w:rsidRDefault="002B3B09" w:rsidP="002B3B09">
            <w:r w:rsidRPr="002B3B09">
              <w:t>40</w:t>
            </w:r>
          </w:p>
        </w:tc>
      </w:tr>
      <w:tr w:rsidR="00F67A1A" w:rsidTr="002B3B09">
        <w:trPr>
          <w:trHeight w:val="12"/>
        </w:trPr>
        <w:tc>
          <w:tcPr>
            <w:tcW w:w="6234" w:type="dxa"/>
            <w:hideMark/>
          </w:tcPr>
          <w:p w:rsidR="00F67A1A" w:rsidRDefault="00F67A1A" w:rsidP="00976050">
            <w:pPr>
              <w:rPr>
                <w:rFonts w:ascii="Calibri" w:hAnsi="Calibri"/>
              </w:rPr>
            </w:pPr>
          </w:p>
        </w:tc>
        <w:tc>
          <w:tcPr>
            <w:tcW w:w="3972" w:type="dxa"/>
            <w:hideMark/>
          </w:tcPr>
          <w:p w:rsidR="00F67A1A" w:rsidRDefault="00F67A1A" w:rsidP="00976050">
            <w:pPr>
              <w:rPr>
                <w:rFonts w:ascii="Calibri" w:hAnsi="Calibri"/>
              </w:rPr>
            </w:pPr>
          </w:p>
        </w:tc>
      </w:tr>
      <w:tr w:rsidR="00F67A1A" w:rsidTr="002B3B09">
        <w:tc>
          <w:tcPr>
            <w:tcW w:w="6234" w:type="dxa"/>
            <w:tcMar>
              <w:top w:w="0" w:type="dxa"/>
              <w:left w:w="94" w:type="dxa"/>
              <w:bottom w:w="0" w:type="dxa"/>
              <w:right w:w="94" w:type="dxa"/>
            </w:tcMar>
            <w:hideMark/>
          </w:tcPr>
          <w:p w:rsidR="00F67A1A" w:rsidRPr="0071549B" w:rsidRDefault="00F67A1A" w:rsidP="00976050">
            <w:pPr>
              <w:rPr>
                <w:color w:val="2D2D2D"/>
                <w:sz w:val="17"/>
                <w:szCs w:val="17"/>
                <w:highlight w:val="yellow"/>
              </w:rPr>
            </w:pPr>
            <w:r w:rsidRPr="0071549B">
              <w:rPr>
                <w:b/>
                <w:bCs/>
              </w:rPr>
              <w:t>Максимальная высота зданий, сооружений</w:t>
            </w:r>
            <w:r>
              <w:rPr>
                <w:b/>
                <w:bCs/>
              </w:rPr>
              <w:t xml:space="preserve">, </w:t>
            </w:r>
            <w:r w:rsidRPr="003A7B68">
              <w:t>Предельное максимальное количество надземных этажей зданий, строений, сооружений</w:t>
            </w:r>
            <w:r w:rsidRPr="0071549B">
              <w:rPr>
                <w:b/>
                <w:bCs/>
              </w:rPr>
              <w:t xml:space="preserve"> </w:t>
            </w:r>
          </w:p>
        </w:tc>
        <w:tc>
          <w:tcPr>
            <w:tcW w:w="3972" w:type="dxa"/>
            <w:tcMar>
              <w:top w:w="0" w:type="dxa"/>
              <w:left w:w="94" w:type="dxa"/>
              <w:bottom w:w="0" w:type="dxa"/>
              <w:right w:w="94" w:type="dxa"/>
            </w:tcMar>
            <w:hideMark/>
          </w:tcPr>
          <w:p w:rsidR="00F67A1A" w:rsidRPr="001D03DA" w:rsidRDefault="00F67A1A" w:rsidP="00976050">
            <w:pPr>
              <w:autoSpaceDE w:val="0"/>
              <w:autoSpaceDN w:val="0"/>
              <w:adjustRightInd w:val="0"/>
              <w:jc w:val="both"/>
              <w:rPr>
                <w:bCs/>
              </w:rPr>
            </w:pPr>
            <w:r w:rsidRPr="001D03DA">
              <w:rPr>
                <w:bCs/>
              </w:rPr>
              <w:t>не подлежит установлению</w:t>
            </w:r>
          </w:p>
          <w:p w:rsidR="00F67A1A" w:rsidRPr="0071549B" w:rsidRDefault="00F67A1A" w:rsidP="00976050">
            <w:pPr>
              <w:pStyle w:val="af8"/>
            </w:pPr>
          </w:p>
        </w:tc>
      </w:tr>
      <w:tr w:rsidR="00F67A1A" w:rsidTr="002B3B09">
        <w:tc>
          <w:tcPr>
            <w:tcW w:w="6234" w:type="dxa"/>
            <w:tcMar>
              <w:top w:w="0" w:type="dxa"/>
              <w:left w:w="94" w:type="dxa"/>
              <w:bottom w:w="0" w:type="dxa"/>
              <w:right w:w="94" w:type="dxa"/>
            </w:tcMar>
            <w:hideMark/>
          </w:tcPr>
          <w:p w:rsidR="00F67A1A" w:rsidRPr="0071549B" w:rsidRDefault="00F67A1A" w:rsidP="00976050">
            <w:pPr>
              <w:pStyle w:val="af8"/>
              <w:rPr>
                <w:color w:val="2D2D2D"/>
                <w:sz w:val="17"/>
                <w:szCs w:val="17"/>
                <w:highlight w:val="yellow"/>
              </w:rPr>
            </w:pPr>
            <w:r w:rsidRPr="0071549B">
              <w:t>Процент застройки</w:t>
            </w:r>
          </w:p>
        </w:tc>
        <w:tc>
          <w:tcPr>
            <w:tcW w:w="3972" w:type="dxa"/>
            <w:tcMar>
              <w:top w:w="0" w:type="dxa"/>
              <w:left w:w="94" w:type="dxa"/>
              <w:bottom w:w="0" w:type="dxa"/>
              <w:right w:w="94" w:type="dxa"/>
            </w:tcMar>
            <w:hideMark/>
          </w:tcPr>
          <w:p w:rsidR="00F67A1A" w:rsidRPr="001D03DA" w:rsidRDefault="00F67A1A" w:rsidP="00976050">
            <w:pPr>
              <w:autoSpaceDE w:val="0"/>
              <w:autoSpaceDN w:val="0"/>
              <w:adjustRightInd w:val="0"/>
              <w:jc w:val="both"/>
              <w:rPr>
                <w:bCs/>
              </w:rPr>
            </w:pPr>
            <w:r w:rsidRPr="001D03DA">
              <w:rPr>
                <w:bCs/>
              </w:rPr>
              <w:t>не подлежит установлению</w:t>
            </w:r>
          </w:p>
          <w:p w:rsidR="00F67A1A" w:rsidRPr="0071549B" w:rsidRDefault="00F67A1A" w:rsidP="00976050">
            <w:pPr>
              <w:pStyle w:val="af8"/>
            </w:pPr>
          </w:p>
        </w:tc>
      </w:tr>
      <w:tr w:rsidR="00F67A1A" w:rsidTr="002B3B09">
        <w:tc>
          <w:tcPr>
            <w:tcW w:w="6234" w:type="dxa"/>
            <w:tcMar>
              <w:top w:w="0" w:type="dxa"/>
              <w:left w:w="94" w:type="dxa"/>
              <w:bottom w:w="0" w:type="dxa"/>
              <w:right w:w="94" w:type="dxa"/>
            </w:tcMar>
            <w:hideMark/>
          </w:tcPr>
          <w:p w:rsidR="00F67A1A" w:rsidRPr="0071549B" w:rsidRDefault="00F67A1A" w:rsidP="00976050">
            <w:pPr>
              <w:rPr>
                <w:color w:val="2D2D2D"/>
                <w:sz w:val="17"/>
                <w:szCs w:val="17"/>
                <w:highlight w:val="yellow"/>
              </w:rPr>
            </w:pPr>
            <w:r w:rsidRPr="0071549B">
              <w:rPr>
                <w:b/>
                <w:bCs/>
              </w:rPr>
              <w:t>Иные показатели:</w:t>
            </w:r>
          </w:p>
        </w:tc>
        <w:tc>
          <w:tcPr>
            <w:tcW w:w="3972" w:type="dxa"/>
            <w:tcMar>
              <w:top w:w="0" w:type="dxa"/>
              <w:left w:w="94" w:type="dxa"/>
              <w:bottom w:w="0" w:type="dxa"/>
              <w:right w:w="94" w:type="dxa"/>
            </w:tcMar>
            <w:hideMark/>
          </w:tcPr>
          <w:p w:rsidR="00F67A1A" w:rsidRPr="0071549B" w:rsidRDefault="00F67A1A" w:rsidP="00976050"/>
        </w:tc>
      </w:tr>
      <w:tr w:rsidR="002B3B09" w:rsidTr="002B3B09">
        <w:tc>
          <w:tcPr>
            <w:tcW w:w="6234" w:type="dxa"/>
            <w:tcMar>
              <w:top w:w="0" w:type="dxa"/>
              <w:left w:w="94" w:type="dxa"/>
              <w:bottom w:w="0" w:type="dxa"/>
              <w:right w:w="94" w:type="dxa"/>
            </w:tcMar>
            <w:hideMark/>
          </w:tcPr>
          <w:p w:rsidR="002B3B09" w:rsidRPr="002B3B09" w:rsidRDefault="002B3B09" w:rsidP="00976050">
            <w:pPr>
              <w:rPr>
                <w:bCs/>
              </w:rPr>
            </w:pPr>
            <w:r w:rsidRPr="002B3B09">
              <w:rPr>
                <w:bCs/>
              </w:rPr>
              <w:t>Минимальные отступы</w:t>
            </w:r>
            <w:r>
              <w:rPr>
                <w:bCs/>
              </w:rPr>
              <w:t xml:space="preserve"> от границ земельных участков </w:t>
            </w:r>
          </w:p>
        </w:tc>
        <w:tc>
          <w:tcPr>
            <w:tcW w:w="3972" w:type="dxa"/>
            <w:tcMar>
              <w:top w:w="0" w:type="dxa"/>
              <w:left w:w="94" w:type="dxa"/>
              <w:bottom w:w="0" w:type="dxa"/>
              <w:right w:w="94" w:type="dxa"/>
            </w:tcMar>
            <w:hideMark/>
          </w:tcPr>
          <w:p w:rsidR="002B3B09" w:rsidRPr="0071549B" w:rsidRDefault="002B3B09" w:rsidP="00976050">
            <w:r>
              <w:t>не подлежит установлению</w:t>
            </w:r>
          </w:p>
        </w:tc>
      </w:tr>
      <w:tr w:rsidR="00F67A1A" w:rsidTr="002B3B09">
        <w:tc>
          <w:tcPr>
            <w:tcW w:w="6234" w:type="dxa"/>
            <w:tcMar>
              <w:top w:w="0" w:type="dxa"/>
              <w:left w:w="94" w:type="dxa"/>
              <w:bottom w:w="0" w:type="dxa"/>
              <w:right w:w="94" w:type="dxa"/>
            </w:tcMar>
            <w:hideMark/>
          </w:tcPr>
          <w:p w:rsidR="00F67A1A" w:rsidRPr="0071549B" w:rsidRDefault="00F67A1A" w:rsidP="00976050">
            <w:pPr>
              <w:pStyle w:val="af8"/>
            </w:pPr>
            <w:r w:rsidRPr="0071549B">
              <w:t>Отступ застройки от красной линии улицы для всех видов объектов капитального строительства</w:t>
            </w:r>
          </w:p>
        </w:tc>
        <w:tc>
          <w:tcPr>
            <w:tcW w:w="3972" w:type="dxa"/>
            <w:tcMar>
              <w:top w:w="0" w:type="dxa"/>
              <w:left w:w="94" w:type="dxa"/>
              <w:bottom w:w="0" w:type="dxa"/>
              <w:right w:w="94" w:type="dxa"/>
            </w:tcMar>
            <w:hideMark/>
          </w:tcPr>
          <w:p w:rsidR="00F67A1A" w:rsidRPr="0071549B" w:rsidRDefault="00F67A1A" w:rsidP="00976050">
            <w:pPr>
              <w:pStyle w:val="af8"/>
            </w:pPr>
            <w:r w:rsidRPr="0071549B">
              <w:t>6 м</w:t>
            </w:r>
          </w:p>
        </w:tc>
      </w:tr>
      <w:tr w:rsidR="00F67A1A" w:rsidTr="002B3B09">
        <w:tc>
          <w:tcPr>
            <w:tcW w:w="6234" w:type="dxa"/>
            <w:tcMar>
              <w:top w:w="0" w:type="dxa"/>
              <w:left w:w="94" w:type="dxa"/>
              <w:bottom w:w="0" w:type="dxa"/>
              <w:right w:w="94" w:type="dxa"/>
            </w:tcMar>
            <w:hideMark/>
          </w:tcPr>
          <w:p w:rsidR="00F67A1A" w:rsidRPr="00FE4831" w:rsidRDefault="00F67A1A" w:rsidP="00976050">
            <w:pPr>
              <w:pStyle w:val="af8"/>
            </w:pPr>
            <w:r w:rsidRPr="00FE4831">
              <w:t>Минимальные отступы зданий, строений, сооружений от границ земельных участков</w:t>
            </w:r>
            <w:r>
              <w:t xml:space="preserve"> кладбищ, </w:t>
            </w:r>
            <w:r w:rsidRPr="001E0AAD">
              <w:rPr>
                <w:color w:val="000000"/>
              </w:rPr>
              <w:t>полигон</w:t>
            </w:r>
            <w:r>
              <w:rPr>
                <w:color w:val="000000"/>
              </w:rPr>
              <w:t>ов</w:t>
            </w:r>
            <w:r w:rsidRPr="001E0AAD">
              <w:rPr>
                <w:color w:val="000000"/>
              </w:rPr>
              <w:t xml:space="preserve"> твердых бытовых отходов, участк</w:t>
            </w:r>
            <w:r>
              <w:rPr>
                <w:color w:val="000000"/>
              </w:rPr>
              <w:t>ов</w:t>
            </w:r>
            <w:r w:rsidRPr="001E0AAD">
              <w:rPr>
                <w:color w:val="000000"/>
              </w:rPr>
              <w:t xml:space="preserve"> компостирования твердых бытовых отходов</w:t>
            </w:r>
            <w:r>
              <w:rPr>
                <w:color w:val="000000"/>
              </w:rPr>
              <w:t xml:space="preserve">, </w:t>
            </w:r>
            <w:r w:rsidRPr="001E0AAD">
              <w:rPr>
                <w:color w:val="000000"/>
              </w:rPr>
              <w:t>мусоросжигательны</w:t>
            </w:r>
            <w:r>
              <w:rPr>
                <w:color w:val="000000"/>
              </w:rPr>
              <w:t>х</w:t>
            </w:r>
            <w:r w:rsidRPr="001E0AAD">
              <w:rPr>
                <w:color w:val="000000"/>
              </w:rPr>
              <w:t>, мусоросортировочны</w:t>
            </w:r>
            <w:r>
              <w:rPr>
                <w:color w:val="000000"/>
              </w:rPr>
              <w:t>х</w:t>
            </w:r>
            <w:r w:rsidRPr="001E0AAD">
              <w:rPr>
                <w:color w:val="000000"/>
              </w:rPr>
              <w:t xml:space="preserve"> и мусороперерабатывающи</w:t>
            </w:r>
            <w:r>
              <w:rPr>
                <w:color w:val="000000"/>
              </w:rPr>
              <w:t>х</w:t>
            </w:r>
            <w:r w:rsidRPr="001E0AAD">
              <w:rPr>
                <w:color w:val="000000"/>
              </w:rPr>
              <w:t xml:space="preserve"> объект</w:t>
            </w:r>
            <w:r>
              <w:rPr>
                <w:color w:val="000000"/>
              </w:rPr>
              <w:t>ов</w:t>
            </w:r>
            <w:r w:rsidRPr="001E0AAD">
              <w:rPr>
                <w:color w:val="000000"/>
              </w:rPr>
              <w:t xml:space="preserve"> мощностью до 40 тыс. т/год</w:t>
            </w:r>
            <w:r>
              <w:t xml:space="preserve"> </w:t>
            </w:r>
          </w:p>
        </w:tc>
        <w:tc>
          <w:tcPr>
            <w:tcW w:w="3972" w:type="dxa"/>
            <w:tcMar>
              <w:top w:w="0" w:type="dxa"/>
              <w:left w:w="94" w:type="dxa"/>
              <w:bottom w:w="0" w:type="dxa"/>
              <w:right w:w="94" w:type="dxa"/>
            </w:tcMar>
            <w:hideMark/>
          </w:tcPr>
          <w:p w:rsidR="00F67A1A" w:rsidRDefault="00F67A1A" w:rsidP="00976050">
            <w:pPr>
              <w:pStyle w:val="af8"/>
            </w:pPr>
            <w:r>
              <w:t>500 м</w:t>
            </w:r>
          </w:p>
        </w:tc>
      </w:tr>
      <w:tr w:rsidR="00F67A1A" w:rsidTr="002B3B09">
        <w:tc>
          <w:tcPr>
            <w:tcW w:w="6234" w:type="dxa"/>
            <w:tcMar>
              <w:top w:w="0" w:type="dxa"/>
              <w:left w:w="94" w:type="dxa"/>
              <w:bottom w:w="0" w:type="dxa"/>
              <w:right w:w="94" w:type="dxa"/>
            </w:tcMar>
            <w:hideMark/>
          </w:tcPr>
          <w:p w:rsidR="00F67A1A" w:rsidRPr="00882141" w:rsidRDefault="00F67A1A" w:rsidP="00976050">
            <w:pPr>
              <w:pStyle w:val="af8"/>
            </w:pPr>
            <w:r w:rsidRPr="00882141">
              <w:t>Минимальные отступы от водозаборных сооружений централизованного источника водоснабжения населения</w:t>
            </w:r>
          </w:p>
        </w:tc>
        <w:tc>
          <w:tcPr>
            <w:tcW w:w="3972" w:type="dxa"/>
            <w:tcMar>
              <w:top w:w="0" w:type="dxa"/>
              <w:left w:w="94" w:type="dxa"/>
              <w:bottom w:w="0" w:type="dxa"/>
              <w:right w:w="94" w:type="dxa"/>
            </w:tcMar>
            <w:hideMark/>
          </w:tcPr>
          <w:p w:rsidR="00F67A1A" w:rsidRDefault="00F67A1A" w:rsidP="00976050">
            <w:pPr>
              <w:pStyle w:val="af8"/>
            </w:pPr>
            <w:r>
              <w:t>1000 м</w:t>
            </w:r>
          </w:p>
        </w:tc>
      </w:tr>
      <w:tr w:rsidR="00F67A1A" w:rsidTr="002B3B09">
        <w:tc>
          <w:tcPr>
            <w:tcW w:w="6234" w:type="dxa"/>
            <w:tcMar>
              <w:top w:w="0" w:type="dxa"/>
              <w:left w:w="94" w:type="dxa"/>
              <w:bottom w:w="0" w:type="dxa"/>
              <w:right w:w="94" w:type="dxa"/>
            </w:tcMar>
            <w:hideMark/>
          </w:tcPr>
          <w:p w:rsidR="00F67A1A" w:rsidRPr="00882141" w:rsidRDefault="00F67A1A" w:rsidP="00976050">
            <w:pPr>
              <w:pStyle w:val="af8"/>
            </w:pPr>
            <w:r w:rsidRPr="00882141">
              <w:t>Минимальные расстояния от скотомогильников до скотопрогонов и пастбищ</w:t>
            </w:r>
          </w:p>
        </w:tc>
        <w:tc>
          <w:tcPr>
            <w:tcW w:w="3972" w:type="dxa"/>
            <w:tcMar>
              <w:top w:w="0" w:type="dxa"/>
              <w:left w:w="94" w:type="dxa"/>
              <w:bottom w:w="0" w:type="dxa"/>
              <w:right w:w="94" w:type="dxa"/>
            </w:tcMar>
            <w:hideMark/>
          </w:tcPr>
          <w:p w:rsidR="00F67A1A" w:rsidRDefault="00F67A1A" w:rsidP="00976050">
            <w:pPr>
              <w:pStyle w:val="af8"/>
            </w:pPr>
            <w:r>
              <w:t>200 м</w:t>
            </w:r>
          </w:p>
        </w:tc>
      </w:tr>
      <w:tr w:rsidR="00F67A1A" w:rsidTr="002B3B09">
        <w:tc>
          <w:tcPr>
            <w:tcW w:w="6234" w:type="dxa"/>
            <w:tcMar>
              <w:top w:w="0" w:type="dxa"/>
              <w:left w:w="94" w:type="dxa"/>
              <w:bottom w:w="0" w:type="dxa"/>
              <w:right w:w="94" w:type="dxa"/>
            </w:tcMar>
            <w:hideMark/>
          </w:tcPr>
          <w:p w:rsidR="00F67A1A" w:rsidRPr="00882141" w:rsidRDefault="00F67A1A" w:rsidP="00976050">
            <w:pPr>
              <w:pStyle w:val="af8"/>
            </w:pPr>
            <w:r w:rsidRPr="00882141">
              <w:t>Минимальные расстояния от скотомогильников до автомобильных дорог в зависимости от их категории</w:t>
            </w:r>
          </w:p>
        </w:tc>
        <w:tc>
          <w:tcPr>
            <w:tcW w:w="3972" w:type="dxa"/>
            <w:tcMar>
              <w:top w:w="0" w:type="dxa"/>
              <w:left w:w="94" w:type="dxa"/>
              <w:bottom w:w="0" w:type="dxa"/>
              <w:right w:w="94" w:type="dxa"/>
            </w:tcMar>
            <w:hideMark/>
          </w:tcPr>
          <w:p w:rsidR="00F67A1A" w:rsidRDefault="00F67A1A" w:rsidP="00976050">
            <w:pPr>
              <w:pStyle w:val="af8"/>
            </w:pPr>
            <w:r>
              <w:t>50-300 м</w:t>
            </w:r>
          </w:p>
        </w:tc>
      </w:tr>
      <w:tr w:rsidR="00F67A1A" w:rsidTr="002B3B09">
        <w:tc>
          <w:tcPr>
            <w:tcW w:w="6234" w:type="dxa"/>
            <w:tcMar>
              <w:top w:w="0" w:type="dxa"/>
              <w:left w:w="94" w:type="dxa"/>
              <w:bottom w:w="0" w:type="dxa"/>
              <w:right w:w="94" w:type="dxa"/>
            </w:tcMar>
            <w:hideMark/>
          </w:tcPr>
          <w:p w:rsidR="00F67A1A" w:rsidRPr="001E0AAD" w:rsidRDefault="00F67A1A" w:rsidP="00976050">
            <w:pPr>
              <w:ind w:firstLine="284"/>
              <w:jc w:val="both"/>
              <w:rPr>
                <w:color w:val="000000"/>
              </w:rPr>
            </w:pPr>
            <w:r w:rsidRPr="00FE4831">
              <w:t>Минимальные отступы зданий, строений, сооружений от границ земельных участков</w:t>
            </w:r>
            <w:r>
              <w:t xml:space="preserve"> </w:t>
            </w:r>
            <w:r>
              <w:rPr>
                <w:color w:val="000000"/>
              </w:rPr>
              <w:t xml:space="preserve">полигонов по размещению, обезвреживанию, захоронению токсичных отходов производства и потребления 1 - 2 классов опасности, полей ассенизации и полей запахивания, скотомогильников с захоронением в ямах, утильзаводов для ликвидации трупов животных и конфискатов, </w:t>
            </w:r>
            <w:r w:rsidRPr="001E0AAD">
              <w:rPr>
                <w:color w:val="000000"/>
              </w:rPr>
              <w:t>мусоросжигательных, мусоросортировочных и мусороперерабатывающих объектов мощностью от 40 тыс. т/год</w:t>
            </w:r>
          </w:p>
        </w:tc>
        <w:tc>
          <w:tcPr>
            <w:tcW w:w="3972" w:type="dxa"/>
            <w:tcMar>
              <w:top w:w="0" w:type="dxa"/>
              <w:left w:w="94" w:type="dxa"/>
              <w:bottom w:w="0" w:type="dxa"/>
              <w:right w:w="94" w:type="dxa"/>
            </w:tcMar>
            <w:hideMark/>
          </w:tcPr>
          <w:p w:rsidR="00F67A1A" w:rsidRDefault="00F67A1A" w:rsidP="00976050">
            <w:pPr>
              <w:pStyle w:val="af8"/>
            </w:pPr>
            <w:r>
              <w:t>1000 м</w:t>
            </w:r>
          </w:p>
        </w:tc>
      </w:tr>
      <w:tr w:rsidR="00F67A1A" w:rsidTr="002B3B09">
        <w:tc>
          <w:tcPr>
            <w:tcW w:w="6234" w:type="dxa"/>
            <w:tcMar>
              <w:top w:w="0" w:type="dxa"/>
              <w:left w:w="94" w:type="dxa"/>
              <w:bottom w:w="0" w:type="dxa"/>
              <w:right w:w="94" w:type="dxa"/>
            </w:tcMar>
            <w:hideMark/>
          </w:tcPr>
          <w:p w:rsidR="00F67A1A" w:rsidRPr="00265A74" w:rsidRDefault="00F67A1A" w:rsidP="00976050">
            <w:r w:rsidRPr="00FE4831">
              <w:t>Минимальные отступы зданий, строений, сооружений от границ земельных участков</w:t>
            </w:r>
            <w:r w:rsidRPr="00265A74">
              <w:t xml:space="preserve"> мест сбора вещей для их вторичной переработки</w:t>
            </w:r>
          </w:p>
          <w:p w:rsidR="00F67A1A" w:rsidRPr="00FE4831" w:rsidRDefault="00F67A1A" w:rsidP="00976050">
            <w:pPr>
              <w:ind w:firstLine="284"/>
              <w:jc w:val="both"/>
            </w:pPr>
          </w:p>
        </w:tc>
        <w:tc>
          <w:tcPr>
            <w:tcW w:w="3972" w:type="dxa"/>
            <w:tcMar>
              <w:top w:w="0" w:type="dxa"/>
              <w:left w:w="94" w:type="dxa"/>
              <w:bottom w:w="0" w:type="dxa"/>
              <w:right w:w="94" w:type="dxa"/>
            </w:tcMar>
            <w:hideMark/>
          </w:tcPr>
          <w:p w:rsidR="00F67A1A" w:rsidRDefault="00F67A1A" w:rsidP="00976050">
            <w:pPr>
              <w:pStyle w:val="af8"/>
            </w:pPr>
            <w:r>
              <w:t>300 м</w:t>
            </w:r>
          </w:p>
        </w:tc>
      </w:tr>
      <w:tr w:rsidR="00F67A1A" w:rsidTr="002B3B09">
        <w:tc>
          <w:tcPr>
            <w:tcW w:w="6234" w:type="dxa"/>
            <w:tcMar>
              <w:top w:w="0" w:type="dxa"/>
              <w:left w:w="94" w:type="dxa"/>
              <w:bottom w:w="0" w:type="dxa"/>
              <w:right w:w="94" w:type="dxa"/>
            </w:tcMar>
            <w:hideMark/>
          </w:tcPr>
          <w:p w:rsidR="00F67A1A" w:rsidRPr="00FE4831" w:rsidRDefault="00F67A1A" w:rsidP="00976050">
            <w:r>
              <w:t>Максимальная высота ограждения</w:t>
            </w:r>
          </w:p>
        </w:tc>
        <w:tc>
          <w:tcPr>
            <w:tcW w:w="3972" w:type="dxa"/>
            <w:tcMar>
              <w:top w:w="0" w:type="dxa"/>
              <w:left w:w="94" w:type="dxa"/>
              <w:bottom w:w="0" w:type="dxa"/>
              <w:right w:w="94" w:type="dxa"/>
            </w:tcMar>
            <w:hideMark/>
          </w:tcPr>
          <w:p w:rsidR="00F67A1A" w:rsidRDefault="00F67A1A" w:rsidP="00976050">
            <w:pPr>
              <w:pStyle w:val="af8"/>
            </w:pPr>
            <w:r>
              <w:t>2 м</w:t>
            </w:r>
          </w:p>
        </w:tc>
      </w:tr>
    </w:tbl>
    <w:p w:rsidR="00F67A1A" w:rsidRDefault="00F67A1A" w:rsidP="00F67A1A">
      <w:pPr>
        <w:shd w:val="clear" w:color="auto" w:fill="FFFFFF"/>
        <w:ind w:firstLine="709"/>
        <w:jc w:val="both"/>
        <w:rPr>
          <w:snapToGrid w:val="0"/>
        </w:rPr>
      </w:pPr>
    </w:p>
    <w:p w:rsidR="00F67A1A" w:rsidRPr="007D7BDF" w:rsidRDefault="00F67A1A" w:rsidP="00F67A1A">
      <w:pPr>
        <w:shd w:val="clear" w:color="auto" w:fill="FFFFFF"/>
        <w:ind w:firstLine="709"/>
        <w:jc w:val="both"/>
        <w:rPr>
          <w:snapToGrid w:val="0"/>
        </w:rPr>
      </w:pPr>
      <w:r>
        <w:rPr>
          <w:snapToGrid w:val="0"/>
        </w:rPr>
        <w:t>Для полигонов</w:t>
      </w:r>
      <w:r w:rsidRPr="007D7BDF">
        <w:rPr>
          <w:snapToGrid w:val="0"/>
        </w:rPr>
        <w:t xml:space="preserve"> промышленных и б</w:t>
      </w:r>
      <w:r>
        <w:rPr>
          <w:snapToGrid w:val="0"/>
        </w:rPr>
        <w:t>ытовых отходов, скотомогильников, площадь не нормируется.</w:t>
      </w:r>
    </w:p>
    <w:p w:rsidR="00397651" w:rsidRPr="00397651" w:rsidRDefault="00DD7082" w:rsidP="00955B66">
      <w:pPr>
        <w:pStyle w:val="afc"/>
        <w:numPr>
          <w:ilvl w:val="0"/>
          <w:numId w:val="25"/>
        </w:numPr>
        <w:autoSpaceDE w:val="0"/>
        <w:autoSpaceDN w:val="0"/>
        <w:adjustRightInd w:val="0"/>
        <w:spacing w:after="120"/>
        <w:ind w:left="-142" w:firstLine="709"/>
        <w:jc w:val="both"/>
      </w:pPr>
      <w:r>
        <w:t>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w:t>
      </w:r>
      <w:r w:rsidR="00397651">
        <w:t>ложенных в пределах данных территориальных</w:t>
      </w:r>
      <w:r>
        <w:t xml:space="preserve"> зон</w:t>
      </w:r>
      <w:r w:rsidR="00397651">
        <w:t xml:space="preserve"> С2,С3</w:t>
      </w:r>
      <w:r>
        <w:t>.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r w:rsidRPr="00397651">
        <w:rPr>
          <w:color w:val="FF0000"/>
        </w:rPr>
        <w:t>.</w:t>
      </w:r>
      <w:r w:rsidR="00402280" w:rsidRPr="00397651">
        <w:rPr>
          <w:color w:val="FF0000"/>
        </w:rPr>
        <w:t xml:space="preserve"> </w:t>
      </w:r>
    </w:p>
    <w:p w:rsidR="00955B66" w:rsidRPr="00955B66" w:rsidRDefault="00955B66" w:rsidP="00955B66">
      <w:pPr>
        <w:pStyle w:val="afc"/>
        <w:numPr>
          <w:ilvl w:val="0"/>
          <w:numId w:val="25"/>
        </w:numPr>
        <w:autoSpaceDE w:val="0"/>
        <w:autoSpaceDN w:val="0"/>
        <w:adjustRightInd w:val="0"/>
        <w:spacing w:after="120"/>
        <w:ind w:left="-142" w:firstLine="709"/>
        <w:jc w:val="both"/>
      </w:pPr>
      <w:r w:rsidRPr="00397651">
        <w:rPr>
          <w:snapToGrid w:val="0"/>
        </w:rPr>
        <w:t>Статья 29</w:t>
      </w:r>
      <w:r w:rsidR="00FC77D0" w:rsidRPr="00397651">
        <w:rPr>
          <w:snapToGrid w:val="0"/>
        </w:rPr>
        <w:t>.</w:t>
      </w:r>
      <w:r w:rsidR="00007893" w:rsidRPr="00397651">
        <w:rPr>
          <w:snapToGrid w:val="0"/>
        </w:rPr>
        <w:t xml:space="preserve"> </w:t>
      </w:r>
      <w:r w:rsidR="00007893" w:rsidRPr="00955B66">
        <w:t xml:space="preserve">Установленные ограничения использования территории </w:t>
      </w:r>
      <w:r w:rsidR="002B10B0" w:rsidRPr="00955B66">
        <w:t>город</w:t>
      </w:r>
      <w:r w:rsidR="00007893" w:rsidRPr="00955B66">
        <w:t>ского поселения</w:t>
      </w:r>
      <w:r w:rsidRPr="00955B66">
        <w:t xml:space="preserve"> «Давендинское»</w:t>
      </w:r>
    </w:p>
    <w:p w:rsidR="00007893" w:rsidRPr="00FC77D0" w:rsidRDefault="00007893" w:rsidP="00FC77D0">
      <w:pPr>
        <w:pStyle w:val="afc"/>
        <w:numPr>
          <w:ilvl w:val="0"/>
          <w:numId w:val="30"/>
        </w:numPr>
        <w:shd w:val="clear" w:color="auto" w:fill="FFFFFF"/>
        <w:jc w:val="both"/>
        <w:textAlignment w:val="baseline"/>
        <w:rPr>
          <w:b/>
        </w:rPr>
      </w:pPr>
      <w:r w:rsidRPr="00FC77D0">
        <w:rPr>
          <w:b/>
        </w:rPr>
        <w:t>Основные положения</w:t>
      </w:r>
    </w:p>
    <w:p w:rsidR="00FC77D0" w:rsidRPr="00FC77D0" w:rsidRDefault="00FC77D0" w:rsidP="00FC77D0">
      <w:pPr>
        <w:pStyle w:val="afc"/>
        <w:autoSpaceDE w:val="0"/>
        <w:autoSpaceDN w:val="0"/>
        <w:adjustRightInd w:val="0"/>
        <w:ind w:left="0" w:firstLine="709"/>
        <w:jc w:val="both"/>
      </w:pPr>
      <w:r w:rsidRPr="003C3984">
        <w:t xml:space="preserve">Система охраняемых территорий </w:t>
      </w:r>
      <w:r w:rsidR="002B10B0">
        <w:t>город</w:t>
      </w:r>
      <w:r>
        <w:t>ского</w:t>
      </w:r>
      <w:r w:rsidRPr="003C3984">
        <w:t xml:space="preserve"> поселения включает территории объектов культурного наследия (особо охраняемые территории объектов культурного наследия).</w:t>
      </w:r>
    </w:p>
    <w:p w:rsidR="00007893" w:rsidRPr="003C3984" w:rsidRDefault="00007893" w:rsidP="00FC77D0">
      <w:pPr>
        <w:pStyle w:val="afc"/>
        <w:autoSpaceDE w:val="0"/>
        <w:autoSpaceDN w:val="0"/>
        <w:adjustRightInd w:val="0"/>
        <w:ind w:left="709" w:firstLine="360"/>
        <w:jc w:val="both"/>
      </w:pPr>
      <w:r w:rsidRPr="003C3984">
        <w:t>Система зон с особыми условиями использования территории включают:</w:t>
      </w:r>
    </w:p>
    <w:p w:rsidR="00007893" w:rsidRPr="003C3984" w:rsidRDefault="00007893" w:rsidP="00E21D13">
      <w:pPr>
        <w:pStyle w:val="afc"/>
        <w:autoSpaceDE w:val="0"/>
        <w:autoSpaceDN w:val="0"/>
        <w:adjustRightInd w:val="0"/>
        <w:ind w:left="709"/>
        <w:jc w:val="both"/>
      </w:pPr>
      <w:r w:rsidRPr="003C3984">
        <w:t>- санитарно-защитные зоны;</w:t>
      </w:r>
    </w:p>
    <w:p w:rsidR="00007893" w:rsidRPr="003C3984" w:rsidRDefault="00007893" w:rsidP="00E21D13">
      <w:pPr>
        <w:pStyle w:val="afc"/>
        <w:autoSpaceDE w:val="0"/>
        <w:autoSpaceDN w:val="0"/>
        <w:adjustRightInd w:val="0"/>
        <w:ind w:left="709"/>
        <w:jc w:val="both"/>
      </w:pPr>
      <w:r w:rsidRPr="003C3984">
        <w:t>- зоны охраны воздушных линий электропередачи;</w:t>
      </w:r>
    </w:p>
    <w:p w:rsidR="00007893" w:rsidRPr="003C3984" w:rsidRDefault="00007893" w:rsidP="00E21D13">
      <w:pPr>
        <w:pStyle w:val="afc"/>
        <w:autoSpaceDE w:val="0"/>
        <w:autoSpaceDN w:val="0"/>
        <w:adjustRightInd w:val="0"/>
        <w:ind w:left="709"/>
        <w:jc w:val="both"/>
      </w:pPr>
      <w:r w:rsidRPr="003C3984">
        <w:t>- зоны охраны линии железной дороги;</w:t>
      </w:r>
    </w:p>
    <w:p w:rsidR="00E21D13" w:rsidRDefault="00007893" w:rsidP="00955B66">
      <w:pPr>
        <w:pStyle w:val="afc"/>
        <w:autoSpaceDE w:val="0"/>
        <w:autoSpaceDN w:val="0"/>
        <w:adjustRightInd w:val="0"/>
        <w:ind w:left="709"/>
        <w:jc w:val="both"/>
      </w:pPr>
      <w:r w:rsidRPr="003C3984">
        <w:t>- водоохранные зоны рек и водоемов и др.</w:t>
      </w:r>
    </w:p>
    <w:p w:rsidR="00FC77D0" w:rsidRPr="003C3984" w:rsidRDefault="00FC77D0" w:rsidP="00FC77D0">
      <w:pPr>
        <w:shd w:val="clear" w:color="auto" w:fill="FFFFFF"/>
        <w:autoSpaceDE w:val="0"/>
        <w:autoSpaceDN w:val="0"/>
        <w:adjustRightInd w:val="0"/>
        <w:ind w:firstLine="709"/>
        <w:jc w:val="both"/>
        <w:rPr>
          <w:b/>
          <w:highlight w:val="yellow"/>
        </w:rPr>
      </w:pPr>
      <w:r>
        <w:rPr>
          <w:b/>
        </w:rPr>
        <w:t>2</w:t>
      </w:r>
      <w:r w:rsidRPr="003C3984">
        <w:rPr>
          <w:b/>
        </w:rPr>
        <w:t>. Установление границ территорий объектов культурного наследия</w:t>
      </w:r>
    </w:p>
    <w:p w:rsidR="00FC77D0" w:rsidRPr="003C3984" w:rsidRDefault="00FC77D0" w:rsidP="00FC77D0">
      <w:pPr>
        <w:autoSpaceDE w:val="0"/>
        <w:autoSpaceDN w:val="0"/>
        <w:adjustRightInd w:val="0"/>
        <w:ind w:firstLine="709"/>
        <w:jc w:val="both"/>
      </w:pPr>
      <w:r w:rsidRPr="003C3984">
        <w:t>К землям объектов культурного наследия отнесены земли, на которых располагаются памятники истории и культуры.</w:t>
      </w:r>
    </w:p>
    <w:p w:rsidR="00E21D13" w:rsidRPr="003C3984" w:rsidRDefault="00FC77D0" w:rsidP="00955B66">
      <w:pPr>
        <w:autoSpaceDE w:val="0"/>
        <w:autoSpaceDN w:val="0"/>
        <w:adjustRightInd w:val="0"/>
        <w:ind w:firstLine="709"/>
        <w:jc w:val="both"/>
      </w:pPr>
      <w:r w:rsidRPr="003C3984">
        <w:t>Земли объектов культурного наследия используются в особом режиме. Изъятие этих земель для нужд, противоречащих их основному целевому назначению, и любая деятельность не соответствующая установленному режиму не допускается. Установление порядок и режим охраны возложен на уполномоченные государственные органы.</w:t>
      </w:r>
    </w:p>
    <w:p w:rsidR="00007893" w:rsidRPr="00007893" w:rsidRDefault="00FC77D0" w:rsidP="00E21D13">
      <w:pPr>
        <w:pStyle w:val="afc"/>
        <w:shd w:val="clear" w:color="auto" w:fill="FFFFFF"/>
        <w:autoSpaceDE w:val="0"/>
        <w:autoSpaceDN w:val="0"/>
        <w:adjustRightInd w:val="0"/>
        <w:ind w:left="709"/>
        <w:jc w:val="both"/>
        <w:rPr>
          <w:b/>
        </w:rPr>
      </w:pPr>
      <w:r>
        <w:rPr>
          <w:b/>
        </w:rPr>
        <w:t>3</w:t>
      </w:r>
      <w:r w:rsidR="00007893" w:rsidRPr="00007893">
        <w:rPr>
          <w:b/>
        </w:rPr>
        <w:t>. Установление границ водоохранных зон рек</w:t>
      </w:r>
      <w:r w:rsidR="00BB666C">
        <w:rPr>
          <w:b/>
        </w:rPr>
        <w:t xml:space="preserve"> и озё</w:t>
      </w:r>
      <w:r w:rsidR="00007893" w:rsidRPr="00007893">
        <w:rPr>
          <w:b/>
        </w:rPr>
        <w:t>р</w:t>
      </w:r>
    </w:p>
    <w:p w:rsidR="00007893" w:rsidRDefault="00007893" w:rsidP="001A439C">
      <w:pPr>
        <w:pStyle w:val="afc"/>
        <w:shd w:val="clear" w:color="auto" w:fill="FFFFFF"/>
        <w:autoSpaceDE w:val="0"/>
        <w:autoSpaceDN w:val="0"/>
        <w:adjustRightInd w:val="0"/>
        <w:ind w:left="709" w:firstLine="707"/>
        <w:jc w:val="both"/>
      </w:pPr>
      <w:r w:rsidRPr="003C3984">
        <w:t xml:space="preserve">В </w:t>
      </w:r>
      <w:r w:rsidR="00E21D13">
        <w:t>городском</w:t>
      </w:r>
      <w:r w:rsidRPr="003C3984">
        <w:t xml:space="preserve"> </w:t>
      </w:r>
      <w:r w:rsidR="00E21D13">
        <w:t>поселении</w:t>
      </w:r>
      <w:r>
        <w:t xml:space="preserve"> </w:t>
      </w:r>
      <w:r w:rsidRPr="003C3984">
        <w:t xml:space="preserve"> установлен</w:t>
      </w:r>
      <w:r>
        <w:t>ы</w:t>
      </w:r>
      <w:r w:rsidRPr="003C3984">
        <w:t xml:space="preserve"> водоохранн</w:t>
      </w:r>
      <w:r>
        <w:t xml:space="preserve">ые </w:t>
      </w:r>
      <w:r w:rsidRPr="003C3984">
        <w:t xml:space="preserve"> зон</w:t>
      </w:r>
      <w:r>
        <w:t>ы:</w:t>
      </w:r>
    </w:p>
    <w:p w:rsidR="00007893" w:rsidRDefault="00007893" w:rsidP="001A439C">
      <w:pPr>
        <w:shd w:val="clear" w:color="auto" w:fill="FFFFFF"/>
        <w:autoSpaceDE w:val="0"/>
        <w:autoSpaceDN w:val="0"/>
        <w:adjustRightInd w:val="0"/>
        <w:ind w:left="709"/>
        <w:jc w:val="both"/>
      </w:pPr>
      <w:r>
        <w:t xml:space="preserve">- в </w:t>
      </w:r>
      <w:r w:rsidR="002B10B0">
        <w:t>город</w:t>
      </w:r>
      <w:r>
        <w:t>ском поселении</w:t>
      </w:r>
      <w:r w:rsidR="002B10B0">
        <w:t xml:space="preserve"> «Давендинское»</w:t>
      </w:r>
      <w:r>
        <w:t xml:space="preserve"> </w:t>
      </w:r>
      <w:r w:rsidRPr="003C3984">
        <w:t xml:space="preserve"> установлена водоохранная</w:t>
      </w:r>
      <w:r w:rsidR="001A439C">
        <w:t xml:space="preserve"> зона шириной 50 метров для реки</w:t>
      </w:r>
      <w:r w:rsidRPr="003C3984">
        <w:t xml:space="preserve"> </w:t>
      </w:r>
      <w:r w:rsidR="001A439C">
        <w:t>Покойная</w:t>
      </w:r>
      <w:r w:rsidR="00B70A66">
        <w:t>,</w:t>
      </w:r>
      <w:r>
        <w:t xml:space="preserve"> 50 метров для реки </w:t>
      </w:r>
      <w:r w:rsidR="001A439C">
        <w:t>Давенда</w:t>
      </w:r>
      <w:r w:rsidR="00B70A66">
        <w:t xml:space="preserve"> и 50 м для реки Кудеча.</w:t>
      </w:r>
      <w:r>
        <w:t xml:space="preserve"> </w:t>
      </w:r>
    </w:p>
    <w:p w:rsidR="00007893" w:rsidRPr="00007893" w:rsidRDefault="00007893" w:rsidP="001A439C">
      <w:pPr>
        <w:pStyle w:val="afc"/>
        <w:shd w:val="clear" w:color="auto" w:fill="FFFFFF"/>
        <w:autoSpaceDE w:val="0"/>
        <w:autoSpaceDN w:val="0"/>
        <w:adjustRightInd w:val="0"/>
        <w:ind w:left="709"/>
        <w:jc w:val="both"/>
        <w:rPr>
          <w:b/>
        </w:rPr>
      </w:pPr>
      <w:r w:rsidRPr="00007893">
        <w:rPr>
          <w:b/>
        </w:rPr>
        <w:t>4. Установление границ охранных зон линий электропередач напряжением свыше 1 кВ</w:t>
      </w:r>
    </w:p>
    <w:p w:rsidR="00007893" w:rsidRPr="003C3984" w:rsidRDefault="00007893" w:rsidP="00BB666C">
      <w:pPr>
        <w:pStyle w:val="afc"/>
        <w:shd w:val="clear" w:color="auto" w:fill="FFFFFF"/>
        <w:autoSpaceDE w:val="0"/>
        <w:autoSpaceDN w:val="0"/>
        <w:adjustRightInd w:val="0"/>
        <w:ind w:left="0" w:firstLine="707"/>
        <w:jc w:val="both"/>
      </w:pPr>
      <w:r w:rsidRPr="003C3984">
        <w:t>Охранные зоны электрических сетей 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на расстоянии: 10 м - напряжение до 20 кВ; 15 м - напряжение до 35 кВ; 20 м - напряжение до 110 кВ.</w:t>
      </w:r>
    </w:p>
    <w:p w:rsidR="00007893" w:rsidRDefault="00007893" w:rsidP="00BB666C">
      <w:pPr>
        <w:pStyle w:val="afc"/>
        <w:shd w:val="clear" w:color="auto" w:fill="FFFFFF"/>
        <w:autoSpaceDE w:val="0"/>
        <w:autoSpaceDN w:val="0"/>
        <w:adjustRightInd w:val="0"/>
        <w:ind w:left="0" w:firstLine="707"/>
        <w:jc w:val="both"/>
      </w:pPr>
      <w:r w:rsidRPr="003C3984">
        <w:t>По территори</w:t>
      </w:r>
      <w:r w:rsidR="001A439C">
        <w:t>и</w:t>
      </w:r>
      <w:r w:rsidRPr="003C3984">
        <w:t xml:space="preserve"> </w:t>
      </w:r>
      <w:r w:rsidR="001A439C">
        <w:t>городского поселения</w:t>
      </w:r>
      <w:r w:rsidRPr="003C3984">
        <w:t xml:space="preserve"> </w:t>
      </w:r>
      <w:r w:rsidR="001A439C">
        <w:t xml:space="preserve">«Давендинское» </w:t>
      </w:r>
      <w:r w:rsidRPr="003C3984">
        <w:t xml:space="preserve"> проходят электролинии напряжением</w:t>
      </w:r>
      <w:r>
        <w:t xml:space="preserve"> 10 кВ и</w:t>
      </w:r>
      <w:r w:rsidRPr="003C3984">
        <w:t xml:space="preserve"> </w:t>
      </w:r>
      <w:r>
        <w:t>35</w:t>
      </w:r>
      <w:r w:rsidRPr="003C3984">
        <w:t xml:space="preserve"> кВ</w:t>
      </w:r>
      <w:r>
        <w:t>.</w:t>
      </w:r>
      <w:r w:rsidRPr="003C3984">
        <w:t xml:space="preserve"> </w:t>
      </w:r>
    </w:p>
    <w:p w:rsidR="00007893" w:rsidRDefault="001A439C" w:rsidP="00BB666C">
      <w:pPr>
        <w:pStyle w:val="afc"/>
        <w:shd w:val="clear" w:color="auto" w:fill="FFFFFF"/>
        <w:autoSpaceDE w:val="0"/>
        <w:autoSpaceDN w:val="0"/>
        <w:adjustRightInd w:val="0"/>
        <w:ind w:left="0"/>
        <w:jc w:val="both"/>
      </w:pPr>
      <w:r>
        <w:t xml:space="preserve">- </w:t>
      </w:r>
      <w:r w:rsidR="00007893">
        <w:t>10 кВ- 10 метров</w:t>
      </w:r>
    </w:p>
    <w:p w:rsidR="00007893" w:rsidRPr="003C3984" w:rsidRDefault="001A439C" w:rsidP="00BB666C">
      <w:pPr>
        <w:pStyle w:val="afc"/>
        <w:shd w:val="clear" w:color="auto" w:fill="FFFFFF"/>
        <w:autoSpaceDE w:val="0"/>
        <w:autoSpaceDN w:val="0"/>
        <w:adjustRightInd w:val="0"/>
        <w:ind w:left="0"/>
        <w:jc w:val="both"/>
      </w:pPr>
      <w:r>
        <w:t xml:space="preserve">- </w:t>
      </w:r>
      <w:r w:rsidR="00007893">
        <w:t>35 кВ- 15 метров</w:t>
      </w:r>
    </w:p>
    <w:p w:rsidR="00007893" w:rsidRPr="001A439C" w:rsidRDefault="00955B66" w:rsidP="00955B66">
      <w:pPr>
        <w:pStyle w:val="afc"/>
        <w:shd w:val="clear" w:color="auto" w:fill="FFFFFF"/>
        <w:autoSpaceDE w:val="0"/>
        <w:autoSpaceDN w:val="0"/>
        <w:adjustRightInd w:val="0"/>
        <w:ind w:left="709"/>
        <w:jc w:val="both"/>
        <w:rPr>
          <w:b/>
          <w:highlight w:val="yellow"/>
        </w:rPr>
      </w:pPr>
      <w:r>
        <w:rPr>
          <w:b/>
        </w:rPr>
        <w:t>5.</w:t>
      </w:r>
      <w:r w:rsidR="00007893" w:rsidRPr="001A439C">
        <w:rPr>
          <w:b/>
        </w:rPr>
        <w:t xml:space="preserve"> Санитарно-защитные зоны</w:t>
      </w:r>
    </w:p>
    <w:p w:rsidR="00007893" w:rsidRPr="003C3984" w:rsidRDefault="00007893" w:rsidP="00BB666C">
      <w:pPr>
        <w:pStyle w:val="afc"/>
        <w:shd w:val="clear" w:color="auto" w:fill="FFFFFF"/>
        <w:autoSpaceDE w:val="0"/>
        <w:autoSpaceDN w:val="0"/>
        <w:adjustRightInd w:val="0"/>
        <w:ind w:left="0" w:firstLine="709"/>
        <w:jc w:val="both"/>
      </w:pPr>
      <w:r w:rsidRPr="003C3984">
        <w:t xml:space="preserve">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w:t>
      </w:r>
      <w:hyperlink r:id="rId9" w:history="1">
        <w:r w:rsidRPr="003C3984">
          <w:t>Федеральным законом «О санитарно-эпидемиологическом благополучии населения</w:t>
        </w:r>
      </w:hyperlink>
      <w:r w:rsidRPr="003C3984">
        <w:t>», устанавливается специальный режим использования земельных участков и объектов капитального строительства.</w:t>
      </w:r>
    </w:p>
    <w:p w:rsidR="001A439C" w:rsidRDefault="00007893" w:rsidP="00BB666C">
      <w:pPr>
        <w:pStyle w:val="afc"/>
        <w:shd w:val="clear" w:color="auto" w:fill="FFFFFF"/>
        <w:autoSpaceDE w:val="0"/>
        <w:autoSpaceDN w:val="0"/>
        <w:adjustRightInd w:val="0"/>
        <w:ind w:left="0" w:firstLine="709"/>
        <w:jc w:val="both"/>
      </w:pPr>
      <w:r w:rsidRPr="003C3984">
        <w:t xml:space="preserve">2) Содержание указанного режима определено в соответствии с </w:t>
      </w:r>
      <w:hyperlink r:id="rId10" w:history="1">
        <w:r w:rsidRPr="003C3984">
          <w:t>СанПиН 2.2.1/2.1.1.1200-03</w:t>
        </w:r>
      </w:hyperlink>
      <w:r w:rsidRPr="003C3984">
        <w:t xml:space="preserve"> санитарно-эпидемиологическими правилами и нормативами </w:t>
      </w:r>
      <w:r w:rsidR="00955B66">
        <w:t>«</w:t>
      </w:r>
      <w:r w:rsidRPr="003C3984">
        <w:t>Санитарно-защитные зоны и санитарная классификация предприя</w:t>
      </w:r>
      <w:r w:rsidR="00955B66">
        <w:t>тий, сооружений и иных объектов»</w:t>
      </w:r>
      <w:r w:rsidRPr="003C3984">
        <w:t xml:space="preserve"> в составе требований к использованию, организации и благоустройству СЗЗ. </w:t>
      </w:r>
    </w:p>
    <w:p w:rsidR="00007893" w:rsidRPr="003C3984" w:rsidRDefault="00007893" w:rsidP="001A439C">
      <w:pPr>
        <w:pStyle w:val="afc"/>
        <w:shd w:val="clear" w:color="auto" w:fill="FFFFFF"/>
        <w:autoSpaceDE w:val="0"/>
        <w:autoSpaceDN w:val="0"/>
        <w:adjustRightInd w:val="0"/>
        <w:ind w:left="709"/>
        <w:jc w:val="both"/>
      </w:pPr>
      <w:r w:rsidRPr="003C3984">
        <w:t>3) В соответствии с указанным режимом вводятся следующие ограничения:</w:t>
      </w:r>
    </w:p>
    <w:p w:rsidR="00007893" w:rsidRPr="00007893" w:rsidRDefault="00007893" w:rsidP="001A439C">
      <w:pPr>
        <w:pStyle w:val="afc"/>
        <w:shd w:val="clear" w:color="auto" w:fill="FFFFFF"/>
        <w:autoSpaceDE w:val="0"/>
        <w:autoSpaceDN w:val="0"/>
        <w:adjustRightInd w:val="0"/>
        <w:ind w:left="709"/>
        <w:jc w:val="both"/>
        <w:rPr>
          <w:b/>
        </w:rPr>
      </w:pPr>
      <w:r w:rsidRPr="003C3984">
        <w:t xml:space="preserve">а) на территории СЗЗ </w:t>
      </w:r>
      <w:r w:rsidRPr="00007893">
        <w:rPr>
          <w:b/>
        </w:rPr>
        <w:t>не допускается размещение:</w:t>
      </w:r>
    </w:p>
    <w:p w:rsidR="00007893" w:rsidRPr="003C3984" w:rsidRDefault="00007893" w:rsidP="008D0B80">
      <w:pPr>
        <w:pStyle w:val="afc"/>
        <w:shd w:val="clear" w:color="auto" w:fill="FFFFFF"/>
        <w:autoSpaceDE w:val="0"/>
        <w:autoSpaceDN w:val="0"/>
        <w:adjustRightInd w:val="0"/>
        <w:ind w:left="0" w:firstLine="709"/>
        <w:jc w:val="both"/>
      </w:pPr>
      <w:r w:rsidRPr="003C3984">
        <w:t>- жилой застройки, включая отдельные жилые дома;</w:t>
      </w:r>
    </w:p>
    <w:p w:rsidR="00007893" w:rsidRPr="003C3984" w:rsidRDefault="00007893" w:rsidP="008D0B80">
      <w:pPr>
        <w:pStyle w:val="afc"/>
        <w:shd w:val="clear" w:color="auto" w:fill="FFFFFF"/>
        <w:autoSpaceDE w:val="0"/>
        <w:autoSpaceDN w:val="0"/>
        <w:adjustRightInd w:val="0"/>
        <w:ind w:left="0" w:firstLine="709"/>
        <w:jc w:val="both"/>
      </w:pPr>
      <w:r w:rsidRPr="003C3984">
        <w:t>- ландшафтно-рекреационных зон, зон отдыха, территорий курортов, санаториев и домов отдыха;</w:t>
      </w:r>
    </w:p>
    <w:p w:rsidR="00007893" w:rsidRPr="003C3984" w:rsidRDefault="00007893" w:rsidP="008D0B80">
      <w:pPr>
        <w:pStyle w:val="afc"/>
        <w:shd w:val="clear" w:color="auto" w:fill="FFFFFF"/>
        <w:autoSpaceDE w:val="0"/>
        <w:autoSpaceDN w:val="0"/>
        <w:adjustRightInd w:val="0"/>
        <w:ind w:left="0" w:firstLine="709"/>
        <w:jc w:val="both"/>
      </w:pPr>
      <w:r w:rsidRPr="003C3984">
        <w:t>- территорий садоводческих товариществ и коттеджной застройки, коллективных или индивидуальных дачных и садово-огородных участков;</w:t>
      </w:r>
    </w:p>
    <w:p w:rsidR="00007893" w:rsidRPr="003C3984" w:rsidRDefault="00007893" w:rsidP="008D0B80">
      <w:pPr>
        <w:pStyle w:val="afc"/>
        <w:shd w:val="clear" w:color="auto" w:fill="FFFFFF"/>
        <w:autoSpaceDE w:val="0"/>
        <w:autoSpaceDN w:val="0"/>
        <w:adjustRightInd w:val="0"/>
        <w:ind w:left="0" w:firstLine="709"/>
        <w:jc w:val="both"/>
      </w:pPr>
      <w:r w:rsidRPr="003C3984">
        <w:t>- спортивных сооружений;</w:t>
      </w:r>
    </w:p>
    <w:p w:rsidR="00007893" w:rsidRPr="003C3984" w:rsidRDefault="00007893" w:rsidP="008D0B80">
      <w:pPr>
        <w:pStyle w:val="afc"/>
        <w:shd w:val="clear" w:color="auto" w:fill="FFFFFF"/>
        <w:autoSpaceDE w:val="0"/>
        <w:autoSpaceDN w:val="0"/>
        <w:adjustRightInd w:val="0"/>
        <w:ind w:left="0" w:firstLine="709"/>
        <w:jc w:val="both"/>
      </w:pPr>
      <w:r w:rsidRPr="003C3984">
        <w:t>- детских площадок;</w:t>
      </w:r>
    </w:p>
    <w:p w:rsidR="00007893" w:rsidRPr="003C3984" w:rsidRDefault="00007893" w:rsidP="008D0B80">
      <w:pPr>
        <w:pStyle w:val="afc"/>
        <w:shd w:val="clear" w:color="auto" w:fill="FFFFFF"/>
        <w:autoSpaceDE w:val="0"/>
        <w:autoSpaceDN w:val="0"/>
        <w:adjustRightInd w:val="0"/>
        <w:ind w:left="0" w:firstLine="709"/>
        <w:jc w:val="both"/>
      </w:pPr>
      <w:r w:rsidRPr="003C3984">
        <w:t>-образовательных и детских учреждений;</w:t>
      </w:r>
    </w:p>
    <w:p w:rsidR="00007893" w:rsidRPr="003C3984" w:rsidRDefault="00007893" w:rsidP="008D0B80">
      <w:pPr>
        <w:pStyle w:val="afc"/>
        <w:shd w:val="clear" w:color="auto" w:fill="FFFFFF"/>
        <w:autoSpaceDE w:val="0"/>
        <w:autoSpaceDN w:val="0"/>
        <w:adjustRightInd w:val="0"/>
        <w:ind w:left="0" w:firstLine="709"/>
        <w:jc w:val="both"/>
      </w:pPr>
      <w:r w:rsidRPr="003C3984">
        <w:t>- лечебно-профилактических и оздоровительных учреждений общего пользования;</w:t>
      </w:r>
    </w:p>
    <w:p w:rsidR="00007893" w:rsidRPr="003C3984" w:rsidRDefault="00007893" w:rsidP="008D0B80">
      <w:pPr>
        <w:pStyle w:val="afc"/>
        <w:shd w:val="clear" w:color="auto" w:fill="FFFFFF"/>
        <w:autoSpaceDE w:val="0"/>
        <w:autoSpaceDN w:val="0"/>
        <w:adjustRightInd w:val="0"/>
        <w:ind w:left="0" w:firstLine="709"/>
        <w:jc w:val="both"/>
      </w:pPr>
      <w:r w:rsidRPr="003C3984">
        <w:t>- других территории с нормируемыми показателями качества среды обитания;</w:t>
      </w:r>
    </w:p>
    <w:p w:rsidR="00007893" w:rsidRPr="00007893" w:rsidRDefault="00007893" w:rsidP="001A439C">
      <w:pPr>
        <w:pStyle w:val="afc"/>
        <w:shd w:val="clear" w:color="auto" w:fill="FFFFFF"/>
        <w:autoSpaceDE w:val="0"/>
        <w:autoSpaceDN w:val="0"/>
        <w:adjustRightInd w:val="0"/>
        <w:ind w:left="709"/>
        <w:jc w:val="both"/>
        <w:rPr>
          <w:b/>
        </w:rPr>
      </w:pPr>
      <w:r w:rsidRPr="003C3984">
        <w:t xml:space="preserve">б) в СЗЗ и на территории объектов других отраслей промышленности </w:t>
      </w:r>
      <w:r w:rsidRPr="00007893">
        <w:rPr>
          <w:b/>
        </w:rPr>
        <w:t>не допускается размещать:</w:t>
      </w:r>
    </w:p>
    <w:p w:rsidR="00007893" w:rsidRPr="003C3984" w:rsidRDefault="00007893" w:rsidP="008D0B80">
      <w:pPr>
        <w:pStyle w:val="afc"/>
        <w:shd w:val="clear" w:color="auto" w:fill="FFFFFF"/>
        <w:autoSpaceDE w:val="0"/>
        <w:autoSpaceDN w:val="0"/>
        <w:adjustRightInd w:val="0"/>
        <w:ind w:left="0" w:firstLine="709"/>
        <w:jc w:val="both"/>
      </w:pPr>
      <w:r w:rsidRPr="003C3984">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07893" w:rsidRPr="003C3984" w:rsidRDefault="00007893" w:rsidP="001A439C">
      <w:pPr>
        <w:pStyle w:val="afc"/>
        <w:shd w:val="clear" w:color="auto" w:fill="FFFFFF"/>
        <w:autoSpaceDE w:val="0"/>
        <w:autoSpaceDN w:val="0"/>
        <w:adjustRightInd w:val="0"/>
        <w:ind w:left="709"/>
        <w:jc w:val="both"/>
      </w:pPr>
      <w:r w:rsidRPr="003C3984">
        <w:t>- объекты пищевых отраслей промышленности;</w:t>
      </w:r>
    </w:p>
    <w:p w:rsidR="00007893" w:rsidRPr="003C3984" w:rsidRDefault="00007893" w:rsidP="001A439C">
      <w:pPr>
        <w:pStyle w:val="afc"/>
        <w:shd w:val="clear" w:color="auto" w:fill="FFFFFF"/>
        <w:autoSpaceDE w:val="0"/>
        <w:autoSpaceDN w:val="0"/>
        <w:adjustRightInd w:val="0"/>
        <w:ind w:left="709"/>
        <w:jc w:val="both"/>
      </w:pPr>
      <w:r w:rsidRPr="003C3984">
        <w:t>- оптовые склады продовольственного сырья и пищевых продуктов;</w:t>
      </w:r>
    </w:p>
    <w:p w:rsidR="00007893" w:rsidRPr="003C3984" w:rsidRDefault="00007893" w:rsidP="008D0B80">
      <w:pPr>
        <w:pStyle w:val="afc"/>
        <w:shd w:val="clear" w:color="auto" w:fill="FFFFFF"/>
        <w:autoSpaceDE w:val="0"/>
        <w:autoSpaceDN w:val="0"/>
        <w:adjustRightInd w:val="0"/>
        <w:ind w:left="0" w:firstLine="709"/>
        <w:jc w:val="both"/>
      </w:pPr>
      <w:r w:rsidRPr="003C3984">
        <w:t>- комплексы водопроводных сооружений для подготовки и хранения питьевой воды, которые могут повлиять на качество продукции;</w:t>
      </w:r>
    </w:p>
    <w:p w:rsidR="00007893" w:rsidRPr="00007893" w:rsidRDefault="00007893" w:rsidP="001A439C">
      <w:pPr>
        <w:pStyle w:val="afc"/>
        <w:shd w:val="clear" w:color="auto" w:fill="FFFFFF"/>
        <w:autoSpaceDE w:val="0"/>
        <w:autoSpaceDN w:val="0"/>
        <w:adjustRightInd w:val="0"/>
        <w:ind w:left="709"/>
        <w:jc w:val="both"/>
        <w:rPr>
          <w:b/>
        </w:rPr>
      </w:pPr>
      <w:r w:rsidRPr="003C3984">
        <w:t xml:space="preserve">в) в границах СЗЗ промышленного объекта или производства </w:t>
      </w:r>
      <w:r w:rsidRPr="00007893">
        <w:rPr>
          <w:b/>
        </w:rPr>
        <w:t>допускается размещать:</w:t>
      </w:r>
    </w:p>
    <w:p w:rsidR="00007893" w:rsidRPr="003C3984" w:rsidRDefault="00007893" w:rsidP="001A439C">
      <w:pPr>
        <w:pStyle w:val="afc"/>
        <w:shd w:val="clear" w:color="auto" w:fill="FFFFFF"/>
        <w:autoSpaceDE w:val="0"/>
        <w:autoSpaceDN w:val="0"/>
        <w:adjustRightInd w:val="0"/>
        <w:ind w:left="709"/>
        <w:jc w:val="both"/>
      </w:pPr>
      <w:r w:rsidRPr="003C3984">
        <w:t>- нежилые помещения для дежурного аварийного персонала;</w:t>
      </w:r>
    </w:p>
    <w:p w:rsidR="00007893" w:rsidRPr="003C3984" w:rsidRDefault="00007893" w:rsidP="001A439C">
      <w:pPr>
        <w:pStyle w:val="afc"/>
        <w:shd w:val="clear" w:color="auto" w:fill="FFFFFF"/>
        <w:autoSpaceDE w:val="0"/>
        <w:autoSpaceDN w:val="0"/>
        <w:adjustRightInd w:val="0"/>
        <w:ind w:left="709"/>
        <w:jc w:val="both"/>
      </w:pPr>
      <w:r w:rsidRPr="003C3984">
        <w:t>- помещения для пребывания работающих по вахтовому методу (не более двух недель);</w:t>
      </w:r>
    </w:p>
    <w:p w:rsidR="00007893" w:rsidRPr="003C3984" w:rsidRDefault="00007893" w:rsidP="001A439C">
      <w:pPr>
        <w:pStyle w:val="afc"/>
        <w:shd w:val="clear" w:color="auto" w:fill="FFFFFF"/>
        <w:autoSpaceDE w:val="0"/>
        <w:autoSpaceDN w:val="0"/>
        <w:adjustRightInd w:val="0"/>
        <w:ind w:left="709"/>
        <w:jc w:val="both"/>
      </w:pPr>
      <w:r w:rsidRPr="003C3984">
        <w:t>- здания управления;</w:t>
      </w:r>
    </w:p>
    <w:p w:rsidR="00007893" w:rsidRPr="003C3984" w:rsidRDefault="00007893" w:rsidP="001A439C">
      <w:pPr>
        <w:pStyle w:val="afc"/>
        <w:shd w:val="clear" w:color="auto" w:fill="FFFFFF"/>
        <w:autoSpaceDE w:val="0"/>
        <w:autoSpaceDN w:val="0"/>
        <w:adjustRightInd w:val="0"/>
        <w:ind w:left="709"/>
        <w:jc w:val="both"/>
      </w:pPr>
      <w:r w:rsidRPr="003C3984">
        <w:t>- конструкторские бюро,</w:t>
      </w:r>
    </w:p>
    <w:p w:rsidR="00007893" w:rsidRPr="003C3984" w:rsidRDefault="00007893" w:rsidP="001A439C">
      <w:pPr>
        <w:pStyle w:val="afc"/>
        <w:shd w:val="clear" w:color="auto" w:fill="FFFFFF"/>
        <w:autoSpaceDE w:val="0"/>
        <w:autoSpaceDN w:val="0"/>
        <w:adjustRightInd w:val="0"/>
        <w:ind w:left="709"/>
        <w:jc w:val="both"/>
      </w:pPr>
      <w:r w:rsidRPr="003C3984">
        <w:t>- здания административного назначения;</w:t>
      </w:r>
    </w:p>
    <w:p w:rsidR="00007893" w:rsidRPr="003C3984" w:rsidRDefault="00007893" w:rsidP="001A439C">
      <w:pPr>
        <w:pStyle w:val="afc"/>
        <w:shd w:val="clear" w:color="auto" w:fill="FFFFFF"/>
        <w:autoSpaceDE w:val="0"/>
        <w:autoSpaceDN w:val="0"/>
        <w:adjustRightInd w:val="0"/>
        <w:ind w:left="709"/>
        <w:jc w:val="both"/>
      </w:pPr>
      <w:r w:rsidRPr="003C3984">
        <w:t>- научно-исследовательские лаборатории</w:t>
      </w:r>
    </w:p>
    <w:p w:rsidR="00007893" w:rsidRPr="003C3984" w:rsidRDefault="00007893" w:rsidP="001A439C">
      <w:pPr>
        <w:pStyle w:val="afc"/>
        <w:shd w:val="clear" w:color="auto" w:fill="FFFFFF"/>
        <w:autoSpaceDE w:val="0"/>
        <w:autoSpaceDN w:val="0"/>
        <w:adjustRightInd w:val="0"/>
        <w:ind w:left="709"/>
        <w:jc w:val="both"/>
      </w:pPr>
      <w:r w:rsidRPr="003C3984">
        <w:t>- поликлиники;</w:t>
      </w:r>
    </w:p>
    <w:p w:rsidR="00007893" w:rsidRPr="003C3984" w:rsidRDefault="00007893" w:rsidP="001A439C">
      <w:pPr>
        <w:pStyle w:val="afc"/>
        <w:shd w:val="clear" w:color="auto" w:fill="FFFFFF"/>
        <w:autoSpaceDE w:val="0"/>
        <w:autoSpaceDN w:val="0"/>
        <w:adjustRightInd w:val="0"/>
        <w:ind w:left="709"/>
        <w:jc w:val="both"/>
      </w:pPr>
      <w:r w:rsidRPr="003C3984">
        <w:t>- спортивно-оздоровительные сооружения закрытого типа;</w:t>
      </w:r>
    </w:p>
    <w:p w:rsidR="00007893" w:rsidRPr="003C3984" w:rsidRDefault="00007893" w:rsidP="001A439C">
      <w:pPr>
        <w:pStyle w:val="afc"/>
        <w:shd w:val="clear" w:color="auto" w:fill="FFFFFF"/>
        <w:autoSpaceDE w:val="0"/>
        <w:autoSpaceDN w:val="0"/>
        <w:adjustRightInd w:val="0"/>
        <w:ind w:left="709"/>
        <w:jc w:val="both"/>
      </w:pPr>
      <w:r w:rsidRPr="003C3984">
        <w:t>- бани;</w:t>
      </w:r>
    </w:p>
    <w:p w:rsidR="00007893" w:rsidRPr="003C3984" w:rsidRDefault="00007893" w:rsidP="001A439C">
      <w:pPr>
        <w:pStyle w:val="afc"/>
        <w:shd w:val="clear" w:color="auto" w:fill="FFFFFF"/>
        <w:autoSpaceDE w:val="0"/>
        <w:autoSpaceDN w:val="0"/>
        <w:adjustRightInd w:val="0"/>
        <w:ind w:left="709"/>
        <w:jc w:val="both"/>
      </w:pPr>
      <w:r w:rsidRPr="003C3984">
        <w:t>- прачечные;</w:t>
      </w:r>
    </w:p>
    <w:p w:rsidR="00007893" w:rsidRPr="003C3984" w:rsidRDefault="00007893" w:rsidP="001A439C">
      <w:pPr>
        <w:pStyle w:val="afc"/>
        <w:shd w:val="clear" w:color="auto" w:fill="FFFFFF"/>
        <w:autoSpaceDE w:val="0"/>
        <w:autoSpaceDN w:val="0"/>
        <w:adjustRightInd w:val="0"/>
        <w:ind w:left="709"/>
        <w:jc w:val="both"/>
      </w:pPr>
      <w:r w:rsidRPr="003C3984">
        <w:t>- объекты торговли и общественного питания;</w:t>
      </w:r>
    </w:p>
    <w:p w:rsidR="00007893" w:rsidRPr="003C3984" w:rsidRDefault="00007893" w:rsidP="001A439C">
      <w:pPr>
        <w:pStyle w:val="afc"/>
        <w:shd w:val="clear" w:color="auto" w:fill="FFFFFF"/>
        <w:autoSpaceDE w:val="0"/>
        <w:autoSpaceDN w:val="0"/>
        <w:adjustRightInd w:val="0"/>
        <w:ind w:left="709"/>
        <w:jc w:val="both"/>
      </w:pPr>
      <w:r w:rsidRPr="003C3984">
        <w:t>- мотели, гостиницы;</w:t>
      </w:r>
    </w:p>
    <w:p w:rsidR="00007893" w:rsidRPr="003C3984" w:rsidRDefault="00007893" w:rsidP="001A439C">
      <w:pPr>
        <w:pStyle w:val="afc"/>
        <w:shd w:val="clear" w:color="auto" w:fill="FFFFFF"/>
        <w:autoSpaceDE w:val="0"/>
        <w:autoSpaceDN w:val="0"/>
        <w:adjustRightInd w:val="0"/>
        <w:ind w:left="709"/>
        <w:jc w:val="both"/>
      </w:pPr>
      <w:r w:rsidRPr="003C3984">
        <w:t>-гаражи, площадки и сооружения для хранения общественного и индивидуального автотранспорта;</w:t>
      </w:r>
    </w:p>
    <w:p w:rsidR="00007893" w:rsidRPr="003C3984" w:rsidRDefault="00007893" w:rsidP="001A439C">
      <w:pPr>
        <w:pStyle w:val="afc"/>
        <w:shd w:val="clear" w:color="auto" w:fill="FFFFFF"/>
        <w:autoSpaceDE w:val="0"/>
        <w:autoSpaceDN w:val="0"/>
        <w:adjustRightInd w:val="0"/>
        <w:ind w:left="709"/>
        <w:jc w:val="both"/>
      </w:pPr>
      <w:r w:rsidRPr="003C3984">
        <w:t>- пожарные депо;</w:t>
      </w:r>
    </w:p>
    <w:p w:rsidR="00007893" w:rsidRPr="003C3984" w:rsidRDefault="00007893" w:rsidP="001A439C">
      <w:pPr>
        <w:pStyle w:val="afc"/>
        <w:shd w:val="clear" w:color="auto" w:fill="FFFFFF"/>
        <w:autoSpaceDE w:val="0"/>
        <w:autoSpaceDN w:val="0"/>
        <w:adjustRightInd w:val="0"/>
        <w:ind w:left="709"/>
        <w:jc w:val="both"/>
      </w:pPr>
      <w:r w:rsidRPr="003C3984">
        <w:t>- местные и транзитные коммуникации;</w:t>
      </w:r>
    </w:p>
    <w:p w:rsidR="00007893" w:rsidRPr="003C3984" w:rsidRDefault="00007893" w:rsidP="001A439C">
      <w:pPr>
        <w:pStyle w:val="afc"/>
        <w:shd w:val="clear" w:color="auto" w:fill="FFFFFF"/>
        <w:autoSpaceDE w:val="0"/>
        <w:autoSpaceDN w:val="0"/>
        <w:adjustRightInd w:val="0"/>
        <w:ind w:left="709"/>
        <w:jc w:val="both"/>
      </w:pPr>
      <w:r w:rsidRPr="003C3984">
        <w:t>- ЛЭП;</w:t>
      </w:r>
    </w:p>
    <w:p w:rsidR="00007893" w:rsidRPr="003C3984" w:rsidRDefault="00007893" w:rsidP="001A439C">
      <w:pPr>
        <w:pStyle w:val="afc"/>
        <w:shd w:val="clear" w:color="auto" w:fill="FFFFFF"/>
        <w:autoSpaceDE w:val="0"/>
        <w:autoSpaceDN w:val="0"/>
        <w:adjustRightInd w:val="0"/>
        <w:ind w:left="709"/>
        <w:jc w:val="both"/>
      </w:pPr>
      <w:r w:rsidRPr="003C3984">
        <w:t>- электроподстанции;</w:t>
      </w:r>
    </w:p>
    <w:p w:rsidR="00007893" w:rsidRPr="003C3984" w:rsidRDefault="00007893" w:rsidP="001A439C">
      <w:pPr>
        <w:pStyle w:val="afc"/>
        <w:shd w:val="clear" w:color="auto" w:fill="FFFFFF"/>
        <w:autoSpaceDE w:val="0"/>
        <w:autoSpaceDN w:val="0"/>
        <w:adjustRightInd w:val="0"/>
        <w:ind w:left="709"/>
        <w:jc w:val="both"/>
      </w:pPr>
      <w:r w:rsidRPr="003C3984">
        <w:t>- нефте- и газопроводы;</w:t>
      </w:r>
    </w:p>
    <w:p w:rsidR="00007893" w:rsidRPr="003C3984" w:rsidRDefault="00007893" w:rsidP="001A439C">
      <w:pPr>
        <w:pStyle w:val="afc"/>
        <w:shd w:val="clear" w:color="auto" w:fill="FFFFFF"/>
        <w:autoSpaceDE w:val="0"/>
        <w:autoSpaceDN w:val="0"/>
        <w:adjustRightInd w:val="0"/>
        <w:ind w:left="709"/>
        <w:jc w:val="both"/>
      </w:pPr>
      <w:r w:rsidRPr="003C3984">
        <w:t>- артезианские скважины для технического водоснабжения;</w:t>
      </w:r>
    </w:p>
    <w:p w:rsidR="00007893" w:rsidRPr="003C3984" w:rsidRDefault="00007893" w:rsidP="001A439C">
      <w:pPr>
        <w:pStyle w:val="afc"/>
        <w:shd w:val="clear" w:color="auto" w:fill="FFFFFF"/>
        <w:autoSpaceDE w:val="0"/>
        <w:autoSpaceDN w:val="0"/>
        <w:adjustRightInd w:val="0"/>
        <w:ind w:left="709"/>
        <w:jc w:val="both"/>
      </w:pPr>
      <w:r w:rsidRPr="003C3984">
        <w:t xml:space="preserve"> - водоохлаждающие сооружения для подготовки технической воды,</w:t>
      </w:r>
    </w:p>
    <w:p w:rsidR="00007893" w:rsidRPr="003C3984" w:rsidRDefault="00007893" w:rsidP="001A439C">
      <w:pPr>
        <w:pStyle w:val="afc"/>
        <w:shd w:val="clear" w:color="auto" w:fill="FFFFFF"/>
        <w:autoSpaceDE w:val="0"/>
        <w:autoSpaceDN w:val="0"/>
        <w:adjustRightInd w:val="0"/>
        <w:ind w:left="709"/>
        <w:jc w:val="both"/>
      </w:pPr>
      <w:r w:rsidRPr="003C3984">
        <w:t>- канализационные насосные станции;</w:t>
      </w:r>
    </w:p>
    <w:p w:rsidR="00007893" w:rsidRPr="003C3984" w:rsidRDefault="00007893" w:rsidP="001A439C">
      <w:pPr>
        <w:pStyle w:val="afc"/>
        <w:shd w:val="clear" w:color="auto" w:fill="FFFFFF"/>
        <w:autoSpaceDE w:val="0"/>
        <w:autoSpaceDN w:val="0"/>
        <w:adjustRightInd w:val="0"/>
        <w:ind w:left="709"/>
        <w:jc w:val="both"/>
      </w:pPr>
      <w:r w:rsidRPr="003C3984">
        <w:t>- сооружения оборотного водоснабжения;</w:t>
      </w:r>
    </w:p>
    <w:p w:rsidR="00007893" w:rsidRPr="003C3984" w:rsidRDefault="00007893" w:rsidP="001A439C">
      <w:pPr>
        <w:pStyle w:val="afc"/>
        <w:shd w:val="clear" w:color="auto" w:fill="FFFFFF"/>
        <w:autoSpaceDE w:val="0"/>
        <w:autoSpaceDN w:val="0"/>
        <w:adjustRightInd w:val="0"/>
        <w:ind w:left="709"/>
        <w:jc w:val="both"/>
      </w:pPr>
      <w:r w:rsidRPr="003C3984">
        <w:t>- автозаправочные станции;</w:t>
      </w:r>
    </w:p>
    <w:p w:rsidR="00007893" w:rsidRPr="003C3984" w:rsidRDefault="00007893" w:rsidP="001A439C">
      <w:pPr>
        <w:pStyle w:val="afc"/>
        <w:shd w:val="clear" w:color="auto" w:fill="FFFFFF"/>
        <w:autoSpaceDE w:val="0"/>
        <w:autoSpaceDN w:val="0"/>
        <w:adjustRightInd w:val="0"/>
        <w:ind w:left="709"/>
        <w:jc w:val="both"/>
      </w:pPr>
      <w:r w:rsidRPr="003C3984">
        <w:t>- станции технического обслуживания автомобилей;</w:t>
      </w:r>
    </w:p>
    <w:p w:rsidR="00007893" w:rsidRPr="003C3984" w:rsidRDefault="00007893" w:rsidP="008D0B80">
      <w:pPr>
        <w:pStyle w:val="afc"/>
        <w:shd w:val="clear" w:color="auto" w:fill="FFFFFF"/>
        <w:autoSpaceDE w:val="0"/>
        <w:autoSpaceDN w:val="0"/>
        <w:adjustRightInd w:val="0"/>
        <w:ind w:left="0" w:firstLine="709"/>
        <w:jc w:val="both"/>
      </w:pPr>
      <w:r w:rsidRPr="003C3984">
        <w:t xml:space="preserve">г)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w:t>
      </w:r>
      <w:r w:rsidRPr="00007893">
        <w:rPr>
          <w:b/>
        </w:rPr>
        <w:t xml:space="preserve">допускается размещение </w:t>
      </w:r>
      <w:r w:rsidRPr="003C3984">
        <w:t>новых профильных, однотипных объектов, при исключении взаимного негативного воздействия на продукцию, среду обитания и здоровье человека.</w:t>
      </w:r>
    </w:p>
    <w:p w:rsidR="00007893" w:rsidRPr="003C3984" w:rsidRDefault="00007893" w:rsidP="008D0B80">
      <w:pPr>
        <w:pStyle w:val="afc"/>
        <w:shd w:val="clear" w:color="auto" w:fill="FFFFFF"/>
        <w:autoSpaceDE w:val="0"/>
        <w:autoSpaceDN w:val="0"/>
        <w:adjustRightInd w:val="0"/>
        <w:ind w:left="0" w:firstLine="709"/>
        <w:jc w:val="both"/>
      </w:pPr>
      <w:r w:rsidRPr="003C3984">
        <w:t xml:space="preserve">4) На территориях СЗЗ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007893">
        <w:rPr>
          <w:b/>
        </w:rPr>
        <w:t>не разрешается строительство</w:t>
      </w:r>
      <w:r w:rsidRPr="003C3984">
        <w:t xml:space="preserve"> зданий, строений и сооружений, не связанных с обслуживанием указанных объектов, за исключением культовых и обрядовых объектов.</w:t>
      </w:r>
    </w:p>
    <w:p w:rsidR="00007893" w:rsidRPr="003C3984" w:rsidRDefault="00007893" w:rsidP="008D0B80">
      <w:pPr>
        <w:pStyle w:val="afc"/>
        <w:shd w:val="clear" w:color="auto" w:fill="FFFFFF"/>
        <w:autoSpaceDE w:val="0"/>
        <w:autoSpaceDN w:val="0"/>
        <w:adjustRightInd w:val="0"/>
        <w:ind w:left="0" w:firstLine="709"/>
        <w:jc w:val="both"/>
      </w:pPr>
      <w:r w:rsidRPr="003C3984">
        <w:t xml:space="preserve">5) СЗЗ или какая-либо ее часть </w:t>
      </w:r>
      <w:r w:rsidRPr="00007893">
        <w:rPr>
          <w:b/>
        </w:rPr>
        <w:t>не может рассматриваться</w:t>
      </w:r>
      <w:r w:rsidRPr="003C3984">
        <w:t xml:space="preserve">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007893" w:rsidRPr="003C3984" w:rsidRDefault="00007893" w:rsidP="001A439C">
      <w:pPr>
        <w:pStyle w:val="afc"/>
        <w:shd w:val="clear" w:color="auto" w:fill="FFFFFF"/>
        <w:autoSpaceDE w:val="0"/>
        <w:autoSpaceDN w:val="0"/>
        <w:adjustRightInd w:val="0"/>
        <w:ind w:left="709"/>
        <w:jc w:val="both"/>
      </w:pPr>
      <w:r w:rsidRPr="003C3984">
        <w:t>6) Мероприятия по санитарно-защитной полосе водоводов:</w:t>
      </w:r>
    </w:p>
    <w:p w:rsidR="00007893" w:rsidRPr="003C3984" w:rsidRDefault="00007893" w:rsidP="008D0B80">
      <w:pPr>
        <w:pStyle w:val="afc"/>
        <w:shd w:val="clear" w:color="auto" w:fill="FFFFFF"/>
        <w:autoSpaceDE w:val="0"/>
        <w:autoSpaceDN w:val="0"/>
        <w:adjustRightInd w:val="0"/>
        <w:ind w:left="0"/>
        <w:jc w:val="both"/>
      </w:pPr>
      <w:r w:rsidRPr="003C3984">
        <w:t xml:space="preserve">- в пределах санитарно-защитной полосы водоводов </w:t>
      </w:r>
      <w:r w:rsidRPr="00007893">
        <w:rPr>
          <w:b/>
        </w:rPr>
        <w:t>должны отсутствовать</w:t>
      </w:r>
      <w:r w:rsidRPr="003C3984">
        <w:t xml:space="preserve"> источники загрязнения почвы и грунтовых вод;</w:t>
      </w:r>
    </w:p>
    <w:p w:rsidR="00007893" w:rsidRPr="00955B66" w:rsidRDefault="00007893" w:rsidP="008D0B80">
      <w:pPr>
        <w:pStyle w:val="afc"/>
        <w:shd w:val="clear" w:color="auto" w:fill="FFFFFF"/>
        <w:autoSpaceDE w:val="0"/>
        <w:autoSpaceDN w:val="0"/>
        <w:adjustRightInd w:val="0"/>
        <w:ind w:left="0"/>
        <w:jc w:val="both"/>
      </w:pPr>
      <w:r w:rsidRPr="003C3984">
        <w:t xml:space="preserve">- </w:t>
      </w:r>
      <w:r w:rsidRPr="00007893">
        <w:rPr>
          <w:b/>
        </w:rPr>
        <w:t>не допускается</w:t>
      </w:r>
      <w:r w:rsidRPr="003C3984">
        <w:t xml:space="preserve">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07893" w:rsidRPr="00266A78" w:rsidRDefault="001A439C" w:rsidP="001A439C">
      <w:pPr>
        <w:pStyle w:val="21"/>
        <w:spacing w:line="240" w:lineRule="auto"/>
        <w:ind w:left="709" w:firstLine="0"/>
        <w:rPr>
          <w:rFonts w:ascii="Times New Roman" w:hAnsi="Times New Roman"/>
          <w:b/>
        </w:rPr>
      </w:pPr>
      <w:r>
        <w:rPr>
          <w:rFonts w:ascii="Times New Roman" w:hAnsi="Times New Roman"/>
          <w:b/>
        </w:rPr>
        <w:t>5.</w:t>
      </w:r>
      <w:r w:rsidR="00007893" w:rsidRPr="00266A78">
        <w:rPr>
          <w:rFonts w:ascii="Times New Roman" w:hAnsi="Times New Roman"/>
          <w:b/>
        </w:rPr>
        <w:t xml:space="preserve"> Территории подверженные риску возникновения чрезвычайных ситуаций природного и техногенного характера</w:t>
      </w:r>
    </w:p>
    <w:p w:rsidR="00007893" w:rsidRPr="00266A78" w:rsidRDefault="00007893" w:rsidP="001A439C">
      <w:pPr>
        <w:pStyle w:val="21"/>
        <w:spacing w:line="240" w:lineRule="auto"/>
        <w:ind w:left="709" w:firstLine="0"/>
        <w:rPr>
          <w:rFonts w:ascii="Times New Roman" w:hAnsi="Times New Roman"/>
        </w:rPr>
      </w:pPr>
      <w:r w:rsidRPr="00266A78">
        <w:rPr>
          <w:rFonts w:ascii="Times New Roman" w:hAnsi="Times New Roman"/>
        </w:rPr>
        <w:t>1. СЕЙСМИЧЕСКИЕ УСЛОВИЯ</w:t>
      </w:r>
    </w:p>
    <w:p w:rsidR="00007893" w:rsidRPr="00617844" w:rsidRDefault="00007893" w:rsidP="008D0B80">
      <w:pPr>
        <w:pStyle w:val="afc"/>
        <w:autoSpaceDE w:val="0"/>
        <w:autoSpaceDN w:val="0"/>
        <w:adjustRightInd w:val="0"/>
        <w:ind w:left="0" w:firstLine="709"/>
        <w:jc w:val="both"/>
      </w:pPr>
      <w:r w:rsidRPr="00617844">
        <w:t>В пределах территории с сейсмичностью 6 баллов сейсмичность отдельных площадок может увеличиваться или уменьшаться на 1 балл по сравнению с фоновой в зависимости от грунтовых и гидрогеологических условий.</w:t>
      </w:r>
    </w:p>
    <w:p w:rsidR="00007893" w:rsidRPr="00617844" w:rsidRDefault="00007893" w:rsidP="008D0B80">
      <w:pPr>
        <w:pStyle w:val="afc"/>
        <w:autoSpaceDE w:val="0"/>
        <w:autoSpaceDN w:val="0"/>
        <w:adjustRightInd w:val="0"/>
        <w:ind w:left="0" w:firstLine="709"/>
        <w:jc w:val="both"/>
      </w:pPr>
      <w:r w:rsidRPr="00617844">
        <w:t>Строительство должно осуществляться в соответствии со СНиПом П-7-81 («Строительство в сейсмических районах»).</w:t>
      </w:r>
    </w:p>
    <w:p w:rsidR="00007893" w:rsidRPr="00617844" w:rsidRDefault="00007893" w:rsidP="008D0B80">
      <w:pPr>
        <w:pStyle w:val="afc"/>
        <w:autoSpaceDE w:val="0"/>
        <w:autoSpaceDN w:val="0"/>
        <w:adjustRightInd w:val="0"/>
        <w:ind w:left="0" w:firstLine="709"/>
        <w:jc w:val="both"/>
      </w:pPr>
      <w:r w:rsidRPr="00617844">
        <w:t>Кроме того, как показывает опыт, повышенную защиту от землетрясений следует обеспечить также при строительстве инженерных сооружений и коммуникаций.</w:t>
      </w:r>
    </w:p>
    <w:p w:rsidR="00007893" w:rsidRPr="00266A78" w:rsidRDefault="00007893" w:rsidP="001A439C">
      <w:pPr>
        <w:pStyle w:val="21"/>
        <w:spacing w:line="240" w:lineRule="auto"/>
        <w:ind w:left="709" w:firstLine="0"/>
        <w:rPr>
          <w:rFonts w:ascii="Times New Roman" w:hAnsi="Times New Roman"/>
        </w:rPr>
      </w:pPr>
      <w:r w:rsidRPr="00266A78">
        <w:rPr>
          <w:rFonts w:ascii="Times New Roman" w:hAnsi="Times New Roman"/>
        </w:rPr>
        <w:t>2. ЗАТОПЛЕНИЯ ПАВОДКОВЫМИ ВОДАМИ</w:t>
      </w:r>
    </w:p>
    <w:p w:rsidR="00007893" w:rsidRPr="00617844" w:rsidRDefault="00007893" w:rsidP="008D0B80">
      <w:pPr>
        <w:pStyle w:val="afc"/>
        <w:tabs>
          <w:tab w:val="left" w:pos="0"/>
        </w:tabs>
        <w:autoSpaceDE w:val="0"/>
        <w:autoSpaceDN w:val="0"/>
        <w:adjustRightInd w:val="0"/>
        <w:ind w:left="0" w:firstLine="709"/>
        <w:jc w:val="both"/>
      </w:pPr>
      <w:r w:rsidRPr="00617844">
        <w:t>Существующая застройка может быть защищена от затопления водоотводной канавой. При освоении под застройку свободных затопляемых территорий рекомендуется повышение планировочных отметок путем сплошной подсыпки или гидронамыва.</w:t>
      </w:r>
    </w:p>
    <w:p w:rsidR="00007893" w:rsidRPr="00266A78" w:rsidRDefault="00007893" w:rsidP="00B70A66">
      <w:pPr>
        <w:pStyle w:val="21"/>
        <w:spacing w:line="240" w:lineRule="auto"/>
        <w:ind w:left="709" w:firstLine="0"/>
        <w:rPr>
          <w:rFonts w:ascii="Times New Roman" w:hAnsi="Times New Roman"/>
        </w:rPr>
      </w:pPr>
      <w:r w:rsidRPr="00266A78">
        <w:rPr>
          <w:rFonts w:ascii="Times New Roman" w:hAnsi="Times New Roman"/>
        </w:rPr>
        <w:t>3. ПОЖАРООПАСНОСТЬ</w:t>
      </w:r>
    </w:p>
    <w:p w:rsidR="00007893" w:rsidRPr="00617844" w:rsidRDefault="00007893" w:rsidP="008D0B80">
      <w:pPr>
        <w:pStyle w:val="afc"/>
        <w:autoSpaceDE w:val="0"/>
        <w:autoSpaceDN w:val="0"/>
        <w:adjustRightInd w:val="0"/>
        <w:ind w:left="0" w:firstLine="707"/>
        <w:jc w:val="both"/>
      </w:pPr>
      <w:r w:rsidRPr="00617844">
        <w:t xml:space="preserve">Охрана </w:t>
      </w:r>
      <w:r w:rsidR="00B70A66">
        <w:t>лесов и пустырей в населенных пунктах</w:t>
      </w:r>
      <w:r w:rsidRPr="00617844">
        <w:t xml:space="preserve"> от пожаров является одной из первостепенных задач при предупреждении чрезвычайных ситуаций.</w:t>
      </w:r>
    </w:p>
    <w:p w:rsidR="00007893" w:rsidRPr="00617844" w:rsidRDefault="00007893" w:rsidP="008D0B80">
      <w:pPr>
        <w:pStyle w:val="afc"/>
        <w:autoSpaceDE w:val="0"/>
        <w:autoSpaceDN w:val="0"/>
        <w:adjustRightInd w:val="0"/>
        <w:ind w:left="0" w:firstLine="707"/>
        <w:jc w:val="both"/>
      </w:pPr>
      <w:r w:rsidRPr="00617844">
        <w:t>В качестве противопожарных разрывов используются дороги, широкие квартальные просеки, трассы ВЛЭП, вспаханные или минерализованные</w:t>
      </w:r>
      <w:r>
        <w:t xml:space="preserve"> </w:t>
      </w:r>
      <w:r w:rsidRPr="00617844">
        <w:t>противопожарные полосы, обваловки.</w:t>
      </w:r>
    </w:p>
    <w:p w:rsidR="00007893" w:rsidRPr="00266A78" w:rsidRDefault="00007893" w:rsidP="00B70A66">
      <w:pPr>
        <w:pStyle w:val="21"/>
        <w:spacing w:line="240" w:lineRule="auto"/>
        <w:ind w:left="709" w:firstLine="0"/>
        <w:rPr>
          <w:rFonts w:ascii="Times New Roman" w:hAnsi="Times New Roman"/>
        </w:rPr>
      </w:pPr>
      <w:r w:rsidRPr="00266A78">
        <w:rPr>
          <w:rFonts w:ascii="Times New Roman" w:hAnsi="Times New Roman"/>
        </w:rPr>
        <w:t>4. ЧРЕЗВЫЧАЙНЫЕ СИТУАЦИИ ТЕХНОГЕННОГО ХАРАКТЕРА</w:t>
      </w:r>
    </w:p>
    <w:p w:rsidR="00007893" w:rsidRPr="00617844" w:rsidRDefault="00007893" w:rsidP="008D0B80">
      <w:pPr>
        <w:pStyle w:val="afc"/>
        <w:autoSpaceDE w:val="0"/>
        <w:autoSpaceDN w:val="0"/>
        <w:adjustRightInd w:val="0"/>
        <w:ind w:left="0" w:firstLine="707"/>
        <w:jc w:val="both"/>
      </w:pPr>
      <w:r w:rsidRPr="00617844">
        <w:t>На территории поселения расположен крупный технический объект, который может порождать чрезвычайные ситуации техногенного характера – АО «</w:t>
      </w:r>
      <w:r w:rsidR="00B70A66">
        <w:t xml:space="preserve">Рудник </w:t>
      </w:r>
      <w:r w:rsidR="00FF682D">
        <w:t>Александровский</w:t>
      </w:r>
      <w:r w:rsidRPr="00617844">
        <w:t>».</w:t>
      </w:r>
    </w:p>
    <w:p w:rsidR="00007893" w:rsidRPr="00617844" w:rsidRDefault="00007893" w:rsidP="008D0B80">
      <w:pPr>
        <w:pStyle w:val="afc"/>
        <w:autoSpaceDE w:val="0"/>
        <w:autoSpaceDN w:val="0"/>
        <w:adjustRightInd w:val="0"/>
        <w:ind w:left="0" w:firstLine="707"/>
        <w:jc w:val="both"/>
      </w:pPr>
      <w:r w:rsidRPr="00617844">
        <w:t>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007893" w:rsidRPr="00617844" w:rsidRDefault="00007893" w:rsidP="008D0B80">
      <w:pPr>
        <w:pStyle w:val="afc"/>
        <w:autoSpaceDE w:val="0"/>
        <w:autoSpaceDN w:val="0"/>
        <w:adjustRightInd w:val="0"/>
        <w:ind w:left="0" w:firstLine="707"/>
        <w:jc w:val="both"/>
      </w:pPr>
      <w:r w:rsidRPr="00617844">
        <w:t xml:space="preserve">Работы на открытых и подземных выработках должны осуществляться в строгом соответствии с проектными и регламентными документами в целях устранения обвалов и осыпей карьеров, провалов и проседания грунта, других изменений морфологии поверхности, способных вызвать разрушения и повреждения, расположенных в непосредственной близости объектов капитального строительства. </w:t>
      </w:r>
    </w:p>
    <w:p w:rsidR="00007893" w:rsidRPr="00617844" w:rsidRDefault="00007893" w:rsidP="008D0B80">
      <w:pPr>
        <w:pStyle w:val="afc"/>
        <w:autoSpaceDE w:val="0"/>
        <w:autoSpaceDN w:val="0"/>
        <w:adjustRightInd w:val="0"/>
        <w:ind w:left="0" w:firstLine="707"/>
        <w:jc w:val="both"/>
      </w:pPr>
      <w:r w:rsidRPr="00617844">
        <w:t xml:space="preserve">Вдоль линий ВЛЭП напряжением 10 кВ, 35 кВ и 110 кВ на территории поселения должны соблюдаться охранные зоны, препятствующие разрушению этих объектов и негативному воздействию их на человека и окружающую среду. При обрывах сетей должны быть исключены случаи поражения людей электрическим током и вызванные обрывами (замыканиями) пожары. </w:t>
      </w:r>
    </w:p>
    <w:p w:rsidR="00007893" w:rsidRPr="00617844" w:rsidRDefault="00007893" w:rsidP="008D0B80">
      <w:pPr>
        <w:pStyle w:val="afc"/>
        <w:autoSpaceDE w:val="0"/>
        <w:autoSpaceDN w:val="0"/>
        <w:adjustRightInd w:val="0"/>
        <w:ind w:left="0" w:firstLine="707"/>
        <w:jc w:val="both"/>
      </w:pPr>
      <w:r w:rsidRPr="00617844">
        <w:t>Чрезвычайной ситуацией является отключение электроснабжения, что повлечет прекращение централизованного снабжения населения питьевой водой.</w:t>
      </w:r>
    </w:p>
    <w:p w:rsidR="00007893" w:rsidRPr="00266A78" w:rsidRDefault="00007893" w:rsidP="00FF682D">
      <w:pPr>
        <w:pStyle w:val="21"/>
        <w:spacing w:line="240" w:lineRule="auto"/>
        <w:ind w:left="709" w:firstLine="0"/>
        <w:rPr>
          <w:rFonts w:ascii="Times New Roman" w:hAnsi="Times New Roman"/>
        </w:rPr>
      </w:pPr>
      <w:r w:rsidRPr="00266A78">
        <w:rPr>
          <w:rFonts w:ascii="Times New Roman" w:hAnsi="Times New Roman"/>
        </w:rPr>
        <w:t>5. ИНЖЕНЕРНО-СТРОИТЕЛЬНЫЕ УСЛОВИЯ</w:t>
      </w:r>
    </w:p>
    <w:p w:rsidR="002070BC" w:rsidRDefault="002070BC" w:rsidP="008D0B80">
      <w:pPr>
        <w:ind w:firstLine="709"/>
        <w:jc w:val="both"/>
      </w:pPr>
      <w:r>
        <w:t>Верхняя граница многолетней мерзлоты прослежена на глубине 1,0-6,0 м, нижняя до 80-120м.</w:t>
      </w:r>
    </w:p>
    <w:p w:rsidR="00007893" w:rsidRPr="00617844" w:rsidRDefault="002070BC" w:rsidP="008D0B80">
      <w:pPr>
        <w:ind w:firstLine="709"/>
        <w:jc w:val="both"/>
      </w:pPr>
      <w:r>
        <w:t>Глубина летнего оттаивания невелика и колеблется в пределах 0,3 – 1,5 м, на южных склонах 1,5 – 3,0 м и в долинах 1,0 – 2,0 м.</w:t>
      </w:r>
    </w:p>
    <w:p w:rsidR="00007893" w:rsidRPr="00617844" w:rsidRDefault="00007893" w:rsidP="008D0B80">
      <w:pPr>
        <w:pStyle w:val="afc"/>
        <w:autoSpaceDE w:val="0"/>
        <w:autoSpaceDN w:val="0"/>
        <w:adjustRightInd w:val="0"/>
        <w:ind w:left="0" w:firstLine="707"/>
        <w:jc w:val="both"/>
      </w:pPr>
      <w:r w:rsidRPr="00617844">
        <w:t>Грунты проявляют высокую и весьма высокую коррозийную активность к металлам, поэтому необходимо предусматривать антикоррозионную защиту стальных строительных конструкций и трубопроводов, находящихся в земле.</w:t>
      </w:r>
    </w:p>
    <w:p w:rsidR="00007893" w:rsidRPr="00007893" w:rsidRDefault="00007893" w:rsidP="008D0B80">
      <w:pPr>
        <w:pStyle w:val="afc"/>
        <w:autoSpaceDE w:val="0"/>
        <w:autoSpaceDN w:val="0"/>
        <w:adjustRightInd w:val="0"/>
        <w:ind w:left="0" w:firstLine="707"/>
        <w:jc w:val="both"/>
      </w:pPr>
      <w:r w:rsidRPr="00617844">
        <w:t>Основными мероприятиями инженерной подготовки территории является вертикальная планировка. Поверхностный водоотвод с микрорайонных территорий осуществляется по улицам, проездам и отводится в пониженные места рельефа по лоткам с последующим сбросом в водоотводные канавы.</w:t>
      </w:r>
    </w:p>
    <w:p w:rsidR="00DD7082" w:rsidRPr="00F90D27" w:rsidRDefault="00DD7082" w:rsidP="00DD7082">
      <w:pPr>
        <w:pStyle w:val="3"/>
        <w:spacing w:after="120"/>
        <w:ind w:firstLine="709"/>
        <w:rPr>
          <w:rFonts w:ascii="Times New Roman" w:hAnsi="Times New Roman"/>
          <w:szCs w:val="24"/>
        </w:rPr>
      </w:pPr>
      <w:r w:rsidRPr="00F90D27">
        <w:rPr>
          <w:rFonts w:ascii="Times New Roman" w:hAnsi="Times New Roman"/>
          <w:szCs w:val="24"/>
        </w:rPr>
        <w:t>Глава 4. Органы регулирования землепользования и застройки</w:t>
      </w:r>
    </w:p>
    <w:p w:rsidR="00DD7082" w:rsidRPr="00F90D27" w:rsidRDefault="00DD7082" w:rsidP="00DD7082">
      <w:pPr>
        <w:autoSpaceDE w:val="0"/>
        <w:autoSpaceDN w:val="0"/>
        <w:adjustRightInd w:val="0"/>
        <w:spacing w:after="120"/>
        <w:ind w:firstLine="709"/>
        <w:jc w:val="both"/>
      </w:pPr>
      <w:r w:rsidRPr="00F90D27">
        <w:t xml:space="preserve">Статья </w:t>
      </w:r>
      <w:r w:rsidR="00955B66">
        <w:t>30</w:t>
      </w:r>
      <w:r w:rsidRPr="00F90D27">
        <w:t>. Комиссия по подготовке правил землепользования и застройки</w:t>
      </w:r>
    </w:p>
    <w:p w:rsidR="00DD7082" w:rsidRPr="00F90D27" w:rsidRDefault="00DD7082" w:rsidP="00DD7082">
      <w:pPr>
        <w:autoSpaceDE w:val="0"/>
        <w:autoSpaceDN w:val="0"/>
        <w:adjustRightInd w:val="0"/>
        <w:spacing w:after="120"/>
        <w:ind w:firstLine="709"/>
        <w:jc w:val="both"/>
      </w:pPr>
      <w:r w:rsidRPr="00F90D27">
        <w:t xml:space="preserve">1. Для регулирования землепользования и застройки на основе градостроительного зонирования территории </w:t>
      </w:r>
      <w:r>
        <w:t xml:space="preserve">городского поселения «Давендинское» </w:t>
      </w:r>
      <w:r w:rsidRPr="00F90D27">
        <w:t>формируется Комиссия по подготовке правил землепользования и застройки (Далее – Комиссия).</w:t>
      </w:r>
    </w:p>
    <w:p w:rsidR="00DD7082" w:rsidRPr="00F90D27" w:rsidRDefault="00DD7082" w:rsidP="00DD7082">
      <w:pPr>
        <w:autoSpaceDE w:val="0"/>
        <w:autoSpaceDN w:val="0"/>
        <w:adjustRightInd w:val="0"/>
        <w:spacing w:after="120"/>
        <w:ind w:firstLine="709"/>
        <w:jc w:val="both"/>
      </w:pPr>
      <w:r w:rsidRPr="00F90D27">
        <w:t>Комиссия формируется на основании решения Главы</w:t>
      </w:r>
      <w:r>
        <w:t xml:space="preserve"> администрации</w:t>
      </w:r>
      <w:r w:rsidRPr="00F90D27">
        <w:t xml:space="preserve"> </w:t>
      </w:r>
      <w:r>
        <w:t>городского поселения</w:t>
      </w:r>
      <w:r w:rsidRPr="00F90D27">
        <w:t xml:space="preserve"> и действует в соответствии со своим положением, утвержденным </w:t>
      </w:r>
      <w:r>
        <w:t xml:space="preserve">Главой городского поселения «Давендинское» </w:t>
      </w:r>
      <w:r w:rsidRPr="00F90D27">
        <w:t>и настоящими Правилами.</w:t>
      </w:r>
    </w:p>
    <w:p w:rsidR="00DD7082" w:rsidRPr="00F90D27" w:rsidRDefault="00DD7082" w:rsidP="00DD7082">
      <w:pPr>
        <w:autoSpaceDE w:val="0"/>
        <w:autoSpaceDN w:val="0"/>
        <w:adjustRightInd w:val="0"/>
        <w:spacing w:after="120"/>
        <w:ind w:firstLine="709"/>
        <w:jc w:val="both"/>
      </w:pPr>
      <w:r>
        <w:t>2</w:t>
      </w:r>
      <w:r w:rsidRPr="00F90D27">
        <w:t xml:space="preserve">.  Председателем комиссии является Глава </w:t>
      </w:r>
      <w:r>
        <w:t>администрации городского поселения</w:t>
      </w:r>
      <w:r w:rsidRPr="00F90D27">
        <w:t xml:space="preserve"> или один из его заместителей.</w:t>
      </w:r>
    </w:p>
    <w:p w:rsidR="00DD7082" w:rsidRPr="00F90D27" w:rsidRDefault="00DD7082" w:rsidP="00DD7082">
      <w:pPr>
        <w:autoSpaceDE w:val="0"/>
        <w:autoSpaceDN w:val="0"/>
        <w:adjustRightInd w:val="0"/>
        <w:spacing w:after="120"/>
        <w:ind w:firstLine="709"/>
        <w:jc w:val="both"/>
      </w:pPr>
      <w:r w:rsidRPr="00F90D27">
        <w:t>3. В целях реализации настоящих Правил Комиссия:</w:t>
      </w:r>
    </w:p>
    <w:p w:rsidR="00DD7082" w:rsidRPr="00F90D27" w:rsidRDefault="00DD7082" w:rsidP="00DD7082">
      <w:pPr>
        <w:autoSpaceDE w:val="0"/>
        <w:autoSpaceDN w:val="0"/>
        <w:adjustRightInd w:val="0"/>
        <w:spacing w:after="120"/>
        <w:ind w:firstLine="709"/>
        <w:jc w:val="both"/>
      </w:pPr>
      <w:r w:rsidRPr="00F90D27">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DD7082" w:rsidRPr="00F90D27" w:rsidRDefault="00DD7082" w:rsidP="00DD7082">
      <w:pPr>
        <w:autoSpaceDE w:val="0"/>
        <w:autoSpaceDN w:val="0"/>
        <w:adjustRightInd w:val="0"/>
        <w:spacing w:after="120"/>
        <w:ind w:firstLine="709"/>
        <w:jc w:val="both"/>
      </w:pPr>
      <w:r w:rsidRPr="00F90D27">
        <w:t>- контролирует соблюдение настоящих Правил всеми субъектами градостроительной деятельности;</w:t>
      </w:r>
    </w:p>
    <w:p w:rsidR="00DD7082" w:rsidRPr="00F90D27" w:rsidRDefault="00DD7082" w:rsidP="00DD7082">
      <w:pPr>
        <w:autoSpaceDE w:val="0"/>
        <w:autoSpaceDN w:val="0"/>
        <w:adjustRightInd w:val="0"/>
        <w:spacing w:after="120"/>
        <w:ind w:firstLine="709"/>
        <w:jc w:val="both"/>
      </w:pPr>
      <w:r w:rsidRPr="00F90D27">
        <w:t>- предоставляет информацию заинтересованным лицам по вопросам застройки;</w:t>
      </w:r>
    </w:p>
    <w:p w:rsidR="00DD7082" w:rsidRPr="00F90D27" w:rsidRDefault="00DD7082" w:rsidP="00DD7082">
      <w:pPr>
        <w:autoSpaceDE w:val="0"/>
        <w:autoSpaceDN w:val="0"/>
        <w:adjustRightInd w:val="0"/>
        <w:spacing w:after="120"/>
        <w:ind w:firstLine="709"/>
        <w:jc w:val="both"/>
      </w:pPr>
      <w:r w:rsidRPr="00F90D27">
        <w:t>- проводит публичные слушания и принимает по их результатам решения или рекомендации, в том числе о предоставлении зональных согласований;</w:t>
      </w:r>
    </w:p>
    <w:p w:rsidR="00DD7082" w:rsidRDefault="00DD7082" w:rsidP="00DD7082">
      <w:pPr>
        <w:autoSpaceDE w:val="0"/>
        <w:autoSpaceDN w:val="0"/>
        <w:adjustRightInd w:val="0"/>
        <w:spacing w:after="120"/>
        <w:ind w:firstLine="709"/>
        <w:jc w:val="both"/>
      </w:pPr>
      <w:r w:rsidRPr="00F90D27">
        <w:t xml:space="preserve">- предоставляет регулярные (не реже одного раза в год)  отчеты о деятельности Комиссии Совету </w:t>
      </w:r>
      <w:r>
        <w:t>городского поселения «Давендинское».</w:t>
      </w:r>
    </w:p>
    <w:p w:rsidR="00DD7082" w:rsidRPr="00F90D27" w:rsidRDefault="00DD7082" w:rsidP="00DD7082">
      <w:pPr>
        <w:autoSpaceDE w:val="0"/>
        <w:autoSpaceDN w:val="0"/>
        <w:adjustRightInd w:val="0"/>
        <w:spacing w:after="120"/>
        <w:ind w:firstLine="709"/>
        <w:jc w:val="both"/>
      </w:pPr>
      <w:r w:rsidRPr="00F90D27">
        <w:t>Статья 3</w:t>
      </w:r>
      <w:r w:rsidR="00E23624">
        <w:t>1</w:t>
      </w:r>
      <w:r w:rsidRPr="00F90D27">
        <w:t>. Иные органы, осуществляющие функции  регулирования застройки</w:t>
      </w:r>
    </w:p>
    <w:p w:rsidR="00DD7082" w:rsidRPr="00F90D27" w:rsidRDefault="00DD7082" w:rsidP="00DD7082">
      <w:pPr>
        <w:autoSpaceDE w:val="0"/>
        <w:autoSpaceDN w:val="0"/>
        <w:adjustRightInd w:val="0"/>
        <w:spacing w:after="120"/>
        <w:ind w:firstLine="709"/>
        <w:jc w:val="both"/>
      </w:pPr>
      <w:r w:rsidRPr="00F90D27">
        <w:t xml:space="preserve">Иные органы Администрации </w:t>
      </w:r>
      <w:r>
        <w:t>городского поселения «»</w:t>
      </w:r>
      <w:r w:rsidRPr="00F90D27">
        <w:t xml:space="preserve">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DD7082" w:rsidRPr="00F90D27" w:rsidRDefault="00DD7082" w:rsidP="00DD7082">
      <w:pPr>
        <w:pStyle w:val="23"/>
        <w:spacing w:after="120"/>
        <w:ind w:firstLine="709"/>
        <w:rPr>
          <w:rFonts w:ascii="Times New Roman" w:hAnsi="Times New Roman"/>
          <w:b/>
          <w:i w:val="0"/>
        </w:rPr>
      </w:pPr>
      <w:r w:rsidRPr="00F90D27">
        <w:rPr>
          <w:rFonts w:ascii="Times New Roman" w:hAnsi="Times New Roman"/>
          <w:b/>
          <w:i w:val="0"/>
        </w:rPr>
        <w:t>Глава  5.  Контроль над использованием территорий и строительными изменениями объектов недвижимости, производимыми их владельцами</w:t>
      </w:r>
    </w:p>
    <w:p w:rsidR="00DD7082" w:rsidRPr="00F90D27" w:rsidRDefault="00DD7082" w:rsidP="00DD7082">
      <w:pPr>
        <w:autoSpaceDE w:val="0"/>
        <w:autoSpaceDN w:val="0"/>
        <w:adjustRightInd w:val="0"/>
        <w:spacing w:after="120"/>
        <w:ind w:firstLine="709"/>
        <w:jc w:val="both"/>
      </w:pPr>
      <w:r>
        <w:t>Статья 3</w:t>
      </w:r>
      <w:r w:rsidR="00E23624">
        <w:t>2</w:t>
      </w:r>
      <w:r w:rsidRPr="00F90D27">
        <w:t>. Основания для осуществления контроля</w:t>
      </w:r>
    </w:p>
    <w:p w:rsidR="00DD7082" w:rsidRPr="00F90D27" w:rsidRDefault="00DD7082" w:rsidP="00DD7082">
      <w:pPr>
        <w:autoSpaceDE w:val="0"/>
        <w:autoSpaceDN w:val="0"/>
        <w:adjustRightInd w:val="0"/>
        <w:spacing w:after="120"/>
        <w:ind w:firstLine="709"/>
        <w:jc w:val="both"/>
      </w:pPr>
      <w:r w:rsidRPr="00F90D27">
        <w:t>Основаниями для осуществления контроля над использованием территорий и строительными изменениями объектов недвижимости являются:</w:t>
      </w:r>
    </w:p>
    <w:p w:rsidR="00DD7082" w:rsidRPr="00F90D27" w:rsidRDefault="00DD7082" w:rsidP="00DD7082">
      <w:pPr>
        <w:autoSpaceDE w:val="0"/>
        <w:autoSpaceDN w:val="0"/>
        <w:adjustRightInd w:val="0"/>
        <w:spacing w:after="120"/>
        <w:ind w:firstLine="709"/>
        <w:jc w:val="both"/>
      </w:pPr>
      <w:r w:rsidRPr="00F90D27">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DD7082" w:rsidRPr="00F90D27" w:rsidRDefault="00DD7082" w:rsidP="00DD7082">
      <w:pPr>
        <w:autoSpaceDE w:val="0"/>
        <w:autoSpaceDN w:val="0"/>
        <w:adjustRightInd w:val="0"/>
        <w:spacing w:after="120"/>
        <w:ind w:firstLine="709"/>
        <w:jc w:val="both"/>
      </w:pPr>
      <w:r w:rsidRPr="00F90D27">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DD7082" w:rsidRDefault="00DD7082" w:rsidP="00DD7082">
      <w:pPr>
        <w:autoSpaceDE w:val="0"/>
        <w:autoSpaceDN w:val="0"/>
        <w:adjustRightInd w:val="0"/>
        <w:spacing w:after="120"/>
        <w:ind w:firstLine="709"/>
        <w:jc w:val="both"/>
      </w:pPr>
      <w:r w:rsidRPr="00F90D27">
        <w:t xml:space="preserve">- утвержденные проекты планировки частей территории </w:t>
      </w:r>
      <w:r>
        <w:t>городского поселения</w:t>
      </w:r>
      <w:r w:rsidRPr="00F90D27">
        <w:t xml:space="preserve">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DD7082" w:rsidRPr="00F90D27" w:rsidRDefault="00DD7082" w:rsidP="00DD7082">
      <w:pPr>
        <w:autoSpaceDE w:val="0"/>
        <w:autoSpaceDN w:val="0"/>
        <w:adjustRightInd w:val="0"/>
        <w:spacing w:after="120"/>
        <w:ind w:firstLine="709"/>
        <w:jc w:val="both"/>
      </w:pPr>
      <w:r w:rsidRPr="00F90D27">
        <w:t>Статья 3</w:t>
      </w:r>
      <w:r w:rsidR="00E23624">
        <w:t>3</w:t>
      </w:r>
      <w:r w:rsidRPr="00F90D27">
        <w:t>. Субъекты контроля</w:t>
      </w:r>
    </w:p>
    <w:p w:rsidR="00DD7082" w:rsidRPr="00F90D27" w:rsidRDefault="00DD7082" w:rsidP="00DD7082">
      <w:pPr>
        <w:autoSpaceDE w:val="0"/>
        <w:autoSpaceDN w:val="0"/>
        <w:adjustRightInd w:val="0"/>
        <w:spacing w:after="120"/>
        <w:ind w:firstLine="709"/>
        <w:jc w:val="both"/>
      </w:pPr>
      <w:r w:rsidRPr="00F90D27">
        <w:t>1.  Контроль  над  использованием и строительными изменениями объектов недвижимости осуществляют:</w:t>
      </w:r>
    </w:p>
    <w:p w:rsidR="00DD7082" w:rsidRPr="00F90D27" w:rsidRDefault="00DD7082" w:rsidP="00DD7082">
      <w:pPr>
        <w:autoSpaceDE w:val="0"/>
        <w:autoSpaceDN w:val="0"/>
        <w:adjustRightInd w:val="0"/>
        <w:spacing w:after="120"/>
        <w:ind w:firstLine="709"/>
        <w:jc w:val="both"/>
      </w:pPr>
      <w:r w:rsidRPr="00F90D27">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DD7082" w:rsidRPr="00F90D27" w:rsidRDefault="00DD7082" w:rsidP="00DD7082">
      <w:pPr>
        <w:autoSpaceDE w:val="0"/>
        <w:autoSpaceDN w:val="0"/>
        <w:adjustRightInd w:val="0"/>
        <w:spacing w:after="120"/>
        <w:ind w:firstLine="709"/>
        <w:jc w:val="both"/>
      </w:pPr>
      <w:r w:rsidRPr="00F90D27">
        <w:t xml:space="preserve">- Уполномоченный орган архитектуры и градостроительства Администрации </w:t>
      </w:r>
      <w:r>
        <w:t xml:space="preserve">городского поселения «Давендинское» </w:t>
      </w:r>
      <w:r w:rsidRPr="00F90D27">
        <w:t>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DD7082" w:rsidRPr="00F90D27" w:rsidRDefault="00DD7082" w:rsidP="00DD7082">
      <w:pPr>
        <w:autoSpaceDE w:val="0"/>
        <w:autoSpaceDN w:val="0"/>
        <w:adjustRightInd w:val="0"/>
        <w:spacing w:after="120"/>
        <w:ind w:firstLine="709"/>
        <w:jc w:val="both"/>
      </w:pPr>
      <w:r w:rsidRPr="00F90D27">
        <w:t xml:space="preserve">- Орган земельного контроля и распоряжения муниципальными землями -  в части проверки соответствия фактического </w:t>
      </w:r>
      <w:r>
        <w:t>ис</w:t>
      </w:r>
      <w:r w:rsidRPr="00F90D27">
        <w:t>пользования</w:t>
      </w:r>
      <w:r>
        <w:t xml:space="preserve"> земель виду</w:t>
      </w:r>
      <w:r w:rsidRPr="00F90D27">
        <w:t xml:space="preserve"> разрешенн</w:t>
      </w:r>
      <w:r>
        <w:t>ого</w:t>
      </w:r>
      <w:r w:rsidRPr="00F90D27">
        <w:t xml:space="preserve"> использованию, установленному </w:t>
      </w:r>
      <w:r>
        <w:t>градостроительными регламентами и Картой зонирования</w:t>
      </w:r>
      <w:r w:rsidRPr="00F90D27">
        <w:t>,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DD7082" w:rsidRPr="00F90D27" w:rsidRDefault="00DD7082" w:rsidP="00DD7082">
      <w:pPr>
        <w:autoSpaceDE w:val="0"/>
        <w:autoSpaceDN w:val="0"/>
        <w:adjustRightInd w:val="0"/>
        <w:spacing w:after="120"/>
        <w:ind w:firstLine="709"/>
        <w:jc w:val="both"/>
      </w:pPr>
      <w:r w:rsidRPr="00F90D27">
        <w:t>Иные органы осуществляют контроль и надзор  в соответствии с законодательством  самостоятельно  и  (или)  в составе Комиссии.</w:t>
      </w:r>
    </w:p>
    <w:p w:rsidR="00DD7082" w:rsidRPr="00F90D27" w:rsidRDefault="00DD7082" w:rsidP="00DD7082">
      <w:pPr>
        <w:autoSpaceDE w:val="0"/>
        <w:autoSpaceDN w:val="0"/>
        <w:adjustRightInd w:val="0"/>
        <w:spacing w:after="120"/>
        <w:ind w:firstLine="709"/>
        <w:jc w:val="both"/>
      </w:pPr>
      <w:r w:rsidRPr="00F90D27">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DD7082" w:rsidRPr="00F90D27" w:rsidRDefault="00DD7082" w:rsidP="00DD7082">
      <w:pPr>
        <w:autoSpaceDE w:val="0"/>
        <w:autoSpaceDN w:val="0"/>
        <w:adjustRightInd w:val="0"/>
        <w:spacing w:after="120"/>
        <w:ind w:firstLine="709"/>
        <w:jc w:val="both"/>
      </w:pPr>
      <w:r w:rsidRPr="00F90D27">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DD7082" w:rsidRPr="00F90D27" w:rsidRDefault="00DD7082" w:rsidP="00DD7082">
      <w:pPr>
        <w:autoSpaceDE w:val="0"/>
        <w:autoSpaceDN w:val="0"/>
        <w:adjustRightInd w:val="0"/>
        <w:spacing w:after="120"/>
        <w:ind w:firstLine="709"/>
        <w:jc w:val="both"/>
      </w:pPr>
      <w:r w:rsidRPr="00F90D27">
        <w:t>Статья 3</w:t>
      </w:r>
      <w:r w:rsidR="00E23624">
        <w:t>4</w:t>
      </w:r>
      <w:r w:rsidRPr="00F90D27">
        <w:t xml:space="preserve">. Виды контроля </w:t>
      </w:r>
    </w:p>
    <w:p w:rsidR="00DD7082" w:rsidRPr="00F90D27" w:rsidRDefault="00DD7082" w:rsidP="00DD7082">
      <w:pPr>
        <w:autoSpaceDE w:val="0"/>
        <w:autoSpaceDN w:val="0"/>
        <w:adjustRightInd w:val="0"/>
        <w:spacing w:after="120"/>
        <w:ind w:firstLine="709"/>
        <w:jc w:val="both"/>
      </w:pPr>
      <w:r w:rsidRPr="00F90D27">
        <w:t>1.  Контроль над использованием территорий и строительными изменениями недвижимости проводится в виде:</w:t>
      </w:r>
    </w:p>
    <w:p w:rsidR="00DD7082" w:rsidRPr="00F90D27" w:rsidRDefault="00DD7082" w:rsidP="00DD7082">
      <w:pPr>
        <w:autoSpaceDE w:val="0"/>
        <w:autoSpaceDN w:val="0"/>
        <w:adjustRightInd w:val="0"/>
        <w:spacing w:after="120"/>
        <w:ind w:firstLine="709"/>
        <w:jc w:val="both"/>
      </w:pPr>
      <w:r w:rsidRPr="00F90D27">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DD7082" w:rsidRPr="00F90D27" w:rsidRDefault="00DD7082" w:rsidP="00DD7082">
      <w:pPr>
        <w:autoSpaceDE w:val="0"/>
        <w:autoSpaceDN w:val="0"/>
        <w:adjustRightInd w:val="0"/>
        <w:spacing w:after="120"/>
        <w:ind w:firstLine="709"/>
        <w:jc w:val="both"/>
      </w:pPr>
      <w:r w:rsidRPr="00F90D27">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DD7082" w:rsidRPr="00F90D27" w:rsidRDefault="00DD7082" w:rsidP="00DD7082">
      <w:pPr>
        <w:autoSpaceDE w:val="0"/>
        <w:autoSpaceDN w:val="0"/>
        <w:adjustRightInd w:val="0"/>
        <w:spacing w:after="120"/>
        <w:ind w:firstLine="709"/>
        <w:jc w:val="both"/>
      </w:pPr>
      <w:r w:rsidRPr="00F90D27">
        <w:t>- инспекций в процессе производства строительных изменений и пользования недвижимостью, а также по завершении строительства.</w:t>
      </w:r>
    </w:p>
    <w:p w:rsidR="00DD7082" w:rsidRPr="00F90D27" w:rsidRDefault="00DD7082" w:rsidP="00DD7082">
      <w:pPr>
        <w:autoSpaceDE w:val="0"/>
        <w:autoSpaceDN w:val="0"/>
        <w:adjustRightInd w:val="0"/>
        <w:spacing w:after="120"/>
        <w:ind w:firstLine="709"/>
        <w:jc w:val="both"/>
      </w:pPr>
      <w:r>
        <w:t>С</w:t>
      </w:r>
      <w:r w:rsidRPr="00F90D27">
        <w:t>татья 3</w:t>
      </w:r>
      <w:r w:rsidR="00E23624">
        <w:t>5</w:t>
      </w:r>
      <w:r w:rsidRPr="00F90D27">
        <w:t>. Предписани</w:t>
      </w:r>
      <w:r>
        <w:t>я о соблюдении настоящих Правил</w:t>
      </w:r>
    </w:p>
    <w:p w:rsidR="00DD7082" w:rsidRPr="00F90D27" w:rsidRDefault="00DD7082" w:rsidP="00DD7082">
      <w:pPr>
        <w:shd w:val="clear" w:color="auto" w:fill="FFFFFF"/>
        <w:spacing w:after="120"/>
        <w:ind w:firstLine="709"/>
        <w:jc w:val="both"/>
        <w:rPr>
          <w:snapToGrid w:val="0"/>
        </w:rPr>
      </w:pPr>
      <w:r w:rsidRPr="00F90D27">
        <w:rPr>
          <w:snapToGrid w:val="0"/>
        </w:rPr>
        <w:t>1. В тех случаях, когда контролирующим или надзорным органом установлено, что строительство осуществляется</w:t>
      </w:r>
      <w:r>
        <w:rPr>
          <w:snapToGrid w:val="0"/>
        </w:rPr>
        <w:t xml:space="preserve"> с нарушением настоящих Правил, </w:t>
      </w:r>
      <w:r w:rsidRPr="00F90D27">
        <w:rPr>
          <w:snapToGrid w:val="0"/>
        </w:rPr>
        <w:t>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DD7082" w:rsidRPr="00F90D27" w:rsidRDefault="00DD7082" w:rsidP="00DD7082">
      <w:pPr>
        <w:shd w:val="clear" w:color="auto" w:fill="FFFFFF"/>
        <w:spacing w:after="120"/>
        <w:ind w:firstLine="709"/>
        <w:jc w:val="both"/>
        <w:rPr>
          <w:snapToGrid w:val="0"/>
        </w:rPr>
      </w:pPr>
      <w:r w:rsidRPr="00F90D27">
        <w:rPr>
          <w:snapToGrid w:val="0"/>
        </w:rPr>
        <w:t xml:space="preserve">2. В предписании должны быть указано: </w:t>
      </w:r>
    </w:p>
    <w:p w:rsidR="00DD7082" w:rsidRPr="00F90D27" w:rsidRDefault="00DD7082" w:rsidP="00DD7082">
      <w:pPr>
        <w:shd w:val="clear" w:color="auto" w:fill="FFFFFF"/>
        <w:spacing w:after="120"/>
        <w:ind w:firstLine="709"/>
        <w:jc w:val="both"/>
        <w:rPr>
          <w:snapToGrid w:val="0"/>
        </w:rPr>
      </w:pPr>
      <w:r w:rsidRPr="00F90D27">
        <w:rPr>
          <w:snapToGrid w:val="0"/>
        </w:rPr>
        <w:t xml:space="preserve">- сведения об объекте застройки; </w:t>
      </w:r>
    </w:p>
    <w:p w:rsidR="00DD7082" w:rsidRPr="00F90D27" w:rsidRDefault="00DD7082" w:rsidP="00DD7082">
      <w:pPr>
        <w:shd w:val="clear" w:color="auto" w:fill="FFFFFF"/>
        <w:spacing w:after="120"/>
        <w:ind w:firstLine="709"/>
        <w:jc w:val="both"/>
        <w:rPr>
          <w:snapToGrid w:val="0"/>
        </w:rPr>
      </w:pPr>
      <w:r w:rsidRPr="00F90D27">
        <w:rPr>
          <w:snapToGrid w:val="0"/>
        </w:rPr>
        <w:t xml:space="preserve">- характер выявленного нарушения Правил; </w:t>
      </w:r>
    </w:p>
    <w:p w:rsidR="00DD7082" w:rsidRPr="00F90D27" w:rsidRDefault="00DD7082" w:rsidP="00DD7082">
      <w:pPr>
        <w:shd w:val="clear" w:color="auto" w:fill="FFFFFF"/>
        <w:spacing w:after="120"/>
        <w:ind w:firstLine="709"/>
        <w:jc w:val="both"/>
        <w:rPr>
          <w:snapToGrid w:val="0"/>
        </w:rPr>
      </w:pPr>
      <w:r w:rsidRPr="00F90D27">
        <w:rPr>
          <w:snapToGrid w:val="0"/>
        </w:rPr>
        <w:t>- лицо, которому адресовано предписание;</w:t>
      </w:r>
    </w:p>
    <w:p w:rsidR="00DD7082" w:rsidRPr="00F90D27" w:rsidRDefault="00DD7082" w:rsidP="00DD7082">
      <w:pPr>
        <w:shd w:val="clear" w:color="auto" w:fill="FFFFFF"/>
        <w:spacing w:after="120"/>
        <w:ind w:firstLine="709"/>
        <w:jc w:val="both"/>
        <w:rPr>
          <w:snapToGrid w:val="0"/>
        </w:rPr>
      </w:pPr>
      <w:r w:rsidRPr="00F90D27">
        <w:rPr>
          <w:snapToGrid w:val="0"/>
        </w:rPr>
        <w:t>- время, с которого предписание вступает в силу;</w:t>
      </w:r>
    </w:p>
    <w:p w:rsidR="00DD7082" w:rsidRPr="00F90D27" w:rsidRDefault="00DD7082" w:rsidP="00DD7082">
      <w:pPr>
        <w:shd w:val="clear" w:color="auto" w:fill="FFFFFF"/>
        <w:spacing w:after="120"/>
        <w:ind w:firstLine="709"/>
        <w:jc w:val="both"/>
        <w:rPr>
          <w:snapToGrid w:val="0"/>
        </w:rPr>
      </w:pPr>
      <w:r w:rsidRPr="00F90D27">
        <w:rPr>
          <w:snapToGrid w:val="0"/>
        </w:rPr>
        <w:t>- меры, необходимые для устранения нарушений и время, в течение которого они должны быть приняты;</w:t>
      </w:r>
    </w:p>
    <w:p w:rsidR="00DD7082" w:rsidRPr="00F90D27" w:rsidRDefault="00DD7082" w:rsidP="00DD7082">
      <w:pPr>
        <w:shd w:val="clear" w:color="auto" w:fill="FFFFFF"/>
        <w:spacing w:after="120"/>
        <w:ind w:firstLine="709"/>
        <w:jc w:val="both"/>
        <w:rPr>
          <w:snapToGrid w:val="0"/>
        </w:rPr>
      </w:pPr>
      <w:r w:rsidRPr="00F90D27">
        <w:rPr>
          <w:snapToGrid w:val="0"/>
        </w:rPr>
        <w:t>- право представителя контролирующего или надзорного органа находиться на данной территории и принимать меры, указанные в</w:t>
      </w:r>
      <w:r w:rsidRPr="00F90D27">
        <w:rPr>
          <w:smallCaps/>
          <w:snapToGrid w:val="0"/>
        </w:rPr>
        <w:t xml:space="preserve"> </w:t>
      </w:r>
      <w:r w:rsidRPr="00F90D27">
        <w:rPr>
          <w:snapToGrid w:val="0"/>
        </w:rPr>
        <w:t>предписании;</w:t>
      </w:r>
    </w:p>
    <w:p w:rsidR="00DD7082" w:rsidRPr="00F90D27" w:rsidRDefault="00DD7082" w:rsidP="00DD7082">
      <w:pPr>
        <w:shd w:val="clear" w:color="auto" w:fill="FFFFFF"/>
        <w:spacing w:after="120"/>
        <w:ind w:firstLine="709"/>
        <w:jc w:val="both"/>
        <w:rPr>
          <w:snapToGrid w:val="0"/>
        </w:rPr>
      </w:pPr>
      <w:r w:rsidRPr="00F90D27">
        <w:rPr>
          <w:snapToGrid w:val="0"/>
        </w:rPr>
        <w:t>- меры ответственности, которые могут быть применены к лицу в случае, если указанные нарушения не будут устранены в срок;</w:t>
      </w:r>
    </w:p>
    <w:p w:rsidR="00DD7082" w:rsidRPr="00F90D27" w:rsidRDefault="00DD7082" w:rsidP="00DD7082">
      <w:pPr>
        <w:autoSpaceDE w:val="0"/>
        <w:autoSpaceDN w:val="0"/>
        <w:adjustRightInd w:val="0"/>
        <w:spacing w:after="120"/>
        <w:ind w:firstLine="709"/>
        <w:jc w:val="both"/>
      </w:pPr>
      <w:r w:rsidRPr="00F90D27">
        <w:rPr>
          <w:snapToGrid w:val="0"/>
        </w:rPr>
        <w:t>- право лица, которому адресовано предписание, обжаловать его в установленном порядке.</w:t>
      </w:r>
    </w:p>
    <w:p w:rsidR="00DD7082" w:rsidRPr="00F90D27" w:rsidRDefault="00DD7082" w:rsidP="00DD7082">
      <w:pPr>
        <w:autoSpaceDE w:val="0"/>
        <w:autoSpaceDN w:val="0"/>
        <w:adjustRightInd w:val="0"/>
        <w:spacing w:after="120"/>
        <w:ind w:firstLine="709"/>
        <w:jc w:val="both"/>
      </w:pPr>
      <w:r w:rsidRPr="00F90D27">
        <w:t xml:space="preserve">Статья </w:t>
      </w:r>
      <w:r>
        <w:t>3</w:t>
      </w:r>
      <w:r w:rsidR="00E23624">
        <w:t>6</w:t>
      </w:r>
      <w:r w:rsidRPr="00F90D27">
        <w:t>.</w:t>
      </w:r>
      <w:r>
        <w:t xml:space="preserve"> Порядок пересмотра предписания</w:t>
      </w:r>
    </w:p>
    <w:p w:rsidR="00DD7082" w:rsidRPr="00F90D27" w:rsidRDefault="00DD7082" w:rsidP="00DD7082">
      <w:pPr>
        <w:shd w:val="clear" w:color="auto" w:fill="FFFFFF"/>
        <w:spacing w:after="120"/>
        <w:ind w:firstLine="709"/>
        <w:jc w:val="both"/>
        <w:rPr>
          <w:snapToGrid w:val="0"/>
        </w:rPr>
      </w:pPr>
      <w:r w:rsidRPr="00F90D27">
        <w:rPr>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DD7082" w:rsidRPr="00F90D27" w:rsidRDefault="00DD7082" w:rsidP="00DD7082">
      <w:pPr>
        <w:shd w:val="clear" w:color="auto" w:fill="FFFFFF"/>
        <w:spacing w:after="120"/>
        <w:ind w:firstLine="709"/>
        <w:jc w:val="both"/>
        <w:rPr>
          <w:snapToGrid w:val="0"/>
        </w:rPr>
      </w:pPr>
      <w:r w:rsidRPr="00F90D27">
        <w:rPr>
          <w:snapToGrid w:val="0"/>
        </w:rPr>
        <w:t>Подача заявления не освобождает лицо от исполнения полученного предписания.</w:t>
      </w:r>
    </w:p>
    <w:p w:rsidR="00DD7082" w:rsidRPr="00F90D27" w:rsidRDefault="00DD7082" w:rsidP="00DD7082">
      <w:pPr>
        <w:shd w:val="clear" w:color="auto" w:fill="FFFFFF"/>
        <w:spacing w:after="120"/>
        <w:ind w:firstLine="709"/>
        <w:jc w:val="both"/>
        <w:rPr>
          <w:snapToGrid w:val="0"/>
        </w:rPr>
      </w:pPr>
      <w:r w:rsidRPr="00F90D27">
        <w:rPr>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DD7082" w:rsidRPr="00F90D27" w:rsidRDefault="00DD7082" w:rsidP="00DD7082">
      <w:pPr>
        <w:shd w:val="clear" w:color="auto" w:fill="FFFFFF"/>
        <w:spacing w:after="120"/>
        <w:ind w:firstLine="709"/>
        <w:jc w:val="both"/>
        <w:rPr>
          <w:snapToGrid w:val="0"/>
        </w:rPr>
      </w:pPr>
      <w:r w:rsidRPr="00F90D27">
        <w:rPr>
          <w:snapToGrid w:val="0"/>
        </w:rPr>
        <w:t>3. При рассмотрении заявления о пересмотре предписания руководитель органа обязан учи</w:t>
      </w:r>
      <w:r>
        <w:rPr>
          <w:snapToGrid w:val="0"/>
        </w:rPr>
        <w:t>тывать следующие обстоятельства:</w:t>
      </w:r>
    </w:p>
    <w:p w:rsidR="00DD7082" w:rsidRPr="00F90D27" w:rsidRDefault="00DD7082" w:rsidP="00DD7082">
      <w:pPr>
        <w:shd w:val="clear" w:color="auto" w:fill="FFFFFF"/>
        <w:spacing w:after="120"/>
        <w:ind w:firstLine="709"/>
        <w:jc w:val="both"/>
        <w:rPr>
          <w:snapToGrid w:val="0"/>
        </w:rPr>
      </w:pPr>
      <w:r w:rsidRPr="00F90D27">
        <w:rPr>
          <w:i/>
          <w:snapToGrid w:val="0"/>
        </w:rPr>
        <w:t xml:space="preserve">-  </w:t>
      </w:r>
      <w:r w:rsidRPr="00F90D27">
        <w:rPr>
          <w:snapToGrid w:val="0"/>
        </w:rPr>
        <w:t>характер и масштаб неправомерной застройки;</w:t>
      </w:r>
    </w:p>
    <w:p w:rsidR="00DD7082" w:rsidRPr="00F90D27" w:rsidRDefault="00DD7082" w:rsidP="00DD7082">
      <w:pPr>
        <w:shd w:val="clear" w:color="auto" w:fill="FFFFFF"/>
        <w:spacing w:after="120"/>
        <w:ind w:firstLine="709"/>
        <w:jc w:val="both"/>
        <w:rPr>
          <w:snapToGrid w:val="0"/>
        </w:rPr>
      </w:pPr>
      <w:r w:rsidRPr="00F90D27">
        <w:rPr>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DD7082" w:rsidRPr="00F90D27" w:rsidRDefault="00DD7082" w:rsidP="00DD7082">
      <w:pPr>
        <w:shd w:val="clear" w:color="auto" w:fill="FFFFFF"/>
        <w:spacing w:after="120"/>
        <w:ind w:firstLine="709"/>
        <w:jc w:val="both"/>
        <w:rPr>
          <w:snapToGrid w:val="0"/>
        </w:rPr>
      </w:pPr>
      <w:r w:rsidRPr="00F90D27">
        <w:rPr>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DD7082" w:rsidRPr="00F90D27" w:rsidRDefault="00DD7082" w:rsidP="00DD7082">
      <w:pPr>
        <w:shd w:val="clear" w:color="auto" w:fill="FFFFFF"/>
        <w:spacing w:after="120"/>
        <w:ind w:firstLine="709"/>
        <w:jc w:val="both"/>
        <w:rPr>
          <w:snapToGrid w:val="0"/>
        </w:rPr>
      </w:pPr>
      <w:r w:rsidRPr="00F90D27">
        <w:rPr>
          <w:snapToGrid w:val="0"/>
        </w:rPr>
        <w:t>-  продолжительность неправомерной застройки;</w:t>
      </w:r>
    </w:p>
    <w:p w:rsidR="00DD7082" w:rsidRPr="00F90D27" w:rsidRDefault="00DD7082" w:rsidP="00DD7082">
      <w:pPr>
        <w:shd w:val="clear" w:color="auto" w:fill="FFFFFF"/>
        <w:spacing w:after="120"/>
        <w:ind w:firstLine="709"/>
        <w:jc w:val="both"/>
        <w:rPr>
          <w:snapToGrid w:val="0"/>
        </w:rPr>
      </w:pPr>
      <w:r w:rsidRPr="00F90D27">
        <w:rPr>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DD7082" w:rsidRPr="00F90D27" w:rsidRDefault="00DD7082" w:rsidP="00DD7082">
      <w:pPr>
        <w:autoSpaceDE w:val="0"/>
        <w:autoSpaceDN w:val="0"/>
        <w:adjustRightInd w:val="0"/>
        <w:spacing w:after="120"/>
        <w:ind w:firstLine="709"/>
        <w:jc w:val="both"/>
      </w:pPr>
      <w:r w:rsidRPr="00F90D27">
        <w:rPr>
          <w:snapToGrid w:val="0"/>
        </w:rPr>
        <w:t>- степень полезности неправомерной застройки;</w:t>
      </w:r>
    </w:p>
    <w:p w:rsidR="00DD7082" w:rsidRPr="00F90D27" w:rsidRDefault="00DD7082" w:rsidP="00DD7082">
      <w:pPr>
        <w:shd w:val="clear" w:color="auto" w:fill="FFFFFF"/>
        <w:spacing w:after="120"/>
        <w:ind w:firstLine="709"/>
        <w:jc w:val="both"/>
        <w:rPr>
          <w:snapToGrid w:val="0"/>
        </w:rPr>
      </w:pPr>
      <w:r w:rsidRPr="00F90D27">
        <w:rPr>
          <w:snapToGrid w:val="0"/>
        </w:rPr>
        <w:t>- возможные альтернативные меры, которые могли быть применены с</w:t>
      </w:r>
      <w:r w:rsidRPr="00F90D27">
        <w:rPr>
          <w:i/>
          <w:snapToGrid w:val="0"/>
        </w:rPr>
        <w:t xml:space="preserve"> </w:t>
      </w:r>
      <w:r w:rsidRPr="00F90D27">
        <w:rPr>
          <w:snapToGrid w:val="0"/>
        </w:rPr>
        <w:t>целью устранения нарушения или приведения неправомерной застройки в состояние закону;</w:t>
      </w:r>
    </w:p>
    <w:p w:rsidR="00DD7082" w:rsidRPr="00F90D27" w:rsidRDefault="00DD7082" w:rsidP="00DD7082">
      <w:pPr>
        <w:shd w:val="clear" w:color="auto" w:fill="FFFFFF"/>
        <w:spacing w:after="120"/>
        <w:ind w:firstLine="709"/>
        <w:jc w:val="both"/>
        <w:rPr>
          <w:snapToGrid w:val="0"/>
        </w:rPr>
      </w:pPr>
      <w:r w:rsidRPr="00F90D27">
        <w:rPr>
          <w:snapToGrid w:val="0"/>
        </w:rPr>
        <w:t>- иные, заслуживающие внимания обстоятельства.</w:t>
      </w:r>
    </w:p>
    <w:p w:rsidR="00DD7082" w:rsidRDefault="00DD7082" w:rsidP="00DD7082">
      <w:pPr>
        <w:pStyle w:val="a4"/>
        <w:spacing w:after="120"/>
        <w:ind w:firstLine="709"/>
        <w:jc w:val="both"/>
        <w:rPr>
          <w:b w:val="0"/>
          <w:snapToGrid w:val="0"/>
        </w:rPr>
      </w:pPr>
      <w:r w:rsidRPr="00F90D27">
        <w:rPr>
          <w:b w:val="0"/>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DD7082" w:rsidRPr="00F90D27" w:rsidRDefault="00DD7082" w:rsidP="00DD7082">
      <w:pPr>
        <w:pStyle w:val="a4"/>
        <w:spacing w:after="120"/>
        <w:ind w:firstLine="709"/>
        <w:jc w:val="left"/>
        <w:rPr>
          <w:b w:val="0"/>
        </w:rPr>
      </w:pPr>
      <w:r w:rsidRPr="00F90D27">
        <w:rPr>
          <w:b w:val="0"/>
        </w:rPr>
        <w:t xml:space="preserve">Статья </w:t>
      </w:r>
      <w:r>
        <w:rPr>
          <w:b w:val="0"/>
        </w:rPr>
        <w:t>3</w:t>
      </w:r>
      <w:r w:rsidR="00E23624">
        <w:rPr>
          <w:b w:val="0"/>
        </w:rPr>
        <w:t>7</w:t>
      </w:r>
      <w:r w:rsidRPr="00F90D27">
        <w:rPr>
          <w:b w:val="0"/>
        </w:rPr>
        <w:t>. Меры по вы</w:t>
      </w:r>
      <w:r>
        <w:rPr>
          <w:b w:val="0"/>
        </w:rPr>
        <w:t>полнению требований предписаний</w:t>
      </w:r>
    </w:p>
    <w:p w:rsidR="00DD7082" w:rsidRPr="00F90D27" w:rsidRDefault="00DD7082" w:rsidP="00DD7082">
      <w:pPr>
        <w:shd w:val="clear" w:color="auto" w:fill="FFFFFF"/>
        <w:spacing w:after="120"/>
        <w:ind w:firstLine="709"/>
        <w:jc w:val="both"/>
        <w:rPr>
          <w:snapToGrid w:val="0"/>
        </w:rPr>
      </w:pPr>
      <w:r w:rsidRPr="00F90D27">
        <w:rPr>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DD7082" w:rsidRDefault="00DD7082" w:rsidP="00DD7082">
      <w:pPr>
        <w:autoSpaceDE w:val="0"/>
        <w:autoSpaceDN w:val="0"/>
        <w:adjustRightInd w:val="0"/>
        <w:spacing w:after="120"/>
        <w:ind w:firstLine="709"/>
        <w:jc w:val="both"/>
        <w:rPr>
          <w:snapToGrid w:val="0"/>
        </w:rPr>
      </w:pPr>
      <w:r w:rsidRPr="00F90D27">
        <w:rPr>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DD7082" w:rsidRPr="00F90D27" w:rsidRDefault="00DD7082" w:rsidP="00DD7082">
      <w:pPr>
        <w:autoSpaceDE w:val="0"/>
        <w:autoSpaceDN w:val="0"/>
        <w:adjustRightInd w:val="0"/>
        <w:spacing w:after="120"/>
        <w:ind w:firstLine="709"/>
        <w:jc w:val="both"/>
      </w:pPr>
      <w:r w:rsidRPr="00F90D27">
        <w:t xml:space="preserve">Статья </w:t>
      </w:r>
      <w:r>
        <w:t>3</w:t>
      </w:r>
      <w:r w:rsidR="00E23624">
        <w:t>8</w:t>
      </w:r>
      <w:r w:rsidRPr="00F90D27">
        <w:t xml:space="preserve">. Обжалование решений </w:t>
      </w:r>
      <w:r w:rsidRPr="00F90D27">
        <w:rPr>
          <w:snapToGrid w:val="0"/>
        </w:rPr>
        <w:t>уполномоченного органа архитектуры и градостроительства</w:t>
      </w:r>
    </w:p>
    <w:p w:rsidR="00DD7082" w:rsidRPr="00F90D27" w:rsidRDefault="00DD7082" w:rsidP="00DD7082">
      <w:pPr>
        <w:shd w:val="clear" w:color="auto" w:fill="FFFFFF"/>
        <w:spacing w:after="120"/>
        <w:ind w:firstLine="709"/>
        <w:jc w:val="both"/>
        <w:rPr>
          <w:snapToGrid w:val="0"/>
        </w:rPr>
      </w:pPr>
      <w:r w:rsidRPr="00F90D27">
        <w:rPr>
          <w:snapToGrid w:val="0"/>
        </w:rPr>
        <w:t>Лицо не согласное с решением уполномоченного органа архитектуры и градостроительст</w:t>
      </w:r>
      <w:r>
        <w:rPr>
          <w:snapToGrid w:val="0"/>
        </w:rPr>
        <w:t>ва</w:t>
      </w:r>
      <w:r w:rsidRPr="00F90D27">
        <w:rPr>
          <w:snapToGrid w:val="0"/>
        </w:rPr>
        <w:t xml:space="preserve">, принятым согласно настоящим Правилам, может в течение 15 дней с момента вынесения решения, подать жалобу Главе </w:t>
      </w:r>
      <w:r>
        <w:rPr>
          <w:snapToGrid w:val="0"/>
        </w:rPr>
        <w:t>администрации городского поселения</w:t>
      </w:r>
      <w:r w:rsidRPr="00F90D27">
        <w:rPr>
          <w:snapToGrid w:val="0"/>
        </w:rPr>
        <w:t>.</w:t>
      </w:r>
    </w:p>
    <w:p w:rsidR="00DD7082" w:rsidRPr="00F90D27" w:rsidRDefault="00DD7082" w:rsidP="00DD7082">
      <w:pPr>
        <w:autoSpaceDE w:val="0"/>
        <w:autoSpaceDN w:val="0"/>
        <w:adjustRightInd w:val="0"/>
        <w:spacing w:after="120"/>
        <w:ind w:firstLine="709"/>
        <w:jc w:val="both"/>
      </w:pPr>
      <w:r w:rsidRPr="00F90D27">
        <w:rPr>
          <w:snapToGrid w:val="0"/>
        </w:rPr>
        <w:t xml:space="preserve">При получении жалобы Глава </w:t>
      </w:r>
      <w:r>
        <w:rPr>
          <w:snapToGrid w:val="0"/>
        </w:rPr>
        <w:t>администрации городского поселения</w:t>
      </w:r>
      <w:r w:rsidRPr="00F90D27">
        <w:rPr>
          <w:snapToGrid w:val="0"/>
        </w:rPr>
        <w:t xml:space="preserve"> в 30-дневный срок принимает решение и высылает его лицу, подавшему жалобу, а также уполномоченно</w:t>
      </w:r>
      <w:r>
        <w:rPr>
          <w:snapToGrid w:val="0"/>
        </w:rPr>
        <w:t>му</w:t>
      </w:r>
      <w:r w:rsidRPr="00F90D27">
        <w:rPr>
          <w:snapToGrid w:val="0"/>
        </w:rPr>
        <w:t xml:space="preserve"> орган</w:t>
      </w:r>
      <w:r>
        <w:rPr>
          <w:snapToGrid w:val="0"/>
        </w:rPr>
        <w:t>у</w:t>
      </w:r>
      <w:r w:rsidRPr="00F90D27">
        <w:rPr>
          <w:snapToGrid w:val="0"/>
        </w:rPr>
        <w:t xml:space="preserve"> архитектуры и градостроительства.</w:t>
      </w:r>
    </w:p>
    <w:p w:rsidR="00DD7082" w:rsidRPr="00F90D27" w:rsidRDefault="00DD7082" w:rsidP="00DD7082">
      <w:pPr>
        <w:pStyle w:val="3"/>
        <w:spacing w:after="120"/>
        <w:ind w:firstLine="709"/>
        <w:rPr>
          <w:rFonts w:ascii="Times New Roman" w:hAnsi="Times New Roman"/>
          <w:szCs w:val="24"/>
        </w:rPr>
      </w:pPr>
      <w:r w:rsidRPr="00F90D27">
        <w:rPr>
          <w:rFonts w:ascii="Times New Roman" w:hAnsi="Times New Roman"/>
          <w:szCs w:val="24"/>
        </w:rPr>
        <w:t xml:space="preserve">Глава 6. </w:t>
      </w:r>
      <w:r>
        <w:rPr>
          <w:rFonts w:ascii="Times New Roman" w:hAnsi="Times New Roman"/>
          <w:szCs w:val="24"/>
        </w:rPr>
        <w:t>Разрешение</w:t>
      </w:r>
      <w:r w:rsidRPr="00F90D27">
        <w:rPr>
          <w:rFonts w:ascii="Times New Roman" w:hAnsi="Times New Roman"/>
          <w:szCs w:val="24"/>
        </w:rPr>
        <w:t xml:space="preserve"> на условн</w:t>
      </w:r>
      <w:r>
        <w:rPr>
          <w:rFonts w:ascii="Times New Roman" w:hAnsi="Times New Roman"/>
          <w:szCs w:val="24"/>
        </w:rPr>
        <w:t>о разрешенный вид использования</w:t>
      </w:r>
      <w:r w:rsidRPr="00F90D27">
        <w:rPr>
          <w:rFonts w:ascii="Times New Roman" w:hAnsi="Times New Roman"/>
          <w:szCs w:val="24"/>
        </w:rPr>
        <w:t xml:space="preserve">, разрешение на отклонение от предельных параметров разрешенного строительства </w:t>
      </w:r>
      <w:r>
        <w:rPr>
          <w:rFonts w:ascii="Times New Roman" w:hAnsi="Times New Roman"/>
          <w:szCs w:val="24"/>
        </w:rPr>
        <w:t>(зональные разрешения)</w:t>
      </w:r>
      <w:r w:rsidRPr="00F90D27">
        <w:rPr>
          <w:rFonts w:ascii="Times New Roman" w:hAnsi="Times New Roman"/>
          <w:szCs w:val="24"/>
        </w:rPr>
        <w:t xml:space="preserve">    </w:t>
      </w:r>
    </w:p>
    <w:p w:rsidR="00DD7082" w:rsidRPr="00F90D27" w:rsidRDefault="00DD7082" w:rsidP="00DD7082">
      <w:pPr>
        <w:autoSpaceDE w:val="0"/>
        <w:autoSpaceDN w:val="0"/>
        <w:adjustRightInd w:val="0"/>
        <w:spacing w:after="120"/>
        <w:ind w:firstLine="709"/>
        <w:jc w:val="both"/>
      </w:pPr>
      <w:r w:rsidRPr="00F90D27">
        <w:t xml:space="preserve">Статья </w:t>
      </w:r>
      <w:r>
        <w:t>3</w:t>
      </w:r>
      <w:r w:rsidR="00E23624">
        <w:t>9</w:t>
      </w:r>
      <w:r w:rsidRPr="00F90D27">
        <w:t>. Строительные изменения недвижимости и зональные разрешения</w:t>
      </w:r>
    </w:p>
    <w:p w:rsidR="00DD7082" w:rsidRPr="00F90D27" w:rsidRDefault="00DD7082" w:rsidP="00DD7082">
      <w:pPr>
        <w:autoSpaceDE w:val="0"/>
        <w:autoSpaceDN w:val="0"/>
        <w:adjustRightInd w:val="0"/>
        <w:spacing w:after="120"/>
        <w:ind w:firstLine="709"/>
        <w:jc w:val="both"/>
      </w:pPr>
      <w:r w:rsidRPr="00F90D27">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DD7082" w:rsidRPr="00F90D27" w:rsidRDefault="00DD7082" w:rsidP="00DD7082">
      <w:pPr>
        <w:autoSpaceDE w:val="0"/>
        <w:autoSpaceDN w:val="0"/>
        <w:adjustRightInd w:val="0"/>
        <w:spacing w:after="120"/>
        <w:ind w:firstLine="709"/>
        <w:jc w:val="both"/>
      </w:pPr>
      <w:r w:rsidRPr="00F90D27">
        <w:t>-  не требуется получение зонального разрешения;</w:t>
      </w:r>
    </w:p>
    <w:p w:rsidR="00DD7082" w:rsidRPr="00F90D27" w:rsidRDefault="00DD7082" w:rsidP="00DD7082">
      <w:pPr>
        <w:autoSpaceDE w:val="0"/>
        <w:autoSpaceDN w:val="0"/>
        <w:adjustRightInd w:val="0"/>
        <w:spacing w:after="120"/>
        <w:ind w:firstLine="709"/>
        <w:jc w:val="both"/>
      </w:pPr>
      <w:r w:rsidRPr="00F90D27">
        <w:t>- требуется получение зонального разрешения;</w:t>
      </w:r>
    </w:p>
    <w:p w:rsidR="00DD7082" w:rsidRPr="00F90D27" w:rsidRDefault="00DD7082" w:rsidP="00DD7082">
      <w:pPr>
        <w:autoSpaceDE w:val="0"/>
        <w:autoSpaceDN w:val="0"/>
        <w:adjustRightInd w:val="0"/>
        <w:spacing w:after="120"/>
        <w:ind w:firstLine="709"/>
        <w:jc w:val="both"/>
      </w:pPr>
      <w:r>
        <w:t>-</w:t>
      </w:r>
      <w:r w:rsidRPr="00F90D27">
        <w:t xml:space="preserve"> требуется внесение изменений в</w:t>
      </w:r>
      <w:r>
        <w:t xml:space="preserve"> карту градостроительного зонирования</w:t>
      </w:r>
      <w:r w:rsidRPr="00F90D27">
        <w:t xml:space="preserve"> настоящи</w:t>
      </w:r>
      <w:r>
        <w:t>х</w:t>
      </w:r>
      <w:r w:rsidRPr="00F90D27">
        <w:t xml:space="preserve"> Правил (проведение резонирования).</w:t>
      </w:r>
    </w:p>
    <w:p w:rsidR="00DD7082" w:rsidRPr="00F90D27" w:rsidRDefault="00DD7082" w:rsidP="00DD7082">
      <w:pPr>
        <w:autoSpaceDE w:val="0"/>
        <w:autoSpaceDN w:val="0"/>
        <w:adjustRightInd w:val="0"/>
        <w:spacing w:after="120"/>
        <w:ind w:firstLine="709"/>
        <w:jc w:val="both"/>
      </w:pPr>
      <w:r w:rsidRPr="00F90D27">
        <w:t>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w:t>
      </w:r>
      <w:r>
        <w:t>мости) приведены в Таблицах 1-12</w:t>
      </w:r>
      <w:r w:rsidRPr="00F90D27">
        <w:t xml:space="preserve"> настоящих Правил (</w:t>
      </w:r>
      <w:r>
        <w:t xml:space="preserve">символ </w:t>
      </w:r>
      <w:r w:rsidRPr="00F90D27">
        <w:t xml:space="preserve">О). </w:t>
      </w:r>
    </w:p>
    <w:p w:rsidR="00DD7082" w:rsidRPr="00F90D27" w:rsidRDefault="00DD7082" w:rsidP="00DD7082">
      <w:pPr>
        <w:autoSpaceDE w:val="0"/>
        <w:autoSpaceDN w:val="0"/>
        <w:adjustRightInd w:val="0"/>
        <w:spacing w:after="120"/>
        <w:ind w:firstLine="709"/>
        <w:jc w:val="both"/>
      </w:pPr>
      <w:r>
        <w:t>3</w:t>
      </w:r>
      <w:r w:rsidRPr="00F90D27">
        <w:t>. Для строительных изменений недвижимости, кроме указанных в пункте 2 настоящей статьи, необходимо получение зонального разрешения.</w:t>
      </w:r>
    </w:p>
    <w:p w:rsidR="00DD7082" w:rsidRPr="00F90D27" w:rsidRDefault="00DD7082" w:rsidP="00DD7082">
      <w:pPr>
        <w:autoSpaceDE w:val="0"/>
        <w:autoSpaceDN w:val="0"/>
        <w:adjustRightInd w:val="0"/>
        <w:spacing w:after="120"/>
        <w:ind w:firstLine="709"/>
        <w:jc w:val="both"/>
      </w:pPr>
      <w:r w:rsidRPr="00F90D27">
        <w:t>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w:t>
      </w:r>
      <w:r>
        <w:t>мости) приведены в Таблицах 1-12</w:t>
      </w:r>
      <w:r w:rsidRPr="00F90D27">
        <w:t xml:space="preserve"> настоящих Правил (</w:t>
      </w:r>
      <w:r>
        <w:t xml:space="preserve">символ </w:t>
      </w:r>
      <w:r w:rsidRPr="00F90D27">
        <w:t xml:space="preserve">С). </w:t>
      </w:r>
    </w:p>
    <w:p w:rsidR="00DD7082" w:rsidRPr="00F90D27" w:rsidRDefault="00DD7082" w:rsidP="00DD7082">
      <w:pPr>
        <w:autoSpaceDE w:val="0"/>
        <w:autoSpaceDN w:val="0"/>
        <w:adjustRightInd w:val="0"/>
        <w:spacing w:after="120"/>
        <w:ind w:firstLine="709"/>
        <w:jc w:val="both"/>
      </w:pPr>
      <w:r w:rsidRPr="00F90D27">
        <w:t xml:space="preserve">Статья </w:t>
      </w:r>
      <w:r w:rsidR="00E23624">
        <w:t>40</w:t>
      </w:r>
      <w:r w:rsidRPr="00F90D27">
        <w:t>. Получение зональных разрешений</w:t>
      </w:r>
    </w:p>
    <w:p w:rsidR="00DD7082" w:rsidRDefault="00DD7082" w:rsidP="00DD7082">
      <w:pPr>
        <w:autoSpaceDE w:val="0"/>
        <w:autoSpaceDN w:val="0"/>
        <w:adjustRightInd w:val="0"/>
        <w:spacing w:after="120"/>
        <w:ind w:firstLine="709"/>
        <w:jc w:val="both"/>
      </w:pPr>
      <w:r>
        <w:t>1</w:t>
      </w:r>
      <w:r w:rsidRPr="00F90D27">
        <w:t>.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DD7082" w:rsidRDefault="00DD7082" w:rsidP="00DD7082">
      <w:pPr>
        <w:autoSpaceDE w:val="0"/>
        <w:autoSpaceDN w:val="0"/>
        <w:adjustRightInd w:val="0"/>
        <w:spacing w:after="120"/>
        <w:ind w:firstLine="709"/>
        <w:jc w:val="both"/>
      </w:pPr>
      <w:r>
        <w:t>Зональные разрешения</w:t>
      </w:r>
      <w:r w:rsidRPr="00F90D27">
        <w:t xml:space="preserve"> предоставляется физическим и юридическим лицам в порядке</w:t>
      </w:r>
      <w:r>
        <w:t>,</w:t>
      </w:r>
      <w:r w:rsidRPr="00F90D27">
        <w:t xml:space="preserve"> установленном статьей </w:t>
      </w:r>
      <w:r>
        <w:t>39</w:t>
      </w:r>
      <w:r w:rsidRPr="00F90D27">
        <w:t xml:space="preserve"> Градостроительного кодекса Российской Федерации.</w:t>
      </w:r>
    </w:p>
    <w:p w:rsidR="00DD7082" w:rsidRPr="00F90D27" w:rsidRDefault="00DD7082" w:rsidP="00DD7082">
      <w:pPr>
        <w:autoSpaceDE w:val="0"/>
        <w:autoSpaceDN w:val="0"/>
        <w:adjustRightInd w:val="0"/>
        <w:spacing w:after="120"/>
        <w:ind w:firstLine="709"/>
        <w:jc w:val="both"/>
      </w:pPr>
      <w:r w:rsidRPr="00F90D27">
        <w:t>Статья 4</w:t>
      </w:r>
      <w:r w:rsidR="00E23624">
        <w:t>1</w:t>
      </w:r>
      <w:r w:rsidRPr="00F90D27">
        <w:t>. Получение разрешения на отклонение от предельных параметров разрешенного строительства.</w:t>
      </w:r>
    </w:p>
    <w:p w:rsidR="00DD7082" w:rsidRDefault="00DD7082" w:rsidP="00DD7082">
      <w:pPr>
        <w:autoSpaceDE w:val="0"/>
        <w:autoSpaceDN w:val="0"/>
        <w:adjustRightInd w:val="0"/>
        <w:spacing w:after="120"/>
        <w:ind w:firstLine="709"/>
        <w:jc w:val="both"/>
      </w:pPr>
      <w:r w:rsidRPr="00F90D27">
        <w:t>Разрешение на отклонение от предельных параметров разрешенного строительства предоставляется физическим и юридическим лицам в порядке</w:t>
      </w:r>
      <w:r>
        <w:t>,</w:t>
      </w:r>
      <w:r w:rsidRPr="00F90D27">
        <w:t xml:space="preserve"> установленном статьей 40 Градостроительного кодекса Российской Федерации.</w:t>
      </w:r>
    </w:p>
    <w:p w:rsidR="00DD7082" w:rsidRPr="0085668D" w:rsidRDefault="00DD7082" w:rsidP="00DD7082">
      <w:pPr>
        <w:pStyle w:val="3"/>
        <w:spacing w:after="120"/>
        <w:ind w:firstLine="709"/>
        <w:rPr>
          <w:rFonts w:ascii="Times New Roman" w:hAnsi="Times New Roman"/>
          <w:szCs w:val="24"/>
        </w:rPr>
      </w:pPr>
      <w:r w:rsidRPr="00F90D27">
        <w:rPr>
          <w:rFonts w:ascii="Times New Roman" w:hAnsi="Times New Roman"/>
          <w:szCs w:val="24"/>
        </w:rPr>
        <w:t xml:space="preserve">Глава 7. </w:t>
      </w:r>
      <w:r>
        <w:rPr>
          <w:rFonts w:ascii="Times New Roman" w:hAnsi="Times New Roman"/>
          <w:szCs w:val="24"/>
        </w:rPr>
        <w:t>Основания и п</w:t>
      </w:r>
      <w:r w:rsidRPr="00F90D27">
        <w:rPr>
          <w:rFonts w:ascii="Times New Roman" w:hAnsi="Times New Roman"/>
          <w:szCs w:val="24"/>
        </w:rPr>
        <w:t>орядок внесения дополнений и изменений в наст</w:t>
      </w:r>
      <w:r>
        <w:rPr>
          <w:rFonts w:ascii="Times New Roman" w:hAnsi="Times New Roman"/>
          <w:szCs w:val="24"/>
        </w:rPr>
        <w:t xml:space="preserve">оящие Правила.  </w:t>
      </w:r>
    </w:p>
    <w:p w:rsidR="00DD7082" w:rsidRPr="00F90D27" w:rsidRDefault="00DD7082" w:rsidP="00DD7082">
      <w:pPr>
        <w:autoSpaceDE w:val="0"/>
        <w:autoSpaceDN w:val="0"/>
        <w:adjustRightInd w:val="0"/>
        <w:spacing w:after="120"/>
        <w:ind w:firstLine="709"/>
        <w:jc w:val="both"/>
      </w:pPr>
      <w:r>
        <w:t>Статья 4</w:t>
      </w:r>
      <w:r w:rsidR="00E23624">
        <w:t>2</w:t>
      </w:r>
      <w:r w:rsidRPr="00F90D27">
        <w:t>. Основания для внесения дополнений и изменений в настоящие Правила</w:t>
      </w:r>
    </w:p>
    <w:p w:rsidR="00DD7082" w:rsidRPr="00F90D27" w:rsidRDefault="00DD7082" w:rsidP="00DD7082">
      <w:pPr>
        <w:autoSpaceDE w:val="0"/>
        <w:autoSpaceDN w:val="0"/>
        <w:adjustRightInd w:val="0"/>
        <w:spacing w:after="120"/>
        <w:ind w:firstLine="709"/>
        <w:jc w:val="both"/>
      </w:pPr>
      <w:r w:rsidRPr="00F90D27">
        <w:t>Основаниями для внесения дополнений и изменений в</w:t>
      </w:r>
      <w:r>
        <w:t xml:space="preserve"> </w:t>
      </w:r>
      <w:r w:rsidRPr="00F90D27">
        <w:t>настоящи</w:t>
      </w:r>
      <w:r>
        <w:t>е</w:t>
      </w:r>
      <w:r w:rsidRPr="00F90D27">
        <w:t xml:space="preserve"> Правил</w:t>
      </w:r>
      <w:r>
        <w:t>а</w:t>
      </w:r>
      <w:r w:rsidRPr="00F90D27">
        <w:t xml:space="preserve"> являются дополнения и изменения законов, других нормативных правовых актов, а также </w:t>
      </w:r>
      <w:r>
        <w:t>требовани</w:t>
      </w:r>
      <w:r w:rsidRPr="00F90D27">
        <w:t>я</w:t>
      </w:r>
      <w:r w:rsidRPr="006A6A05">
        <w:t xml:space="preserve"> </w:t>
      </w:r>
      <w:r>
        <w:t>об установлении или изменении границ территориальных зон в порядке, предусмотренном статьей 33 Градостроительного кодекса Российской Федерации поступившие от</w:t>
      </w:r>
      <w:r w:rsidRPr="00F90D27">
        <w:t>:</w:t>
      </w:r>
    </w:p>
    <w:p w:rsidR="00DD7082" w:rsidRPr="00F90D27" w:rsidRDefault="00DD7082" w:rsidP="00DD7082">
      <w:pPr>
        <w:autoSpaceDE w:val="0"/>
        <w:autoSpaceDN w:val="0"/>
        <w:adjustRightInd w:val="0"/>
        <w:spacing w:after="120"/>
        <w:ind w:firstLine="709"/>
        <w:jc w:val="both"/>
      </w:pPr>
      <w:r w:rsidRPr="00F90D27">
        <w:t>- органов государственной власти Российской Федерации,</w:t>
      </w:r>
    </w:p>
    <w:p w:rsidR="00DD7082" w:rsidRPr="00F90D27" w:rsidRDefault="00DD7082" w:rsidP="00DD7082">
      <w:pPr>
        <w:autoSpaceDE w:val="0"/>
        <w:autoSpaceDN w:val="0"/>
        <w:adjustRightInd w:val="0"/>
        <w:spacing w:after="120"/>
        <w:ind w:firstLine="709"/>
        <w:jc w:val="both"/>
      </w:pPr>
      <w:r w:rsidRPr="00F90D27">
        <w:t>- органов гос</w:t>
      </w:r>
      <w:r>
        <w:t>ударственной власти субъекта РФ.</w:t>
      </w:r>
    </w:p>
    <w:p w:rsidR="00DD7082" w:rsidRDefault="00DD7082" w:rsidP="00DD7082">
      <w:pPr>
        <w:ind w:firstLine="708"/>
        <w:jc w:val="both"/>
      </w:pPr>
      <w:r>
        <w:t xml:space="preserve">2. </w:t>
      </w:r>
      <w:r w:rsidRPr="00F90D27">
        <w:t>Настоящие Правила могут быть дополнены и изменены по иным законным основаниям решениями Совет</w:t>
      </w:r>
      <w:r>
        <w:t>а</w:t>
      </w:r>
      <w:r w:rsidRPr="00F90D27">
        <w:t xml:space="preserve"> </w:t>
      </w:r>
      <w:r>
        <w:t>городского поселения «Давендинское», в том числе:</w:t>
      </w:r>
      <w:r w:rsidRPr="00854E70">
        <w:t xml:space="preserve"> </w:t>
      </w:r>
    </w:p>
    <w:p w:rsidR="00DD7082" w:rsidRDefault="00DD7082" w:rsidP="00DD7082">
      <w:pPr>
        <w:ind w:firstLine="708"/>
        <w:jc w:val="both"/>
      </w:pPr>
      <w:r>
        <w:t>- несоответствие правил землепользования и застройки генеральному плану поселения, генеральному плану городского поселения, возникшее в результате внесения в такой генеральный план изменений;</w:t>
      </w:r>
    </w:p>
    <w:p w:rsidR="00DD7082" w:rsidRDefault="00DD7082" w:rsidP="00DD7082">
      <w:pPr>
        <w:ind w:firstLine="708"/>
        <w:jc w:val="both"/>
      </w:pPr>
      <w:r>
        <w:t>- принятие решений органов местного самоуправления городского поселения «» о комплексном развитии территории;</w:t>
      </w:r>
    </w:p>
    <w:p w:rsidR="00DD7082" w:rsidRDefault="00DD7082" w:rsidP="00DD7082">
      <w:pPr>
        <w:spacing w:after="120"/>
        <w:ind w:firstLine="708"/>
        <w:jc w:val="both"/>
      </w:pPr>
      <w:r>
        <w:t>- поступление предложений об изменений границ территориальных зон и градостроительных регламентов от заинтересованных юридических и физических лиц;</w:t>
      </w:r>
    </w:p>
    <w:p w:rsidR="00DD7082" w:rsidRPr="0059648D" w:rsidRDefault="00DD7082" w:rsidP="00DD7082">
      <w:pPr>
        <w:spacing w:after="120"/>
        <w:ind w:firstLine="708"/>
        <w:jc w:val="both"/>
      </w:pPr>
      <w:r w:rsidRPr="0059648D">
        <w:t xml:space="preserve">- поступления предложений правообладателей земельных участков и (или) расположенных на них объектов недвижимого имущества о комплексном развитии территории. </w:t>
      </w:r>
    </w:p>
    <w:p w:rsidR="00DD7082" w:rsidRPr="00F90D27" w:rsidRDefault="00DD7082" w:rsidP="00DD7082">
      <w:pPr>
        <w:autoSpaceDE w:val="0"/>
        <w:autoSpaceDN w:val="0"/>
        <w:adjustRightInd w:val="0"/>
        <w:spacing w:after="120"/>
        <w:ind w:firstLine="709"/>
        <w:jc w:val="both"/>
      </w:pPr>
      <w:r w:rsidRPr="00F90D27">
        <w:t>Статья 4</w:t>
      </w:r>
      <w:r w:rsidR="00E23624">
        <w:t>3</w:t>
      </w:r>
      <w:r w:rsidRPr="00F90D27">
        <w:t>. Внесение</w:t>
      </w:r>
      <w:r>
        <w:t xml:space="preserve"> изменений в Карту зонирования и Карту зон с особыми условиями использования территории </w:t>
      </w:r>
      <w:r w:rsidRPr="00F90D27">
        <w:t xml:space="preserve">по инициативе органов местного самоуправления (актуализация Карты зонирования, </w:t>
      </w:r>
      <w:r>
        <w:t>Карты зон с особыми условиями</w:t>
      </w:r>
      <w:r w:rsidRPr="00F90D27">
        <w:t>).</w:t>
      </w:r>
    </w:p>
    <w:p w:rsidR="00DD7082" w:rsidRPr="00F90D27" w:rsidRDefault="00DD7082" w:rsidP="00DD7082">
      <w:pPr>
        <w:autoSpaceDE w:val="0"/>
        <w:autoSpaceDN w:val="0"/>
        <w:adjustRightInd w:val="0"/>
        <w:spacing w:after="120"/>
        <w:ind w:firstLine="709"/>
        <w:jc w:val="both"/>
      </w:pPr>
      <w:r w:rsidRPr="00F90D27">
        <w:t>1.</w:t>
      </w:r>
      <w:r>
        <w:t xml:space="preserve"> </w:t>
      </w:r>
      <w:r w:rsidRPr="00F90D27">
        <w:t>Основанием для изменения Карты зон</w:t>
      </w:r>
      <w:r>
        <w:t>ирования, Карты зон с особыми условиями</w:t>
      </w:r>
      <w:r w:rsidRPr="00F90D27">
        <w:t xml:space="preserve"> может быть решение Совет</w:t>
      </w:r>
      <w:r>
        <w:t>а</w:t>
      </w:r>
      <w:r w:rsidRPr="00F90D27">
        <w:t xml:space="preserve"> </w:t>
      </w:r>
      <w:r>
        <w:t>городского поселения «Давендинское»</w:t>
      </w:r>
      <w:r w:rsidRPr="00F90D27">
        <w:t xml:space="preserve">, принятое в связи с планируемыми действиями по развитию территории (положениями Генерального плана </w:t>
      </w:r>
      <w:r>
        <w:t>городского поселения</w:t>
      </w:r>
      <w:r w:rsidRPr="00F90D27">
        <w:t xml:space="preserve"> «», </w:t>
      </w:r>
      <w:r>
        <w:t>документации по планировке территории</w:t>
      </w:r>
      <w:r w:rsidRPr="00F90D27">
        <w:t xml:space="preserve"> </w:t>
      </w:r>
      <w:r>
        <w:t>городского поселения</w:t>
      </w:r>
      <w:r w:rsidRPr="00F90D27">
        <w:t xml:space="preserve">). </w:t>
      </w:r>
    </w:p>
    <w:p w:rsidR="00DD7082" w:rsidRPr="00F90D27" w:rsidRDefault="00DD7082" w:rsidP="00DD7082">
      <w:pPr>
        <w:autoSpaceDE w:val="0"/>
        <w:autoSpaceDN w:val="0"/>
        <w:adjustRightInd w:val="0"/>
        <w:spacing w:after="120"/>
        <w:ind w:firstLine="709"/>
        <w:jc w:val="both"/>
      </w:pPr>
      <w:r w:rsidRPr="00F90D27">
        <w:t>2. Решение разрабатывается на основе проекта актуализации Карты зонирования</w:t>
      </w:r>
      <w:r>
        <w:t>,</w:t>
      </w:r>
      <w:r w:rsidRPr="00F90D27">
        <w:t xml:space="preserve"> </w:t>
      </w:r>
      <w:r>
        <w:t>Карты зон с особыми условиями</w:t>
      </w:r>
      <w:r w:rsidRPr="00F90D27">
        <w:t xml:space="preserve">, выполняемого </w:t>
      </w:r>
      <w:r>
        <w:t>разработчиком</w:t>
      </w:r>
      <w:r w:rsidRPr="00F90D27">
        <w:t xml:space="preserve"> по заказу </w:t>
      </w:r>
      <w:r>
        <w:t xml:space="preserve">уполномоченных </w:t>
      </w:r>
      <w:r w:rsidRPr="00F90D27">
        <w:t>органов местного самоуправления. Проект актуализации Карты зонирования</w:t>
      </w:r>
      <w:r>
        <w:t>,</w:t>
      </w:r>
      <w:r w:rsidRPr="00F90D27">
        <w:t xml:space="preserve"> </w:t>
      </w:r>
      <w:r>
        <w:t>Карты зон с особыми условиями</w:t>
      </w:r>
      <w:r w:rsidRPr="00F90D27">
        <w:t>, обсуждается гражданами и юридическими лицами и утверждается в порядке, установленном настоящими Правилами для утверждения проекта Карты зонирования</w:t>
      </w:r>
      <w:r>
        <w:t>,</w:t>
      </w:r>
      <w:r w:rsidRPr="00F90D27">
        <w:t xml:space="preserve"> </w:t>
      </w:r>
      <w:r>
        <w:t>Карты зон с особыми условиями</w:t>
      </w:r>
      <w:r w:rsidRPr="00F90D27">
        <w:t xml:space="preserve">. </w:t>
      </w:r>
    </w:p>
    <w:p w:rsidR="00DD7082" w:rsidRPr="00F90D27" w:rsidRDefault="00DD7082" w:rsidP="00DD7082">
      <w:pPr>
        <w:autoSpaceDE w:val="0"/>
        <w:autoSpaceDN w:val="0"/>
        <w:adjustRightInd w:val="0"/>
        <w:ind w:firstLine="709"/>
        <w:jc w:val="both"/>
      </w:pPr>
      <w:r>
        <w:t>Статья 4</w:t>
      </w:r>
      <w:r w:rsidR="00E23624">
        <w:t>4</w:t>
      </w:r>
      <w:r w:rsidRPr="00F90D27">
        <w:t xml:space="preserve">. Внесение дополнений и изменений в Карту зонирования, </w:t>
      </w:r>
      <w:r>
        <w:t>Карту зон с особыми условиями</w:t>
      </w:r>
      <w:r w:rsidRPr="00F90D27">
        <w:t xml:space="preserve">, производимое по инициативе физических и юридических лиц </w:t>
      </w:r>
    </w:p>
    <w:p w:rsidR="00DD7082" w:rsidRPr="00F90D27" w:rsidRDefault="00DD7082" w:rsidP="00DD7082">
      <w:pPr>
        <w:autoSpaceDE w:val="0"/>
        <w:autoSpaceDN w:val="0"/>
        <w:adjustRightInd w:val="0"/>
        <w:ind w:firstLine="709"/>
        <w:jc w:val="both"/>
      </w:pPr>
      <w:r w:rsidRPr="00F90D27">
        <w:t xml:space="preserve">1. Основанием для рассмотрения вопросов о внесении изменений в Карту зонирования, </w:t>
      </w:r>
      <w:r>
        <w:t>Карту зон с особыми условиями</w:t>
      </w:r>
      <w:r w:rsidRPr="00F90D27">
        <w:t xml:space="preserve"> (далее - резонирование),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DD7082" w:rsidRPr="00F90D27" w:rsidRDefault="00DD7082" w:rsidP="00DD7082">
      <w:pPr>
        <w:autoSpaceDE w:val="0"/>
        <w:autoSpaceDN w:val="0"/>
        <w:adjustRightInd w:val="0"/>
        <w:ind w:firstLine="709"/>
        <w:jc w:val="both"/>
      </w:pPr>
      <w:r w:rsidRPr="00F90D27">
        <w:t>2. Заявления о проведении резонирования подаются в обязательном порядке:</w:t>
      </w:r>
    </w:p>
    <w:p w:rsidR="00DD7082" w:rsidRPr="00F90D27" w:rsidRDefault="00DD7082" w:rsidP="00DD7082">
      <w:pPr>
        <w:autoSpaceDE w:val="0"/>
        <w:autoSpaceDN w:val="0"/>
        <w:adjustRightInd w:val="0"/>
        <w:ind w:firstLine="709"/>
        <w:jc w:val="both"/>
      </w:pPr>
      <w:r w:rsidRPr="00F90D27">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r>
        <w:t>, изменяющих вид разрешенного использования объектов недвижимости</w:t>
      </w:r>
      <w:r w:rsidRPr="00F90D27">
        <w:t>;</w:t>
      </w:r>
    </w:p>
    <w:p w:rsidR="00DD7082" w:rsidRPr="00F90D27" w:rsidRDefault="00DD7082" w:rsidP="00DD7082">
      <w:pPr>
        <w:autoSpaceDE w:val="0"/>
        <w:autoSpaceDN w:val="0"/>
        <w:adjustRightInd w:val="0"/>
        <w:ind w:firstLine="709"/>
        <w:jc w:val="both"/>
      </w:pPr>
      <w:r w:rsidRPr="00F90D27">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DD7082" w:rsidRPr="00F90D27" w:rsidRDefault="00DD7082" w:rsidP="00DD7082">
      <w:pPr>
        <w:autoSpaceDE w:val="0"/>
        <w:autoSpaceDN w:val="0"/>
        <w:adjustRightInd w:val="0"/>
        <w:ind w:firstLine="709"/>
        <w:jc w:val="both"/>
      </w:pPr>
      <w:r w:rsidRPr="00F90D27">
        <w:t>- при изменении вида разрешенного использования территории в связи с реализацией инвестиционного проекта, сопровождающемся строи</w:t>
      </w:r>
      <w:r>
        <w:t>тельным изменением недвижимости.</w:t>
      </w:r>
      <w:r w:rsidRPr="00F90D27">
        <w:t xml:space="preserve"> </w:t>
      </w:r>
    </w:p>
    <w:p w:rsidR="00DD7082" w:rsidRPr="00F90D27" w:rsidRDefault="00DD7082" w:rsidP="00DD7082">
      <w:pPr>
        <w:autoSpaceDE w:val="0"/>
        <w:autoSpaceDN w:val="0"/>
        <w:adjustRightInd w:val="0"/>
        <w:ind w:firstLine="709"/>
        <w:jc w:val="both"/>
      </w:pPr>
      <w:r w:rsidRPr="00F90D27">
        <w:t xml:space="preserve">3. Заявление содержит предложения об изменении или дополнении Карты зонирования, </w:t>
      </w:r>
      <w:r>
        <w:t>Карты зон с особыми условиями</w:t>
      </w:r>
      <w:r w:rsidRPr="00F90D27">
        <w:t xml:space="preserve"> в тех частях, которые определяют границы территориальной зоны или вид разрешенного использования соответствующего объекта недвижимости.</w:t>
      </w:r>
    </w:p>
    <w:p w:rsidR="00DD7082" w:rsidRPr="00F90D27" w:rsidRDefault="00DD7082" w:rsidP="00DD7082">
      <w:pPr>
        <w:autoSpaceDE w:val="0"/>
        <w:autoSpaceDN w:val="0"/>
        <w:adjustRightInd w:val="0"/>
        <w:ind w:firstLine="709"/>
        <w:jc w:val="both"/>
      </w:pPr>
      <w:r w:rsidRPr="00F90D27">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DD7082" w:rsidRPr="00F90D27" w:rsidRDefault="00DD7082" w:rsidP="00DD7082">
      <w:pPr>
        <w:autoSpaceDE w:val="0"/>
        <w:autoSpaceDN w:val="0"/>
        <w:adjustRightInd w:val="0"/>
        <w:ind w:firstLine="709"/>
        <w:jc w:val="both"/>
      </w:pPr>
      <w:r w:rsidRPr="00F90D27">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w:t>
      </w:r>
      <w:r>
        <w:t xml:space="preserve"> (проект организации санитарно-защитной зоны разрабатывается только для производственных объектов, размещаемых на территориях населенных пунктов)</w:t>
      </w:r>
      <w:r w:rsidRPr="00F90D27">
        <w:t>,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w:t>
      </w:r>
      <w:r>
        <w:t xml:space="preserve"> по заказу уполномоченного органа местного самоуправления</w:t>
      </w:r>
      <w:r w:rsidRPr="00F90D27">
        <w:t xml:space="preserve"> разрабатывается План зонирования, </w:t>
      </w:r>
      <w:r>
        <w:t>Карта зон с особыми условиями</w:t>
      </w:r>
      <w:r w:rsidRPr="00F90D27">
        <w:t>.</w:t>
      </w:r>
    </w:p>
    <w:p w:rsidR="00DD7082" w:rsidRPr="00F90D27" w:rsidRDefault="00DD7082" w:rsidP="00DD7082">
      <w:pPr>
        <w:autoSpaceDE w:val="0"/>
        <w:autoSpaceDN w:val="0"/>
        <w:adjustRightInd w:val="0"/>
        <w:ind w:firstLine="709"/>
        <w:jc w:val="both"/>
      </w:pPr>
      <w:r w:rsidRPr="00F90D27">
        <w:t xml:space="preserve">4. Заявление и проект Плана зонирования, </w:t>
      </w:r>
      <w:r>
        <w:t>Карты зон с особыми условиями</w:t>
      </w:r>
      <w:r w:rsidRPr="00F90D27">
        <w:t xml:space="preserve">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DD7082" w:rsidRPr="00F90D27" w:rsidRDefault="00DD7082" w:rsidP="00DD7082">
      <w:pPr>
        <w:autoSpaceDE w:val="0"/>
        <w:autoSpaceDN w:val="0"/>
        <w:adjustRightInd w:val="0"/>
        <w:ind w:firstLine="709"/>
        <w:jc w:val="both"/>
      </w:pPr>
      <w:r w:rsidRPr="00F90D27">
        <w:t xml:space="preserve">5. Глава </w:t>
      </w:r>
      <w:r>
        <w:t xml:space="preserve">администрации городского поселения </w:t>
      </w:r>
      <w:r w:rsidRPr="00F90D27">
        <w:t xml:space="preserve">на основании </w:t>
      </w:r>
      <w:r>
        <w:t>заключения</w:t>
      </w:r>
      <w:r w:rsidRPr="00F90D27">
        <w:t xml:space="preserve"> </w:t>
      </w:r>
      <w:r>
        <w:t>К</w:t>
      </w:r>
      <w:r w:rsidRPr="00F90D27">
        <w:t xml:space="preserve">омиссии в течение тридцати дней принимает решение о рассмотрении проекта Плана зонирования, </w:t>
      </w:r>
      <w:r>
        <w:t>Карты зон с особыми условиями</w:t>
      </w:r>
      <w:r w:rsidRPr="00F90D27">
        <w:t xml:space="preserve"> либо о его отклонении и направляет копию своего решения заявителю.</w:t>
      </w:r>
    </w:p>
    <w:p w:rsidR="00DD7082" w:rsidRPr="00F90D27" w:rsidRDefault="00DD7082" w:rsidP="00DD7082">
      <w:pPr>
        <w:autoSpaceDE w:val="0"/>
        <w:autoSpaceDN w:val="0"/>
        <w:adjustRightInd w:val="0"/>
        <w:ind w:firstLine="709"/>
        <w:jc w:val="both"/>
      </w:pPr>
      <w:r w:rsidRPr="00F90D27">
        <w:t xml:space="preserve"> При принятии решения о рассмотрении проекта Глава </w:t>
      </w:r>
      <w:r>
        <w:t>администрации городского поселения</w:t>
      </w:r>
      <w:r w:rsidRPr="00F90D27">
        <w:t xml:space="preserve"> в течение десяти дней принимает решение о проведении публичных слушаний по проекту изменений Карты зонирования, </w:t>
      </w:r>
      <w:r>
        <w:t>Карты зон с особыми условиями</w:t>
      </w:r>
      <w:r w:rsidRPr="00F90D27">
        <w:t>. Комиссия организует публичные слушания для заинтересованных сторон, которыми являются:</w:t>
      </w:r>
    </w:p>
    <w:p w:rsidR="00DD7082" w:rsidRPr="00F90D27" w:rsidRDefault="00DD7082" w:rsidP="00DD7082">
      <w:pPr>
        <w:autoSpaceDE w:val="0"/>
        <w:autoSpaceDN w:val="0"/>
        <w:adjustRightInd w:val="0"/>
        <w:ind w:firstLine="709"/>
        <w:jc w:val="both"/>
      </w:pPr>
      <w:r w:rsidRPr="00F90D27">
        <w:t>- владельцы объектов недвижимости</w:t>
      </w:r>
      <w:r>
        <w:t xml:space="preserve"> (правообладателей земельных участков и (или) объектов капитального строительства)</w:t>
      </w:r>
      <w:r w:rsidRPr="00F90D27">
        <w:t>, примыкающих к территории, по отношению к которой предполагается произвести изменения;</w:t>
      </w:r>
    </w:p>
    <w:p w:rsidR="00DD7082" w:rsidRPr="00F90D27" w:rsidRDefault="00DD7082" w:rsidP="00DD7082">
      <w:pPr>
        <w:autoSpaceDE w:val="0"/>
        <w:autoSpaceDN w:val="0"/>
        <w:adjustRightInd w:val="0"/>
        <w:ind w:firstLine="709"/>
        <w:jc w:val="both"/>
      </w:pPr>
      <w:r w:rsidRPr="00F90D27">
        <w:t>- иные субъекты, признанные Комиссией заинтересованными сторонами.</w:t>
      </w:r>
    </w:p>
    <w:p w:rsidR="00DD7082" w:rsidRPr="00F90D27" w:rsidRDefault="00DD7082" w:rsidP="00DD7082">
      <w:pPr>
        <w:autoSpaceDE w:val="0"/>
        <w:autoSpaceDN w:val="0"/>
        <w:adjustRightInd w:val="0"/>
        <w:ind w:firstLine="709"/>
        <w:jc w:val="both"/>
      </w:pPr>
      <w:r w:rsidRPr="00F90D27">
        <w:t>7. При положительном решении о резонировании территории Комиссия направляет проект решения «О внесении изменений и дополнений в Карту зонирования (</w:t>
      </w:r>
      <w:r>
        <w:t>Карту зон с особыми условиями</w:t>
      </w:r>
      <w:r w:rsidRPr="00F90D27">
        <w:t xml:space="preserve">) </w:t>
      </w:r>
      <w:r>
        <w:t>городского поселения</w:t>
      </w:r>
      <w:r w:rsidRPr="00F90D27">
        <w:t xml:space="preserve"> «</w:t>
      </w:r>
      <w:r>
        <w:t>Давендинское</w:t>
      </w:r>
      <w:r w:rsidRPr="00F90D27">
        <w:t xml:space="preserve">», с приложением Плана зонирования, </w:t>
      </w:r>
      <w:r>
        <w:t>Карты зон с особыми условиями</w:t>
      </w:r>
      <w:r w:rsidRPr="00F90D27">
        <w:t xml:space="preserve"> Главе </w:t>
      </w:r>
      <w:r>
        <w:t>городского поселения</w:t>
      </w:r>
      <w:r w:rsidRPr="00F90D27">
        <w:t xml:space="preserve"> для внесения его для рассмотрения  Совет</w:t>
      </w:r>
      <w:r>
        <w:t>а</w:t>
      </w:r>
      <w:r w:rsidRPr="00F90D27">
        <w:t xml:space="preserve"> </w:t>
      </w:r>
      <w:r>
        <w:t>городского поселения «Давендинское».</w:t>
      </w:r>
    </w:p>
    <w:p w:rsidR="00DD7082" w:rsidRPr="00BD647E" w:rsidRDefault="00DD7082" w:rsidP="00DD7082">
      <w:pPr>
        <w:pStyle w:val="a8"/>
        <w:spacing w:line="240" w:lineRule="auto"/>
        <w:ind w:left="0" w:firstLine="709"/>
        <w:rPr>
          <w:rFonts w:ascii="Times New Roman" w:hAnsi="Times New Roman"/>
        </w:rPr>
      </w:pPr>
      <w:r w:rsidRPr="00F90D27">
        <w:rPr>
          <w:rFonts w:ascii="Times New Roman" w:hAnsi="Times New Roman"/>
        </w:rPr>
        <w:t xml:space="preserve">8. </w:t>
      </w:r>
      <w:r w:rsidRPr="00BD647E">
        <w:rPr>
          <w:rFonts w:ascii="Times New Roman" w:hAnsi="Times New Roman"/>
        </w:rPr>
        <w:t xml:space="preserve">Совет </w:t>
      </w:r>
      <w:r>
        <w:rPr>
          <w:rFonts w:ascii="Times New Roman" w:hAnsi="Times New Roman"/>
        </w:rPr>
        <w:t>городского поселения «»</w:t>
      </w:r>
      <w:r w:rsidRPr="00F90D27">
        <w:rPr>
          <w:rFonts w:ascii="Times New Roman" w:hAnsi="Times New Roman"/>
        </w:rPr>
        <w:t xml:space="preserve"> после принятия решения опубликовывает его. Решение вступает в силу в день его опубликования, либо в иной срок, </w:t>
      </w:r>
      <w:r w:rsidRPr="00BD647E">
        <w:rPr>
          <w:rFonts w:ascii="Times New Roman" w:hAnsi="Times New Roman"/>
        </w:rPr>
        <w:t>установленный Совет</w:t>
      </w:r>
      <w:r>
        <w:rPr>
          <w:rFonts w:ascii="Times New Roman" w:hAnsi="Times New Roman"/>
        </w:rPr>
        <w:t>ом</w:t>
      </w:r>
      <w:r w:rsidRPr="00BD647E">
        <w:rPr>
          <w:rFonts w:ascii="Times New Roman" w:hAnsi="Times New Roman"/>
        </w:rPr>
        <w:t xml:space="preserve"> </w:t>
      </w:r>
      <w:r>
        <w:rPr>
          <w:rFonts w:ascii="Times New Roman" w:hAnsi="Times New Roman"/>
        </w:rPr>
        <w:t>городского поселения «Давендинское»</w:t>
      </w:r>
      <w:r w:rsidRPr="00BD647E">
        <w:rPr>
          <w:rFonts w:ascii="Times New Roman" w:hAnsi="Times New Roman"/>
        </w:rPr>
        <w:t>, но не позднее одного месяца с момента принятия решения.</w:t>
      </w:r>
    </w:p>
    <w:p w:rsidR="00DD7082" w:rsidRPr="00F90D27" w:rsidRDefault="00DD7082" w:rsidP="00DD7082">
      <w:pPr>
        <w:autoSpaceDE w:val="0"/>
        <w:autoSpaceDN w:val="0"/>
        <w:adjustRightInd w:val="0"/>
        <w:ind w:firstLine="709"/>
        <w:jc w:val="both"/>
      </w:pPr>
      <w:r w:rsidRPr="00F90D27">
        <w:t>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w:t>
      </w:r>
      <w:r>
        <w:t>явителя и владельцев сопредельных</w:t>
      </w:r>
      <w:r w:rsidRPr="00F90D27">
        <w:t xml:space="preserve"> объектов недвижимости о произведенных  изменениях.</w:t>
      </w:r>
    </w:p>
    <w:p w:rsidR="00DD7082" w:rsidRDefault="00DD7082" w:rsidP="00DD7082">
      <w:pPr>
        <w:autoSpaceDE w:val="0"/>
        <w:autoSpaceDN w:val="0"/>
        <w:adjustRightInd w:val="0"/>
        <w:ind w:firstLine="709"/>
        <w:jc w:val="both"/>
      </w:pPr>
      <w:r>
        <w:t>1</w:t>
      </w:r>
      <w:r w:rsidRPr="00F90D27">
        <w:t>0. Сведения о резонировании территории вносятся в землеустроительную и иную документацию</w:t>
      </w:r>
      <w:r>
        <w:t>, предоставляются в установленном порядке в государственный кадастр недвижимости</w:t>
      </w:r>
      <w:r w:rsidRPr="00F90D27">
        <w:t>.</w:t>
      </w:r>
    </w:p>
    <w:p w:rsidR="00DD7082" w:rsidRDefault="00DD7082" w:rsidP="00DD7082">
      <w:pPr>
        <w:autoSpaceDE w:val="0"/>
        <w:autoSpaceDN w:val="0"/>
        <w:adjustRightInd w:val="0"/>
        <w:ind w:firstLine="709"/>
        <w:jc w:val="both"/>
      </w:pPr>
      <w:r>
        <w:t>Статья 4</w:t>
      </w:r>
      <w:r w:rsidR="00E23624">
        <w:t>5</w:t>
      </w:r>
      <w:r w:rsidRPr="00F90D27">
        <w:t>.</w:t>
      </w:r>
      <w:r>
        <w:t xml:space="preserve"> </w:t>
      </w:r>
      <w:r w:rsidRPr="00F90D27">
        <w:t xml:space="preserve">Внесение дополнений и изменений в </w:t>
      </w:r>
      <w:r>
        <w:t>Карту границ территорий, на которых осуществляется деятельность по их комплексному и устойчивому развитию</w:t>
      </w:r>
      <w:r w:rsidRPr="00F90D27">
        <w:t>, производимое по инициативе</w:t>
      </w:r>
      <w:r>
        <w:t xml:space="preserve"> органов местного самоуправления городского поселения «Давендинское»</w:t>
      </w:r>
    </w:p>
    <w:p w:rsidR="00DD7082" w:rsidRDefault="00DD7082" w:rsidP="00DD7082">
      <w:pPr>
        <w:numPr>
          <w:ilvl w:val="0"/>
          <w:numId w:val="27"/>
        </w:numPr>
        <w:autoSpaceDE w:val="0"/>
        <w:autoSpaceDN w:val="0"/>
        <w:adjustRightInd w:val="0"/>
        <w:ind w:left="0" w:firstLine="709"/>
        <w:jc w:val="both"/>
      </w:pPr>
      <w:r w:rsidRPr="00F90D27">
        <w:t xml:space="preserve">Внесение дополнений и изменений в </w:t>
      </w:r>
      <w:r>
        <w:t xml:space="preserve">Карту границ территорий, на которых осуществляется деятельность по их комплексному и устойчивому развитию может быть инициировано органами местного самоуправления городского поселения «Давендинское» в соответствии с положениями статьи 46.10 Градостроительного кодекса Российской Федерации. </w:t>
      </w:r>
    </w:p>
    <w:p w:rsidR="00DD7082" w:rsidRDefault="00DD7082" w:rsidP="00DD7082">
      <w:pPr>
        <w:numPr>
          <w:ilvl w:val="0"/>
          <w:numId w:val="27"/>
        </w:numPr>
        <w:autoSpaceDE w:val="0"/>
        <w:autoSpaceDN w:val="0"/>
        <w:adjustRightInd w:val="0"/>
        <w:ind w:left="0" w:firstLine="709"/>
        <w:jc w:val="both"/>
      </w:pPr>
      <w:r>
        <w:t xml:space="preserve">Представительный орган местного самоуправления городского поселения «Давендинское» принимает решение о внесении изменений в указанную карту с приложением соответствующих картографических документов (Карты границ территорий, на которых осуществляется деятельность по их комплексному и устойчивому развитию) и направляет его в </w:t>
      </w:r>
      <w:r w:rsidRPr="00BD647E">
        <w:t xml:space="preserve">Совет </w:t>
      </w:r>
      <w:r>
        <w:t xml:space="preserve">городского поселения «Давендинское». </w:t>
      </w:r>
    </w:p>
    <w:p w:rsidR="00DD7082" w:rsidRPr="00BD647E" w:rsidRDefault="00DD7082" w:rsidP="00DD7082">
      <w:pPr>
        <w:pStyle w:val="a8"/>
        <w:numPr>
          <w:ilvl w:val="0"/>
          <w:numId w:val="27"/>
        </w:numPr>
        <w:spacing w:line="240" w:lineRule="auto"/>
        <w:ind w:left="0" w:firstLine="709"/>
        <w:rPr>
          <w:rFonts w:ascii="Times New Roman" w:hAnsi="Times New Roman"/>
        </w:rPr>
      </w:pPr>
      <w:r w:rsidRPr="00D96893">
        <w:rPr>
          <w:rFonts w:ascii="Times New Roman" w:hAnsi="Times New Roman"/>
        </w:rPr>
        <w:t xml:space="preserve">Совет </w:t>
      </w:r>
      <w:r>
        <w:rPr>
          <w:rFonts w:ascii="Times New Roman" w:hAnsi="Times New Roman"/>
        </w:rPr>
        <w:t>городского поселения</w:t>
      </w:r>
      <w:r w:rsidRPr="00D96893">
        <w:rPr>
          <w:rFonts w:ascii="Times New Roman" w:hAnsi="Times New Roman"/>
        </w:rPr>
        <w:t xml:space="preserve"> «» принимает решение о внесении изменений в Карту границ территорий, на которых осуществляется деятельность по их комплексному и устойчивому развитию и опубликовывает его. Решение вступает в силу в день его опубликования, либо в иной срок, установленный Советом </w:t>
      </w:r>
      <w:r>
        <w:rPr>
          <w:rFonts w:ascii="Times New Roman" w:hAnsi="Times New Roman"/>
        </w:rPr>
        <w:t>городского поселения</w:t>
      </w:r>
      <w:r w:rsidRPr="00D96893">
        <w:rPr>
          <w:rFonts w:ascii="Times New Roman" w:hAnsi="Times New Roman"/>
        </w:rPr>
        <w:t xml:space="preserve"> «</w:t>
      </w:r>
      <w:r>
        <w:rPr>
          <w:rFonts w:ascii="Times New Roman" w:hAnsi="Times New Roman"/>
        </w:rPr>
        <w:t>Давендинское»</w:t>
      </w:r>
      <w:r w:rsidRPr="00BD647E">
        <w:rPr>
          <w:rFonts w:ascii="Times New Roman" w:hAnsi="Times New Roman"/>
        </w:rPr>
        <w:t>, но не позднее одного месяца с момента принятия решения.</w:t>
      </w:r>
    </w:p>
    <w:p w:rsidR="00DD7082" w:rsidRDefault="00DD7082" w:rsidP="00DD7082">
      <w:pPr>
        <w:autoSpaceDE w:val="0"/>
        <w:autoSpaceDN w:val="0"/>
        <w:adjustRightInd w:val="0"/>
        <w:ind w:firstLine="709"/>
        <w:jc w:val="both"/>
      </w:pPr>
      <w:r>
        <w:t>Статья 4</w:t>
      </w:r>
      <w:r w:rsidR="00E23624">
        <w:t>6</w:t>
      </w:r>
      <w:r>
        <w:t xml:space="preserve">. </w:t>
      </w:r>
      <w:r w:rsidRPr="00F90D27">
        <w:t xml:space="preserve">Внесение дополнений и изменений в </w:t>
      </w:r>
      <w:r>
        <w:t>Карту границ территорий, на которых осуществляется деятельность по их комплексному и устойчивому развитию</w:t>
      </w:r>
      <w:r w:rsidRPr="00F90D27">
        <w:t>, производимое по инициативе физических и юридических лиц</w:t>
      </w:r>
    </w:p>
    <w:p w:rsidR="00DD7082" w:rsidRPr="00F90D27" w:rsidRDefault="00DD7082" w:rsidP="00DD7082">
      <w:pPr>
        <w:numPr>
          <w:ilvl w:val="0"/>
          <w:numId w:val="26"/>
        </w:numPr>
        <w:autoSpaceDE w:val="0"/>
        <w:autoSpaceDN w:val="0"/>
        <w:adjustRightInd w:val="0"/>
        <w:ind w:left="0" w:firstLine="709"/>
        <w:jc w:val="both"/>
      </w:pPr>
      <w:r w:rsidRPr="00F90D27">
        <w:t xml:space="preserve">Основанием для рассмотрения вопросов о внесении изменений в Карту </w:t>
      </w:r>
      <w:r>
        <w:t>границ территорий, на которых осуществляется деятельность по их комплексному и устойчивому развитию</w:t>
      </w:r>
      <w:r w:rsidRPr="00F90D27">
        <w:t xml:space="preserve">, являются </w:t>
      </w:r>
      <w:r>
        <w:t>договоры, заключенные органами местного самоуправления городского поселения «</w:t>
      </w:r>
      <w:r w:rsidR="00E23624">
        <w:t>Давендинское</w:t>
      </w:r>
      <w:r>
        <w:t xml:space="preserve">» с </w:t>
      </w:r>
      <w:r w:rsidRPr="00F90D27">
        <w:t>физически</w:t>
      </w:r>
      <w:r>
        <w:t>ми</w:t>
      </w:r>
      <w:r w:rsidRPr="00F90D27">
        <w:t xml:space="preserve"> и юридически</w:t>
      </w:r>
      <w:r>
        <w:t>ми</w:t>
      </w:r>
      <w:r w:rsidRPr="00F90D27">
        <w:t xml:space="preserve"> лиц</w:t>
      </w:r>
      <w:r>
        <w:t>ами об осуществлении деятельности по комплексному и устойчивому развитию территории в соответствии со статьями 46.1. – 46.9. Градостроительного кодекса Российской Федерации</w:t>
      </w:r>
      <w:r w:rsidRPr="00F90D27">
        <w:t xml:space="preserve">. </w:t>
      </w:r>
    </w:p>
    <w:p w:rsidR="00DD7082" w:rsidRDefault="00DD7082" w:rsidP="00DD7082">
      <w:pPr>
        <w:numPr>
          <w:ilvl w:val="0"/>
          <w:numId w:val="26"/>
        </w:numPr>
        <w:autoSpaceDE w:val="0"/>
        <w:autoSpaceDN w:val="0"/>
        <w:adjustRightInd w:val="0"/>
        <w:ind w:left="0" w:firstLine="709"/>
        <w:jc w:val="both"/>
      </w:pPr>
      <w:r>
        <w:t xml:space="preserve">Представительный орган местного самоуправления городского поселения «Давендинское» принимает решение о внесении изменений в указанную карту с приложением соответствующих картографических документов (Карты границ территорий, на которых осуществляется деятельность по их комплексному и устойчивому развитию) и направляет его в </w:t>
      </w:r>
      <w:r w:rsidRPr="00BD647E">
        <w:t xml:space="preserve">Совет </w:t>
      </w:r>
      <w:r>
        <w:t xml:space="preserve">городского поселения «Давендинское». </w:t>
      </w:r>
    </w:p>
    <w:p w:rsidR="00DD7082" w:rsidRPr="00BD647E" w:rsidRDefault="00DD7082" w:rsidP="00DD7082">
      <w:pPr>
        <w:pStyle w:val="a8"/>
        <w:numPr>
          <w:ilvl w:val="0"/>
          <w:numId w:val="26"/>
        </w:numPr>
        <w:spacing w:line="240" w:lineRule="auto"/>
        <w:ind w:left="0" w:firstLine="709"/>
        <w:rPr>
          <w:rFonts w:ascii="Times New Roman" w:hAnsi="Times New Roman"/>
        </w:rPr>
      </w:pPr>
      <w:r w:rsidRPr="00D96893">
        <w:rPr>
          <w:rFonts w:ascii="Times New Roman" w:hAnsi="Times New Roman"/>
        </w:rPr>
        <w:t xml:space="preserve">Совет </w:t>
      </w:r>
      <w:r>
        <w:rPr>
          <w:rFonts w:ascii="Times New Roman" w:hAnsi="Times New Roman"/>
        </w:rPr>
        <w:t>городского поселения</w:t>
      </w:r>
      <w:r w:rsidRPr="00D96893">
        <w:rPr>
          <w:rFonts w:ascii="Times New Roman" w:hAnsi="Times New Roman"/>
        </w:rPr>
        <w:t xml:space="preserve"> «</w:t>
      </w:r>
      <w:r>
        <w:rPr>
          <w:rFonts w:ascii="Times New Roman" w:hAnsi="Times New Roman"/>
        </w:rPr>
        <w:t>Давендинское</w:t>
      </w:r>
      <w:r w:rsidRPr="00D96893">
        <w:rPr>
          <w:rFonts w:ascii="Times New Roman" w:hAnsi="Times New Roman"/>
        </w:rPr>
        <w:t xml:space="preserve">» принимает решение о внесении изменений в Карту границ территорий, на которых осуществляется деятельность по их комплексному и устойчивому развитию и опубликовывает его. Решение вступает в силу в день его опубликования, либо в иной срок, установленный Советом </w:t>
      </w:r>
      <w:r>
        <w:rPr>
          <w:rFonts w:ascii="Times New Roman" w:hAnsi="Times New Roman"/>
        </w:rPr>
        <w:t>городского поселения</w:t>
      </w:r>
      <w:r w:rsidRPr="00D96893">
        <w:rPr>
          <w:rFonts w:ascii="Times New Roman" w:hAnsi="Times New Roman"/>
        </w:rPr>
        <w:t xml:space="preserve"> «</w:t>
      </w:r>
      <w:r>
        <w:rPr>
          <w:rFonts w:ascii="Times New Roman" w:hAnsi="Times New Roman"/>
        </w:rPr>
        <w:t>Давендинское»</w:t>
      </w:r>
      <w:r w:rsidRPr="00BD647E">
        <w:rPr>
          <w:rFonts w:ascii="Times New Roman" w:hAnsi="Times New Roman"/>
        </w:rPr>
        <w:t>, но не позднее одного месяца с момента принятия решения.</w:t>
      </w:r>
    </w:p>
    <w:p w:rsidR="00DD7082" w:rsidRPr="00F90D27" w:rsidRDefault="00DD7082" w:rsidP="00DD7082">
      <w:pPr>
        <w:autoSpaceDE w:val="0"/>
        <w:autoSpaceDN w:val="0"/>
        <w:adjustRightInd w:val="0"/>
        <w:ind w:firstLine="709"/>
        <w:jc w:val="both"/>
        <w:rPr>
          <w:b/>
        </w:rPr>
      </w:pPr>
      <w:r w:rsidRPr="00F90D27">
        <w:rPr>
          <w:b/>
        </w:rPr>
        <w:t xml:space="preserve">Глава 8. </w:t>
      </w:r>
      <w:r>
        <w:rPr>
          <w:b/>
        </w:rPr>
        <w:t>Подготовка и утверждение</w:t>
      </w:r>
      <w:r w:rsidRPr="00F90D27">
        <w:rPr>
          <w:b/>
        </w:rPr>
        <w:t xml:space="preserve"> </w:t>
      </w:r>
      <w:r>
        <w:rPr>
          <w:b/>
        </w:rPr>
        <w:t>органами государственной власти и местного самоуправления муниципального района «Могочинский район» и городского поселения «Давендинское</w:t>
      </w:r>
      <w:r w:rsidRPr="0049396B">
        <w:rPr>
          <w:b/>
        </w:rPr>
        <w:t>»</w:t>
      </w:r>
      <w:r w:rsidRPr="00F90D27">
        <w:rPr>
          <w:b/>
        </w:rPr>
        <w:t xml:space="preserve"> документации по планировке территории.</w:t>
      </w:r>
    </w:p>
    <w:p w:rsidR="00DD7082" w:rsidRPr="00F90D27" w:rsidRDefault="00DD7082" w:rsidP="00DD7082">
      <w:pPr>
        <w:autoSpaceDE w:val="0"/>
        <w:autoSpaceDN w:val="0"/>
        <w:adjustRightInd w:val="0"/>
        <w:ind w:firstLine="709"/>
        <w:jc w:val="both"/>
      </w:pPr>
      <w:r w:rsidRPr="00F90D27">
        <w:t xml:space="preserve">Статья </w:t>
      </w:r>
      <w:r>
        <w:t>4</w:t>
      </w:r>
      <w:r w:rsidR="00E23624">
        <w:t>7</w:t>
      </w:r>
      <w:r w:rsidRPr="00F90D27">
        <w:t>. Основные положения о подготовке документации по планировке территории</w:t>
      </w:r>
    </w:p>
    <w:p w:rsidR="00DD7082" w:rsidRPr="00F90D27" w:rsidRDefault="00DD7082" w:rsidP="00DD7082">
      <w:pPr>
        <w:shd w:val="clear" w:color="auto" w:fill="FFFFFF"/>
        <w:tabs>
          <w:tab w:val="left" w:pos="760"/>
        </w:tabs>
        <w:ind w:firstLine="709"/>
        <w:jc w:val="both"/>
      </w:pPr>
      <w:r w:rsidRPr="00F90D27">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w:t>
      </w:r>
      <w:r>
        <w:t xml:space="preserve">          </w:t>
      </w:r>
      <w:r w:rsidRPr="00F90D27">
        <w:t xml:space="preserve"> </w:t>
      </w:r>
      <w:r>
        <w:t xml:space="preserve">                                                                                                                                            края</w:t>
      </w:r>
      <w:r w:rsidRPr="00F90D27">
        <w:t>, настоящими Правилами.</w:t>
      </w:r>
    </w:p>
    <w:p w:rsidR="00DD7082" w:rsidRPr="00F90D27" w:rsidRDefault="00DD7082" w:rsidP="00DD7082">
      <w:pPr>
        <w:shd w:val="clear" w:color="auto" w:fill="FFFFFF"/>
        <w:tabs>
          <w:tab w:val="left" w:pos="785"/>
        </w:tabs>
        <w:ind w:firstLine="709"/>
        <w:jc w:val="both"/>
      </w:pPr>
      <w:r w:rsidRPr="00F90D27">
        <w:t>2. Планировка территории осуществляется посредством разработки документации по планировке территории</w:t>
      </w:r>
      <w:r>
        <w:t>, в том числе</w:t>
      </w:r>
      <w:r w:rsidRPr="00F90D27">
        <w:t>:</w:t>
      </w:r>
    </w:p>
    <w:p w:rsidR="00DD7082" w:rsidRPr="00F90D27" w:rsidRDefault="00DD7082" w:rsidP="00DD7082">
      <w:pPr>
        <w:shd w:val="clear" w:color="auto" w:fill="FFFFFF"/>
        <w:tabs>
          <w:tab w:val="left" w:pos="785"/>
        </w:tabs>
        <w:ind w:firstLine="709"/>
        <w:jc w:val="both"/>
      </w:pPr>
      <w:r w:rsidRPr="00F90D27">
        <w:t>- проектов планировки</w:t>
      </w:r>
      <w:r>
        <w:t xml:space="preserve"> как самостоятельных документов</w:t>
      </w:r>
      <w:r w:rsidRPr="00F90D27">
        <w:t>;</w:t>
      </w:r>
    </w:p>
    <w:p w:rsidR="00DD7082" w:rsidRPr="00F90D27" w:rsidRDefault="00DD7082" w:rsidP="00DD7082">
      <w:pPr>
        <w:shd w:val="clear" w:color="auto" w:fill="FFFFFF"/>
        <w:tabs>
          <w:tab w:val="left" w:pos="785"/>
        </w:tabs>
        <w:ind w:firstLine="709"/>
        <w:jc w:val="both"/>
      </w:pPr>
      <w:r w:rsidRPr="00F90D27">
        <w:t xml:space="preserve">- проектов планировки </w:t>
      </w:r>
      <w:r>
        <w:t>и</w:t>
      </w:r>
      <w:r w:rsidRPr="00F90D27">
        <w:t xml:space="preserve"> проект</w:t>
      </w:r>
      <w:r>
        <w:t>ов</w:t>
      </w:r>
      <w:r w:rsidRPr="00F90D27">
        <w:t xml:space="preserve"> межевания;</w:t>
      </w:r>
    </w:p>
    <w:p w:rsidR="00DD7082" w:rsidRPr="00F90D27" w:rsidRDefault="00DD7082" w:rsidP="00DD7082">
      <w:pPr>
        <w:shd w:val="clear" w:color="auto" w:fill="FFFFFF"/>
        <w:tabs>
          <w:tab w:val="left" w:pos="785"/>
        </w:tabs>
        <w:ind w:firstLine="709"/>
        <w:jc w:val="both"/>
      </w:pPr>
      <w:r w:rsidRPr="00F90D27">
        <w:t>- проектов межевания как самостоятельных документов;</w:t>
      </w:r>
    </w:p>
    <w:p w:rsidR="00DD7082" w:rsidRPr="00F90D27" w:rsidRDefault="00DD7082" w:rsidP="00DD7082">
      <w:pPr>
        <w:shd w:val="clear" w:color="auto" w:fill="FFFFFF"/>
        <w:ind w:firstLine="709"/>
        <w:jc w:val="both"/>
      </w:pPr>
      <w:r>
        <w:t>3</w:t>
      </w:r>
      <w:r w:rsidRPr="00F90D27">
        <w:t>.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DD7082" w:rsidRPr="00F90D27" w:rsidRDefault="00DD7082" w:rsidP="00DD7082">
      <w:pPr>
        <w:autoSpaceDE w:val="0"/>
        <w:autoSpaceDN w:val="0"/>
        <w:adjustRightInd w:val="0"/>
        <w:ind w:firstLine="709"/>
        <w:jc w:val="both"/>
      </w:pPr>
      <w:r w:rsidRPr="00F90D27">
        <w:t xml:space="preserve">Статья </w:t>
      </w:r>
      <w:r>
        <w:t>4</w:t>
      </w:r>
      <w:r w:rsidR="00E23624">
        <w:t>8</w:t>
      </w:r>
      <w:r w:rsidRPr="00F90D27">
        <w:t>. Порядок подготовки документации по планировке на территории по инициативе органов государственной власти</w:t>
      </w:r>
    </w:p>
    <w:p w:rsidR="00DD7082" w:rsidRPr="00F90D27" w:rsidRDefault="00DD7082" w:rsidP="00DD7082">
      <w:pPr>
        <w:numPr>
          <w:ilvl w:val="0"/>
          <w:numId w:val="10"/>
        </w:numPr>
        <w:autoSpaceDE w:val="0"/>
        <w:autoSpaceDN w:val="0"/>
        <w:adjustRightInd w:val="0"/>
        <w:ind w:left="15" w:firstLine="709"/>
        <w:jc w:val="both"/>
      </w:pPr>
      <w:r w:rsidRPr="00F90D27">
        <w:t xml:space="preserve">Документация по планировке при размещении на территории </w:t>
      </w:r>
      <w:r>
        <w:t>городского поселения</w:t>
      </w:r>
      <w:r w:rsidRPr="00F90D27">
        <w:t xml:space="preserve"> объектов капитального строительства федерального</w:t>
      </w:r>
      <w:r>
        <w:t xml:space="preserve"> и регионального </w:t>
      </w:r>
      <w:r w:rsidRPr="00F90D27">
        <w:t xml:space="preserve">значения подготавливается по инициативе уполномоченных органов </w:t>
      </w:r>
      <w:r>
        <w:t xml:space="preserve">государственной власти </w:t>
      </w:r>
      <w:r w:rsidRPr="00F90D27">
        <w:t xml:space="preserve">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w:t>
      </w:r>
      <w:r>
        <w:t>Забайкальского края</w:t>
      </w:r>
      <w:r w:rsidRPr="00F90D27">
        <w:t>)</w:t>
      </w:r>
      <w:r>
        <w:t xml:space="preserve"> </w:t>
      </w:r>
      <w:r w:rsidRPr="00F90D27">
        <w:t xml:space="preserve">генеральным планом </w:t>
      </w:r>
      <w:r>
        <w:t>городского поселения</w:t>
      </w:r>
      <w:r w:rsidRPr="00F90D27">
        <w:t xml:space="preserve"> </w:t>
      </w:r>
      <w:r>
        <w:t xml:space="preserve">«» </w:t>
      </w:r>
      <w:r w:rsidRPr="00F90D27">
        <w:t xml:space="preserve">и настоящими Правилами.  </w:t>
      </w:r>
    </w:p>
    <w:p w:rsidR="00DD7082" w:rsidRDefault="00DD7082" w:rsidP="00DD7082">
      <w:pPr>
        <w:numPr>
          <w:ilvl w:val="0"/>
          <w:numId w:val="10"/>
        </w:numPr>
        <w:autoSpaceDE w:val="0"/>
        <w:autoSpaceDN w:val="0"/>
        <w:adjustRightInd w:val="0"/>
        <w:ind w:left="15" w:firstLine="694"/>
        <w:jc w:val="both"/>
      </w:pPr>
      <w:r w:rsidRPr="00F90D27">
        <w:t xml:space="preserve">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DD7082" w:rsidRPr="00F90D27" w:rsidRDefault="00DD7082" w:rsidP="00DD7082">
      <w:pPr>
        <w:numPr>
          <w:ilvl w:val="0"/>
          <w:numId w:val="10"/>
        </w:numPr>
        <w:autoSpaceDE w:val="0"/>
        <w:autoSpaceDN w:val="0"/>
        <w:adjustRightInd w:val="0"/>
        <w:ind w:left="15" w:firstLine="694"/>
        <w:jc w:val="both"/>
      </w:pPr>
      <w:r>
        <w:t>Уполномоченные органы государственной власти</w:t>
      </w:r>
      <w:r w:rsidRPr="00F90D27">
        <w:t xml:space="preserve">, заинтересованные в подготовке документации по планировке для отдельных частей территории </w:t>
      </w:r>
      <w:r>
        <w:t xml:space="preserve">городского поселения </w:t>
      </w:r>
      <w:r w:rsidRPr="00F90D27">
        <w:t xml:space="preserve">подают в Администрацию </w:t>
      </w:r>
      <w:r>
        <w:t xml:space="preserve">городского поселения «Давендинское» уведомления </w:t>
      </w:r>
      <w:r w:rsidRPr="00F90D27">
        <w:t xml:space="preserve">о разработке документации по планировке. </w:t>
      </w:r>
    </w:p>
    <w:p w:rsidR="00DD7082" w:rsidRDefault="00DD7082" w:rsidP="00DD7082">
      <w:pPr>
        <w:numPr>
          <w:ilvl w:val="0"/>
          <w:numId w:val="10"/>
        </w:numPr>
        <w:autoSpaceDE w:val="0"/>
        <w:autoSpaceDN w:val="0"/>
        <w:adjustRightInd w:val="0"/>
        <w:ind w:left="15" w:firstLine="694"/>
        <w:jc w:val="both"/>
      </w:pPr>
      <w:r w:rsidRPr="00F90D27">
        <w:t xml:space="preserve">Особенности подготовки документации по планировке по инициативе </w:t>
      </w:r>
      <w:r>
        <w:t>органов государственной власти</w:t>
      </w:r>
      <w:r w:rsidRPr="00F90D27">
        <w:t xml:space="preserve"> определяются градостроительным законодательством.</w:t>
      </w:r>
    </w:p>
    <w:p w:rsidR="00DD7082" w:rsidRPr="00D3278F" w:rsidRDefault="00DD7082" w:rsidP="00DD7082">
      <w:pPr>
        <w:pStyle w:val="ConsPlusNormal"/>
        <w:numPr>
          <w:ilvl w:val="0"/>
          <w:numId w:val="10"/>
        </w:numPr>
        <w:ind w:left="13" w:firstLine="696"/>
        <w:jc w:val="both"/>
      </w:pPr>
      <w:r w:rsidRPr="00D3278F">
        <w:rPr>
          <w:rFonts w:ascii="Times New Roman" w:hAnsi="Times New Roman" w:cs="Times New Roman"/>
          <w:sz w:val="24"/>
          <w:szCs w:val="24"/>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или в целях размещения иного объекта в границах </w:t>
      </w:r>
      <w:r>
        <w:rPr>
          <w:rFonts w:ascii="Times New Roman" w:hAnsi="Times New Roman" w:cs="Times New Roman"/>
          <w:sz w:val="24"/>
          <w:szCs w:val="24"/>
        </w:rPr>
        <w:t>городс</w:t>
      </w:r>
      <w:r w:rsidRPr="00D3278F">
        <w:rPr>
          <w:rFonts w:ascii="Times New Roman" w:hAnsi="Times New Roman" w:cs="Times New Roman"/>
          <w:sz w:val="24"/>
          <w:szCs w:val="24"/>
        </w:rPr>
        <w:t xml:space="preserve">кого поселения </w:t>
      </w:r>
      <w:r w:rsidRPr="0049396B">
        <w:rPr>
          <w:rFonts w:ascii="Times New Roman" w:hAnsi="Times New Roman" w:cs="Times New Roman"/>
          <w:sz w:val="24"/>
          <w:szCs w:val="24"/>
        </w:rPr>
        <w:t>«</w:t>
      </w:r>
      <w:r>
        <w:rPr>
          <w:rFonts w:ascii="Times New Roman" w:hAnsi="Times New Roman"/>
          <w:sz w:val="24"/>
          <w:szCs w:val="24"/>
        </w:rPr>
        <w:t>Давендинское</w:t>
      </w:r>
      <w:r w:rsidRPr="0049396B">
        <w:rPr>
          <w:rFonts w:ascii="Times New Roman" w:hAnsi="Times New Roman" w:cs="Times New Roman"/>
          <w:sz w:val="24"/>
          <w:szCs w:val="24"/>
        </w:rPr>
        <w:t>»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до ее утверждения подлежит согласованию с Главой городского поселения «</w:t>
      </w:r>
      <w:r>
        <w:rPr>
          <w:rFonts w:ascii="Times New Roman" w:hAnsi="Times New Roman"/>
          <w:sz w:val="24"/>
          <w:szCs w:val="24"/>
        </w:rPr>
        <w:t>Давендинское</w:t>
      </w:r>
      <w:r w:rsidRPr="0049396B">
        <w:rPr>
          <w:rFonts w:ascii="Times New Roman" w:hAnsi="Times New Roman" w:cs="Times New Roman"/>
          <w:sz w:val="24"/>
          <w:szCs w:val="24"/>
        </w:rPr>
        <w:t>».</w:t>
      </w:r>
      <w:r w:rsidRPr="00D3278F">
        <w:rPr>
          <w:rFonts w:ascii="Times New Roman" w:hAnsi="Times New Roman" w:cs="Times New Roman"/>
          <w:sz w:val="24"/>
          <w:szCs w:val="24"/>
        </w:rPr>
        <w:t xml:space="preserve">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D7082" w:rsidRPr="00D3278F" w:rsidRDefault="00DD7082" w:rsidP="00DD7082">
      <w:pPr>
        <w:pStyle w:val="ConsPlusNormal"/>
        <w:ind w:left="13" w:firstLine="695"/>
        <w:jc w:val="both"/>
      </w:pPr>
      <w:r>
        <w:rPr>
          <w:rFonts w:ascii="Times New Roman" w:hAnsi="Times New Roman" w:cs="Times New Roman"/>
          <w:sz w:val="24"/>
          <w:szCs w:val="24"/>
        </w:rPr>
        <w:t xml:space="preserve">6. </w:t>
      </w:r>
      <w:r w:rsidRPr="00D3278F">
        <w:rPr>
          <w:rFonts w:ascii="Times New Roman" w:hAnsi="Times New Roman" w:cs="Times New Roman"/>
          <w:sz w:val="24"/>
          <w:szCs w:val="24"/>
        </w:rPr>
        <w:t xml:space="preserve">В течение тридцати дней со дня получения документации по планировке территории Глава </w:t>
      </w:r>
      <w:r>
        <w:rPr>
          <w:rFonts w:ascii="Times New Roman" w:hAnsi="Times New Roman" w:cs="Times New Roman"/>
          <w:sz w:val="24"/>
          <w:szCs w:val="24"/>
        </w:rPr>
        <w:t>городс</w:t>
      </w:r>
      <w:r w:rsidRPr="00D3278F">
        <w:rPr>
          <w:rFonts w:ascii="Times New Roman" w:hAnsi="Times New Roman" w:cs="Times New Roman"/>
          <w:sz w:val="24"/>
          <w:szCs w:val="24"/>
        </w:rPr>
        <w:t>кого поселения «</w:t>
      </w:r>
      <w:r>
        <w:rPr>
          <w:rFonts w:ascii="Times New Roman" w:hAnsi="Times New Roman"/>
          <w:sz w:val="24"/>
          <w:szCs w:val="24"/>
        </w:rPr>
        <w:t>Давендинское</w:t>
      </w:r>
      <w:r w:rsidRPr="00D3278F">
        <w:rPr>
          <w:rFonts w:ascii="Times New Roman" w:hAnsi="Times New Roman" w:cs="Times New Roman"/>
          <w:sz w:val="24"/>
          <w:szCs w:val="24"/>
        </w:rPr>
        <w:t xml:space="preserve">» направляет в орган, уполномоченный на утверждение такой документации, согласование такой документации или отказ в ее согласовании. </w:t>
      </w:r>
    </w:p>
    <w:p w:rsidR="00DD7082" w:rsidRPr="00D3278F" w:rsidRDefault="00DD7082" w:rsidP="00DD7082">
      <w:pPr>
        <w:pStyle w:val="ConsPlusNormal"/>
        <w:ind w:left="13" w:firstLine="695"/>
        <w:jc w:val="both"/>
        <w:rPr>
          <w:rFonts w:ascii="Times New Roman" w:hAnsi="Times New Roman" w:cs="Times New Roman"/>
          <w:sz w:val="24"/>
          <w:szCs w:val="24"/>
        </w:rPr>
      </w:pPr>
      <w:r w:rsidRPr="00D3278F">
        <w:rPr>
          <w:rFonts w:ascii="Times New Roman" w:hAnsi="Times New Roman" w:cs="Times New Roman"/>
          <w:sz w:val="24"/>
          <w:szCs w:val="24"/>
        </w:rPr>
        <w:t>Статья 4</w:t>
      </w:r>
      <w:r w:rsidR="00E23624">
        <w:rPr>
          <w:rFonts w:ascii="Times New Roman" w:hAnsi="Times New Roman" w:cs="Times New Roman"/>
          <w:sz w:val="24"/>
          <w:szCs w:val="24"/>
        </w:rPr>
        <w:t>9</w:t>
      </w:r>
      <w:r w:rsidRPr="00D3278F">
        <w:rPr>
          <w:rFonts w:ascii="Times New Roman" w:hAnsi="Times New Roman" w:cs="Times New Roman"/>
          <w:sz w:val="24"/>
          <w:szCs w:val="24"/>
        </w:rPr>
        <w:t>. Порядок подготовки документации по планировке на территории по инициативе Администрации муниципального района</w:t>
      </w:r>
    </w:p>
    <w:p w:rsidR="00DD7082" w:rsidRPr="00F90D27" w:rsidRDefault="00DD7082" w:rsidP="00DD7082">
      <w:pPr>
        <w:numPr>
          <w:ilvl w:val="0"/>
          <w:numId w:val="29"/>
        </w:numPr>
        <w:autoSpaceDE w:val="0"/>
        <w:autoSpaceDN w:val="0"/>
        <w:adjustRightInd w:val="0"/>
        <w:ind w:left="0" w:firstLine="720"/>
        <w:jc w:val="both"/>
      </w:pPr>
      <w:r w:rsidRPr="00F90D27">
        <w:t xml:space="preserve">Документация по планировке при размещении на территории </w:t>
      </w:r>
      <w:r>
        <w:t>населенных пунктов</w:t>
      </w:r>
      <w:r w:rsidRPr="00F90D27">
        <w:t xml:space="preserve"> объектов капитального строительства местного (</w:t>
      </w:r>
      <w:r>
        <w:t>районного</w:t>
      </w:r>
      <w:r w:rsidRPr="00F90D27">
        <w:t xml:space="preserve">) значения разрабатывается по инициативе Администрации муниципального </w:t>
      </w:r>
      <w:r>
        <w:t>района</w:t>
      </w:r>
      <w:r w:rsidRPr="00F90D27">
        <w:t xml:space="preserve">  в соответствии с утвержденн</w:t>
      </w:r>
      <w:r>
        <w:t>ой схемой территориального планирования муниципального района « район»,</w:t>
      </w:r>
      <w:r w:rsidRPr="00F90D27">
        <w:t xml:space="preserve"> генеральным планом </w:t>
      </w:r>
      <w:r>
        <w:t>городского поселения</w:t>
      </w:r>
      <w:r w:rsidRPr="00F90D27">
        <w:t xml:space="preserve"> </w:t>
      </w:r>
      <w:r>
        <w:t xml:space="preserve">«Давендинское» </w:t>
      </w:r>
      <w:r w:rsidRPr="00F90D27">
        <w:t xml:space="preserve">и настоящими Правилами.  </w:t>
      </w:r>
    </w:p>
    <w:p w:rsidR="00DD7082" w:rsidRPr="00F90D27" w:rsidRDefault="00DD7082" w:rsidP="00DD7082">
      <w:pPr>
        <w:autoSpaceDE w:val="0"/>
        <w:autoSpaceDN w:val="0"/>
        <w:adjustRightInd w:val="0"/>
        <w:ind w:firstLine="709"/>
        <w:jc w:val="both"/>
      </w:pPr>
      <w:r w:rsidRPr="00F90D27">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DD7082" w:rsidRDefault="00DD7082" w:rsidP="00DD7082">
      <w:pPr>
        <w:autoSpaceDE w:val="0"/>
        <w:autoSpaceDN w:val="0"/>
        <w:adjustRightInd w:val="0"/>
        <w:ind w:firstLine="709"/>
        <w:jc w:val="both"/>
      </w:pPr>
      <w:r w:rsidRPr="00F90D27">
        <w:t xml:space="preserve">3. Решение о разработке документации по планировке принимается </w:t>
      </w:r>
      <w:r>
        <w:t>Главой администрации муниципального района «Могочинский район»</w:t>
      </w:r>
      <w:r w:rsidRPr="00F90D27">
        <w:t xml:space="preserve"> в соответствии с </w:t>
      </w:r>
      <w:r>
        <w:t>документами по</w:t>
      </w:r>
      <w:r w:rsidRPr="00F90D27">
        <w:t xml:space="preserve"> реализации </w:t>
      </w:r>
      <w:r>
        <w:t>схемы территориального планирования муниципального района</w:t>
      </w:r>
      <w:r w:rsidRPr="00F90D27">
        <w:t>.</w:t>
      </w:r>
    </w:p>
    <w:p w:rsidR="00DD7082" w:rsidRPr="00F90D27" w:rsidRDefault="00DD7082" w:rsidP="00DD7082">
      <w:pPr>
        <w:numPr>
          <w:ilvl w:val="0"/>
          <w:numId w:val="26"/>
        </w:numPr>
        <w:autoSpaceDE w:val="0"/>
        <w:autoSpaceDN w:val="0"/>
        <w:adjustRightInd w:val="0"/>
        <w:ind w:left="0" w:firstLine="709"/>
        <w:jc w:val="both"/>
      </w:pPr>
      <w:r>
        <w:t xml:space="preserve">Уполномоченный орган </w:t>
      </w:r>
      <w:r w:rsidR="008D0B80">
        <w:t>а</w:t>
      </w:r>
      <w:r>
        <w:t>дминистрации муниципального района «Могочинский район» подает</w:t>
      </w:r>
      <w:r w:rsidRPr="00F90D27">
        <w:t xml:space="preserve"> в Администрацию </w:t>
      </w:r>
      <w:r>
        <w:t>городского поселения «Давендинское»</w:t>
      </w:r>
      <w:r w:rsidRPr="00F90D27">
        <w:t xml:space="preserve"> </w:t>
      </w:r>
      <w:r>
        <w:t xml:space="preserve">уведомления </w:t>
      </w:r>
      <w:r w:rsidRPr="00F90D27">
        <w:t xml:space="preserve">о разработке документации по планировке. </w:t>
      </w:r>
    </w:p>
    <w:p w:rsidR="00DD7082" w:rsidRDefault="00DD7082" w:rsidP="00DD7082">
      <w:pPr>
        <w:numPr>
          <w:ilvl w:val="0"/>
          <w:numId w:val="26"/>
        </w:numPr>
        <w:autoSpaceDE w:val="0"/>
        <w:autoSpaceDN w:val="0"/>
        <w:adjustRightInd w:val="0"/>
        <w:ind w:left="0" w:firstLine="709"/>
        <w:jc w:val="both"/>
      </w:pPr>
      <w:r w:rsidRPr="00F90D27">
        <w:t xml:space="preserve">Особенности подготовки документации по планировке по инициативе Администрации муниципального </w:t>
      </w:r>
      <w:r>
        <w:t>района</w:t>
      </w:r>
      <w:r w:rsidRPr="00F90D27">
        <w:t xml:space="preserve"> определяются градостроительным законодательством.</w:t>
      </w:r>
    </w:p>
    <w:p w:rsidR="00DD7082" w:rsidRPr="00D3278F" w:rsidRDefault="00DD7082" w:rsidP="00DD7082">
      <w:pPr>
        <w:pStyle w:val="ConsPlusNormal"/>
        <w:numPr>
          <w:ilvl w:val="0"/>
          <w:numId w:val="26"/>
        </w:numPr>
        <w:ind w:left="0" w:firstLine="709"/>
        <w:jc w:val="both"/>
        <w:rPr>
          <w:rFonts w:ascii="Times New Roman" w:hAnsi="Times New Roman" w:cs="Times New Roman"/>
          <w:sz w:val="24"/>
          <w:szCs w:val="24"/>
        </w:rPr>
      </w:pPr>
      <w:r w:rsidRPr="00D3278F">
        <w:rPr>
          <w:rFonts w:ascii="Times New Roman" w:hAnsi="Times New Roman" w:cs="Times New Roman"/>
          <w:sz w:val="24"/>
          <w:szCs w:val="24"/>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w:t>
      </w:r>
      <w:r>
        <w:rPr>
          <w:rFonts w:ascii="Times New Roman" w:hAnsi="Times New Roman" w:cs="Times New Roman"/>
          <w:sz w:val="24"/>
          <w:szCs w:val="24"/>
        </w:rPr>
        <w:t xml:space="preserve">городского </w:t>
      </w:r>
      <w:r w:rsidRPr="00D3278F">
        <w:rPr>
          <w:rFonts w:ascii="Times New Roman" w:hAnsi="Times New Roman" w:cs="Times New Roman"/>
          <w:sz w:val="24"/>
          <w:szCs w:val="24"/>
        </w:rPr>
        <w:t>поселения</w:t>
      </w:r>
      <w:r>
        <w:rPr>
          <w:rFonts w:ascii="Times New Roman" w:hAnsi="Times New Roman" w:cs="Times New Roman"/>
          <w:sz w:val="24"/>
          <w:szCs w:val="24"/>
        </w:rPr>
        <w:t xml:space="preserve"> «</w:t>
      </w:r>
      <w:r>
        <w:rPr>
          <w:rFonts w:ascii="Times New Roman" w:hAnsi="Times New Roman"/>
          <w:sz w:val="24"/>
          <w:szCs w:val="24"/>
        </w:rPr>
        <w:t>Давендинское</w:t>
      </w:r>
      <w:r>
        <w:rPr>
          <w:rFonts w:ascii="Times New Roman" w:hAnsi="Times New Roman" w:cs="Times New Roman"/>
          <w:sz w:val="24"/>
          <w:szCs w:val="24"/>
        </w:rPr>
        <w:t>»</w:t>
      </w:r>
      <w:r w:rsidRPr="00D3278F">
        <w:rPr>
          <w:rFonts w:ascii="Times New Roman" w:hAnsi="Times New Roman" w:cs="Times New Roman"/>
          <w:sz w:val="24"/>
          <w:szCs w:val="24"/>
        </w:rPr>
        <w:t xml:space="preserve"> и утверждение которой осуществляется уполномоченным</w:t>
      </w:r>
      <w:r>
        <w:rPr>
          <w:rFonts w:ascii="Times New Roman" w:hAnsi="Times New Roman" w:cs="Times New Roman"/>
          <w:sz w:val="24"/>
          <w:szCs w:val="24"/>
        </w:rPr>
        <w:t xml:space="preserve"> ор</w:t>
      </w:r>
      <w:r w:rsidRPr="00D3278F">
        <w:rPr>
          <w:rFonts w:ascii="Times New Roman" w:hAnsi="Times New Roman" w:cs="Times New Roman"/>
          <w:sz w:val="24"/>
          <w:szCs w:val="24"/>
        </w:rPr>
        <w:t>ганом местного самоуправления муниципального района, до ее утверждения подлежит согла</w:t>
      </w:r>
      <w:r>
        <w:rPr>
          <w:rFonts w:ascii="Times New Roman" w:hAnsi="Times New Roman" w:cs="Times New Roman"/>
          <w:sz w:val="24"/>
          <w:szCs w:val="24"/>
        </w:rPr>
        <w:t>сованию с Г</w:t>
      </w:r>
      <w:r w:rsidRPr="00D3278F">
        <w:rPr>
          <w:rFonts w:ascii="Times New Roman" w:hAnsi="Times New Roman" w:cs="Times New Roman"/>
          <w:sz w:val="24"/>
          <w:szCs w:val="24"/>
        </w:rPr>
        <w:t xml:space="preserve">лавой </w:t>
      </w:r>
      <w:r>
        <w:rPr>
          <w:rFonts w:ascii="Times New Roman" w:hAnsi="Times New Roman" w:cs="Times New Roman"/>
          <w:sz w:val="24"/>
          <w:szCs w:val="24"/>
        </w:rPr>
        <w:t xml:space="preserve">городского </w:t>
      </w:r>
      <w:r w:rsidRPr="00D3278F">
        <w:rPr>
          <w:rFonts w:ascii="Times New Roman" w:hAnsi="Times New Roman" w:cs="Times New Roman"/>
          <w:sz w:val="24"/>
          <w:szCs w:val="24"/>
        </w:rPr>
        <w:t>поселения</w:t>
      </w:r>
      <w:r>
        <w:rPr>
          <w:rFonts w:ascii="Times New Roman" w:hAnsi="Times New Roman" w:cs="Times New Roman"/>
          <w:sz w:val="24"/>
          <w:szCs w:val="24"/>
        </w:rPr>
        <w:t xml:space="preserve"> «</w:t>
      </w:r>
      <w:r>
        <w:rPr>
          <w:rFonts w:ascii="Times New Roman" w:hAnsi="Times New Roman"/>
          <w:sz w:val="24"/>
          <w:szCs w:val="24"/>
        </w:rPr>
        <w:t>Давендинское</w:t>
      </w:r>
      <w:r>
        <w:rPr>
          <w:rFonts w:ascii="Times New Roman" w:hAnsi="Times New Roman" w:cs="Times New Roman"/>
          <w:sz w:val="24"/>
          <w:szCs w:val="24"/>
        </w:rPr>
        <w:t>»</w:t>
      </w:r>
      <w:r w:rsidRPr="00D3278F">
        <w:rPr>
          <w:rFonts w:ascii="Times New Roman" w:hAnsi="Times New Roman" w:cs="Times New Roman"/>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DD7082" w:rsidRPr="00F90D27" w:rsidRDefault="00DD7082" w:rsidP="00DD7082">
      <w:pPr>
        <w:pStyle w:val="ConsPlusNormal"/>
        <w:numPr>
          <w:ilvl w:val="0"/>
          <w:numId w:val="26"/>
        </w:numPr>
        <w:ind w:left="0" w:firstLine="709"/>
        <w:jc w:val="both"/>
      </w:pPr>
      <w:r w:rsidRPr="00D3278F">
        <w:rPr>
          <w:rFonts w:ascii="Times New Roman" w:hAnsi="Times New Roman" w:cs="Times New Roman"/>
          <w:sz w:val="24"/>
          <w:szCs w:val="24"/>
        </w:rPr>
        <w:t xml:space="preserve">В течение тридцати дней со дня получения документации по планировке территории Глава </w:t>
      </w:r>
      <w:r>
        <w:rPr>
          <w:rFonts w:ascii="Times New Roman" w:hAnsi="Times New Roman" w:cs="Times New Roman"/>
          <w:sz w:val="24"/>
          <w:szCs w:val="24"/>
        </w:rPr>
        <w:t>городс</w:t>
      </w:r>
      <w:r w:rsidRPr="00D3278F">
        <w:rPr>
          <w:rFonts w:ascii="Times New Roman" w:hAnsi="Times New Roman" w:cs="Times New Roman"/>
          <w:sz w:val="24"/>
          <w:szCs w:val="24"/>
        </w:rPr>
        <w:t>кого поселения «</w:t>
      </w:r>
      <w:r>
        <w:rPr>
          <w:rFonts w:ascii="Times New Roman" w:hAnsi="Times New Roman"/>
          <w:sz w:val="24"/>
          <w:szCs w:val="24"/>
        </w:rPr>
        <w:t>Давендинское</w:t>
      </w:r>
      <w:r w:rsidRPr="00D3278F">
        <w:rPr>
          <w:rFonts w:ascii="Times New Roman" w:hAnsi="Times New Roman" w:cs="Times New Roman"/>
          <w:sz w:val="24"/>
          <w:szCs w:val="24"/>
        </w:rPr>
        <w:t>» направляет в орган, уполномоченный на утверждение такой документации, согласование такой документации или отказ в ее согласовании.</w:t>
      </w:r>
    </w:p>
    <w:p w:rsidR="00DD7082" w:rsidRPr="00F90D27" w:rsidRDefault="00DD7082" w:rsidP="00DD7082">
      <w:pPr>
        <w:autoSpaceDE w:val="0"/>
        <w:autoSpaceDN w:val="0"/>
        <w:adjustRightInd w:val="0"/>
        <w:ind w:firstLine="709"/>
        <w:jc w:val="both"/>
      </w:pPr>
      <w:r w:rsidRPr="00F90D27">
        <w:t xml:space="preserve">Статья </w:t>
      </w:r>
      <w:r w:rsidR="00E23624">
        <w:t>50</w:t>
      </w:r>
      <w:r w:rsidRPr="00F90D27">
        <w:t xml:space="preserve">. Порядок подготовки документации по планировке на территории по инициативе Администрации </w:t>
      </w:r>
      <w:r>
        <w:t>городского поселения «Давендинское»</w:t>
      </w:r>
    </w:p>
    <w:p w:rsidR="00DD7082" w:rsidRPr="00F90D27" w:rsidRDefault="00DD7082" w:rsidP="00DD7082">
      <w:pPr>
        <w:numPr>
          <w:ilvl w:val="0"/>
          <w:numId w:val="28"/>
        </w:numPr>
        <w:autoSpaceDE w:val="0"/>
        <w:autoSpaceDN w:val="0"/>
        <w:adjustRightInd w:val="0"/>
        <w:ind w:left="15" w:firstLine="694"/>
        <w:jc w:val="both"/>
      </w:pPr>
      <w:r w:rsidRPr="00F90D27">
        <w:t xml:space="preserve">Документация по планировке при размещении на территории </w:t>
      </w:r>
      <w:r>
        <w:t>населенных пунктов</w:t>
      </w:r>
      <w:r w:rsidRPr="00F90D27">
        <w:t xml:space="preserve"> объектов капитального строительства местного (</w:t>
      </w:r>
      <w:r>
        <w:t>поселенческого</w:t>
      </w:r>
      <w:r w:rsidRPr="00F90D27">
        <w:t xml:space="preserve">) значения разрабатывается по инициативе Администрации </w:t>
      </w:r>
      <w:r>
        <w:t>городского поселения «Давендинское»</w:t>
      </w:r>
      <w:r w:rsidRPr="00F90D27">
        <w:t xml:space="preserve">  в соответствии с утвержденн</w:t>
      </w:r>
      <w:r>
        <w:t xml:space="preserve">ым </w:t>
      </w:r>
      <w:r w:rsidRPr="00F90D27">
        <w:t xml:space="preserve">генеральным планом </w:t>
      </w:r>
      <w:r>
        <w:t>городского поселения</w:t>
      </w:r>
      <w:r w:rsidRPr="00F90D27">
        <w:t xml:space="preserve"> </w:t>
      </w:r>
      <w:r>
        <w:t xml:space="preserve">«Давендинское» </w:t>
      </w:r>
      <w:r w:rsidRPr="00F90D27">
        <w:t xml:space="preserve">и настоящими Правилами.  </w:t>
      </w:r>
    </w:p>
    <w:p w:rsidR="00DD7082" w:rsidRPr="00F90D27" w:rsidRDefault="00DD7082" w:rsidP="00DD7082">
      <w:pPr>
        <w:autoSpaceDE w:val="0"/>
        <w:autoSpaceDN w:val="0"/>
        <w:adjustRightInd w:val="0"/>
        <w:ind w:firstLine="709"/>
        <w:jc w:val="both"/>
      </w:pPr>
      <w:r w:rsidRPr="00F90D27">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DD7082" w:rsidRPr="00F90D27" w:rsidRDefault="00DD7082" w:rsidP="00DD7082">
      <w:pPr>
        <w:autoSpaceDE w:val="0"/>
        <w:autoSpaceDN w:val="0"/>
        <w:adjustRightInd w:val="0"/>
        <w:ind w:firstLine="709"/>
        <w:jc w:val="both"/>
      </w:pPr>
      <w:r w:rsidRPr="00F90D27">
        <w:t xml:space="preserve">3. Решение о разработке документации по планировке принимается </w:t>
      </w:r>
      <w:r>
        <w:t>Главой городского поселения «Давендинское»</w:t>
      </w:r>
      <w:r w:rsidRPr="00F90D27">
        <w:t xml:space="preserve"> в соответствии с </w:t>
      </w:r>
      <w:r>
        <w:t>документами по</w:t>
      </w:r>
      <w:r w:rsidRPr="00F90D27">
        <w:t xml:space="preserve"> реализации генерального плана</w:t>
      </w:r>
      <w:r>
        <w:t xml:space="preserve"> городского</w:t>
      </w:r>
      <w:r w:rsidRPr="00F90D27">
        <w:t xml:space="preserve"> </w:t>
      </w:r>
      <w:r>
        <w:t>поселения</w:t>
      </w:r>
      <w:r w:rsidRPr="00F90D27">
        <w:t>.</w:t>
      </w:r>
    </w:p>
    <w:p w:rsidR="00DD7082" w:rsidRPr="00F90D27" w:rsidRDefault="00DD7082" w:rsidP="00DD7082">
      <w:pPr>
        <w:autoSpaceDE w:val="0"/>
        <w:autoSpaceDN w:val="0"/>
        <w:adjustRightInd w:val="0"/>
        <w:ind w:firstLine="709"/>
        <w:jc w:val="both"/>
      </w:pPr>
      <w:r w:rsidRPr="00F90D27">
        <w:t xml:space="preserve">4. Особенности подготовки документации по планировке по инициативе Администрации </w:t>
      </w:r>
      <w:r>
        <w:t>городского поселения определяются статьей 46 Градостроительного кодекса Российской Федерации</w:t>
      </w:r>
      <w:r w:rsidRPr="00F90D27">
        <w:t>.</w:t>
      </w:r>
    </w:p>
    <w:p w:rsidR="00DD7082" w:rsidRPr="00F90D27" w:rsidRDefault="00DD7082" w:rsidP="00DD7082">
      <w:pPr>
        <w:autoSpaceDE w:val="0"/>
        <w:autoSpaceDN w:val="0"/>
        <w:adjustRightInd w:val="0"/>
        <w:ind w:firstLine="709"/>
        <w:jc w:val="both"/>
      </w:pPr>
      <w:r w:rsidRPr="00F90D27">
        <w:t xml:space="preserve">Статья </w:t>
      </w:r>
      <w:r>
        <w:t>5</w:t>
      </w:r>
      <w:r w:rsidR="00E23624">
        <w:t>1</w:t>
      </w:r>
      <w:r w:rsidRPr="00F90D27">
        <w:t xml:space="preserve">. Порядок подготовки документации по планировке по инициативе физических и юридических лиц </w:t>
      </w:r>
    </w:p>
    <w:p w:rsidR="00DD7082" w:rsidRPr="00F90D27" w:rsidRDefault="00DD7082" w:rsidP="00DD7082">
      <w:pPr>
        <w:autoSpaceDE w:val="0"/>
        <w:autoSpaceDN w:val="0"/>
        <w:adjustRightInd w:val="0"/>
        <w:ind w:firstLine="709"/>
        <w:jc w:val="both"/>
      </w:pPr>
      <w:r w:rsidRPr="00F90D27">
        <w:t xml:space="preserve">1. Документация по планировке при размещении на территории </w:t>
      </w:r>
      <w:r>
        <w:t>поселений</w:t>
      </w:r>
      <w:r w:rsidRPr="00F90D27">
        <w:t xml:space="preserve"> объектов капитального строительства, </w:t>
      </w:r>
      <w:r>
        <w:t>включая</w:t>
      </w:r>
      <w:r w:rsidRPr="00F90D27">
        <w:t xml:space="preserve"> </w:t>
      </w:r>
      <w:r>
        <w:t>объекты капитального строительства федерального, регионального и местного значения, упомянутые</w:t>
      </w:r>
      <w:r w:rsidRPr="00F90D27">
        <w:t xml:space="preserve"> в статьях 4</w:t>
      </w:r>
      <w:r>
        <w:t>7</w:t>
      </w:r>
      <w:r w:rsidRPr="00F90D27">
        <w:t xml:space="preserve">-49 настоящих </w:t>
      </w:r>
      <w:r>
        <w:t>П</w:t>
      </w:r>
      <w:r w:rsidRPr="00F90D27">
        <w:t>равил</w:t>
      </w:r>
      <w:r>
        <w:t xml:space="preserve"> может</w:t>
      </w:r>
      <w:r w:rsidRPr="00F90D27">
        <w:t xml:space="preserve"> разрабатыват</w:t>
      </w:r>
      <w:r>
        <w:t>ь</w:t>
      </w:r>
      <w:r w:rsidRPr="00F90D27">
        <w:t xml:space="preserve">ся по инициативе физических и юридических лиц  в соответствии с утвержденным генеральным планом </w:t>
      </w:r>
      <w:r>
        <w:t>городского поселения</w:t>
      </w:r>
      <w:r w:rsidRPr="00F90D27">
        <w:t xml:space="preserve"> и настоящими Правилами.  </w:t>
      </w:r>
    </w:p>
    <w:p w:rsidR="00DD7082" w:rsidRPr="00F90D27" w:rsidRDefault="00DD7082" w:rsidP="00DD7082">
      <w:pPr>
        <w:autoSpaceDE w:val="0"/>
        <w:autoSpaceDN w:val="0"/>
        <w:adjustRightInd w:val="0"/>
        <w:ind w:firstLine="709"/>
        <w:jc w:val="both"/>
      </w:pPr>
      <w:r w:rsidRPr="00F90D27">
        <w:t xml:space="preserve">2. Юридические или физические лица, заинтересованные в подготовке документации по планировке для отдельных частей территории </w:t>
      </w:r>
      <w:r>
        <w:t xml:space="preserve">поселения и относящиеся к субъектам права, согласно части 1.1. статьи 45 Градостроительного кодекса Российской Федерации </w:t>
      </w:r>
      <w:r w:rsidRPr="00F90D27">
        <w:t xml:space="preserve"> подают в Администрацию </w:t>
      </w:r>
      <w:r>
        <w:t>городского поселения «Давендинское»</w:t>
      </w:r>
      <w:r w:rsidRPr="00F90D27">
        <w:t xml:space="preserve"> </w:t>
      </w:r>
      <w:r>
        <w:t xml:space="preserve">уведомления </w:t>
      </w:r>
      <w:r w:rsidRPr="00F90D27">
        <w:t xml:space="preserve">о разработке документации по планировке. </w:t>
      </w:r>
    </w:p>
    <w:p w:rsidR="00DD7082" w:rsidRPr="00F90D27" w:rsidRDefault="00DD7082" w:rsidP="00DD7082">
      <w:pPr>
        <w:autoSpaceDE w:val="0"/>
        <w:autoSpaceDN w:val="0"/>
        <w:adjustRightInd w:val="0"/>
        <w:ind w:firstLine="709"/>
        <w:jc w:val="both"/>
      </w:pPr>
      <w:r>
        <w:t>3</w:t>
      </w:r>
      <w:r w:rsidRPr="00F90D27">
        <w:t>.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DD7082" w:rsidRDefault="00DD7082" w:rsidP="00DD7082">
      <w:pPr>
        <w:suppressAutoHyphens/>
        <w:autoSpaceDE w:val="0"/>
        <w:autoSpaceDN w:val="0"/>
        <w:adjustRightInd w:val="0"/>
        <w:ind w:firstLine="709"/>
        <w:jc w:val="both"/>
      </w:pPr>
      <w:r>
        <w:t>4</w:t>
      </w:r>
      <w:r w:rsidRPr="00F90D27">
        <w:t xml:space="preserve">.  </w:t>
      </w:r>
      <w:r>
        <w:t>Подготовленная документация по планировке направляется для утверждения уполномоченным федеральным или региональным органам государственной власти либо органам местного самоуправления муниципального района «Могочинский район», применительно к объектам капитального строительства федерального, регионального или местного (районного) значения либо в Администрацию городского поселения «Давендинское», применительно к объектам капитального строительства местного (поселенческого) значения или к прочим объектам капитального строительства</w:t>
      </w:r>
      <w:r w:rsidRPr="00F90D27">
        <w:t>.</w:t>
      </w:r>
    </w:p>
    <w:p w:rsidR="00A45D41" w:rsidRDefault="00A45D41"/>
    <w:sectPr w:rsidR="00A45D41" w:rsidSect="00EE5FE1">
      <w:footerReference w:type="default" r:id="rId11"/>
      <w:pgSz w:w="11906" w:h="16838"/>
      <w:pgMar w:top="1134" w:right="746" w:bottom="426" w:left="9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AB6" w:rsidRDefault="00CB0AB6" w:rsidP="002547EC">
      <w:r>
        <w:separator/>
      </w:r>
    </w:p>
  </w:endnote>
  <w:endnote w:type="continuationSeparator" w:id="0">
    <w:p w:rsidR="00CB0AB6" w:rsidRDefault="00CB0AB6" w:rsidP="002547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2169"/>
      <w:docPartObj>
        <w:docPartGallery w:val="Page Numbers (Bottom of Page)"/>
        <w:docPartUnique/>
      </w:docPartObj>
    </w:sdtPr>
    <w:sdtContent>
      <w:p w:rsidR="007A4924" w:rsidRDefault="007A4924">
        <w:pPr>
          <w:pStyle w:val="ab"/>
          <w:jc w:val="center"/>
        </w:pPr>
        <w:fldSimple w:instr=" PAGE   \* MERGEFORMAT ">
          <w:r w:rsidR="00CB0AB6">
            <w:rPr>
              <w:noProof/>
            </w:rPr>
            <w:t>1</w:t>
          </w:r>
        </w:fldSimple>
      </w:p>
    </w:sdtContent>
  </w:sdt>
  <w:p w:rsidR="00C97528" w:rsidRDefault="00C97528" w:rsidP="00E9031E">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AB6" w:rsidRDefault="00CB0AB6" w:rsidP="002547EC">
      <w:r>
        <w:separator/>
      </w:r>
    </w:p>
  </w:footnote>
  <w:footnote w:type="continuationSeparator" w:id="0">
    <w:p w:rsidR="00CB0AB6" w:rsidRDefault="00CB0AB6" w:rsidP="002547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FFFFFF89"/>
    <w:multiLevelType w:val="singleLevel"/>
    <w:tmpl w:val="98765312"/>
    <w:lvl w:ilvl="0">
      <w:start w:val="1"/>
      <w:numFmt w:val="bullet"/>
      <w:pStyle w:val="a"/>
      <w:lvlText w:val=""/>
      <w:lvlJc w:val="left"/>
      <w:pPr>
        <w:tabs>
          <w:tab w:val="num" w:pos="360"/>
        </w:tabs>
        <w:ind w:left="360" w:hanging="360"/>
      </w:pPr>
      <w:rPr>
        <w:rFonts w:ascii="Symbol" w:hAnsi="Symbol" w:hint="default"/>
      </w:rPr>
    </w:lvl>
  </w:abstractNum>
  <w:abstractNum w:abstractNumId="1">
    <w:nsid w:val="033F2726"/>
    <w:multiLevelType w:val="hybridMultilevel"/>
    <w:tmpl w:val="D74ADFE4"/>
    <w:lvl w:ilvl="0" w:tplc="B84E0C3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BD4624"/>
    <w:multiLevelType w:val="hybridMultilevel"/>
    <w:tmpl w:val="3BF223C2"/>
    <w:lvl w:ilvl="0" w:tplc="D4F2F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A47B49"/>
    <w:multiLevelType w:val="hybridMultilevel"/>
    <w:tmpl w:val="F766B9BC"/>
    <w:lvl w:ilvl="0" w:tplc="43080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9D46EA"/>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701BC6"/>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353011"/>
    <w:multiLevelType w:val="hybridMultilevel"/>
    <w:tmpl w:val="7EBA18F2"/>
    <w:lvl w:ilvl="0" w:tplc="A4DAB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612B4E"/>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B86514"/>
    <w:multiLevelType w:val="hybridMultilevel"/>
    <w:tmpl w:val="BBAAE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934439"/>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D03308"/>
    <w:multiLevelType w:val="hybridMultilevel"/>
    <w:tmpl w:val="2068800C"/>
    <w:lvl w:ilvl="0" w:tplc="3B9AF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28677E"/>
    <w:multiLevelType w:val="hybridMultilevel"/>
    <w:tmpl w:val="A170DF94"/>
    <w:lvl w:ilvl="0" w:tplc="74869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650949"/>
    <w:multiLevelType w:val="hybridMultilevel"/>
    <w:tmpl w:val="CD5CCD44"/>
    <w:lvl w:ilvl="0" w:tplc="A1CA4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391B70"/>
    <w:multiLevelType w:val="hybridMultilevel"/>
    <w:tmpl w:val="ED0EB6E8"/>
    <w:lvl w:ilvl="0" w:tplc="6DBC1C6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3FD05990"/>
    <w:multiLevelType w:val="hybridMultilevel"/>
    <w:tmpl w:val="F32EDC80"/>
    <w:lvl w:ilvl="0" w:tplc="D2FA3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2B4E66"/>
    <w:multiLevelType w:val="hybridMultilevel"/>
    <w:tmpl w:val="57BA1616"/>
    <w:lvl w:ilvl="0" w:tplc="4D32F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367907"/>
    <w:multiLevelType w:val="hybridMultilevel"/>
    <w:tmpl w:val="E140F29C"/>
    <w:lvl w:ilvl="0" w:tplc="FFBC768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DF2767E"/>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E042619"/>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ECE69DF"/>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0D49B1"/>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DFB29D9"/>
    <w:multiLevelType w:val="hybridMultilevel"/>
    <w:tmpl w:val="204AF7A4"/>
    <w:lvl w:ilvl="0" w:tplc="561267B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1373F5C"/>
    <w:multiLevelType w:val="hybridMultilevel"/>
    <w:tmpl w:val="883CF78C"/>
    <w:lvl w:ilvl="0" w:tplc="9C3E7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4">
    <w:nsid w:val="6BD64478"/>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C52205"/>
    <w:multiLevelType w:val="hybridMultilevel"/>
    <w:tmpl w:val="69F68BAA"/>
    <w:lvl w:ilvl="0" w:tplc="E75414B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A83E80"/>
    <w:multiLevelType w:val="hybridMultilevel"/>
    <w:tmpl w:val="FBFA2BD0"/>
    <w:lvl w:ilvl="0" w:tplc="3516EBD4">
      <w:start w:val="1"/>
      <w:numFmt w:val="bullet"/>
      <w:lvlText w:val=""/>
      <w:lvlPicBulletId w:val="0"/>
      <w:lvlJc w:val="left"/>
      <w:pPr>
        <w:tabs>
          <w:tab w:val="num" w:pos="720"/>
        </w:tabs>
        <w:ind w:left="720" w:hanging="360"/>
      </w:pPr>
      <w:rPr>
        <w:rFonts w:ascii="Symbol" w:hAnsi="Symbol" w:hint="default"/>
      </w:rPr>
    </w:lvl>
    <w:lvl w:ilvl="1" w:tplc="BB600B30" w:tentative="1">
      <w:start w:val="1"/>
      <w:numFmt w:val="bullet"/>
      <w:lvlText w:val=""/>
      <w:lvlJc w:val="left"/>
      <w:pPr>
        <w:tabs>
          <w:tab w:val="num" w:pos="1440"/>
        </w:tabs>
        <w:ind w:left="1440" w:hanging="360"/>
      </w:pPr>
      <w:rPr>
        <w:rFonts w:ascii="Symbol" w:hAnsi="Symbol" w:hint="default"/>
      </w:rPr>
    </w:lvl>
    <w:lvl w:ilvl="2" w:tplc="8C923968" w:tentative="1">
      <w:start w:val="1"/>
      <w:numFmt w:val="bullet"/>
      <w:lvlText w:val=""/>
      <w:lvlJc w:val="left"/>
      <w:pPr>
        <w:tabs>
          <w:tab w:val="num" w:pos="2160"/>
        </w:tabs>
        <w:ind w:left="2160" w:hanging="360"/>
      </w:pPr>
      <w:rPr>
        <w:rFonts w:ascii="Symbol" w:hAnsi="Symbol" w:hint="default"/>
      </w:rPr>
    </w:lvl>
    <w:lvl w:ilvl="3" w:tplc="BB543DBC" w:tentative="1">
      <w:start w:val="1"/>
      <w:numFmt w:val="bullet"/>
      <w:lvlText w:val=""/>
      <w:lvlJc w:val="left"/>
      <w:pPr>
        <w:tabs>
          <w:tab w:val="num" w:pos="2880"/>
        </w:tabs>
        <w:ind w:left="2880" w:hanging="360"/>
      </w:pPr>
      <w:rPr>
        <w:rFonts w:ascii="Symbol" w:hAnsi="Symbol" w:hint="default"/>
      </w:rPr>
    </w:lvl>
    <w:lvl w:ilvl="4" w:tplc="E2D6AA40" w:tentative="1">
      <w:start w:val="1"/>
      <w:numFmt w:val="bullet"/>
      <w:lvlText w:val=""/>
      <w:lvlJc w:val="left"/>
      <w:pPr>
        <w:tabs>
          <w:tab w:val="num" w:pos="3600"/>
        </w:tabs>
        <w:ind w:left="3600" w:hanging="360"/>
      </w:pPr>
      <w:rPr>
        <w:rFonts w:ascii="Symbol" w:hAnsi="Symbol" w:hint="default"/>
      </w:rPr>
    </w:lvl>
    <w:lvl w:ilvl="5" w:tplc="DD8C064E" w:tentative="1">
      <w:start w:val="1"/>
      <w:numFmt w:val="bullet"/>
      <w:lvlText w:val=""/>
      <w:lvlJc w:val="left"/>
      <w:pPr>
        <w:tabs>
          <w:tab w:val="num" w:pos="4320"/>
        </w:tabs>
        <w:ind w:left="4320" w:hanging="360"/>
      </w:pPr>
      <w:rPr>
        <w:rFonts w:ascii="Symbol" w:hAnsi="Symbol" w:hint="default"/>
      </w:rPr>
    </w:lvl>
    <w:lvl w:ilvl="6" w:tplc="5EBE1180" w:tentative="1">
      <w:start w:val="1"/>
      <w:numFmt w:val="bullet"/>
      <w:lvlText w:val=""/>
      <w:lvlJc w:val="left"/>
      <w:pPr>
        <w:tabs>
          <w:tab w:val="num" w:pos="5040"/>
        </w:tabs>
        <w:ind w:left="5040" w:hanging="360"/>
      </w:pPr>
      <w:rPr>
        <w:rFonts w:ascii="Symbol" w:hAnsi="Symbol" w:hint="default"/>
      </w:rPr>
    </w:lvl>
    <w:lvl w:ilvl="7" w:tplc="CFFC7430" w:tentative="1">
      <w:start w:val="1"/>
      <w:numFmt w:val="bullet"/>
      <w:lvlText w:val=""/>
      <w:lvlJc w:val="left"/>
      <w:pPr>
        <w:tabs>
          <w:tab w:val="num" w:pos="5760"/>
        </w:tabs>
        <w:ind w:left="5760" w:hanging="360"/>
      </w:pPr>
      <w:rPr>
        <w:rFonts w:ascii="Symbol" w:hAnsi="Symbol" w:hint="default"/>
      </w:rPr>
    </w:lvl>
    <w:lvl w:ilvl="8" w:tplc="C95C66F2" w:tentative="1">
      <w:start w:val="1"/>
      <w:numFmt w:val="bullet"/>
      <w:lvlText w:val=""/>
      <w:lvlJc w:val="left"/>
      <w:pPr>
        <w:tabs>
          <w:tab w:val="num" w:pos="6480"/>
        </w:tabs>
        <w:ind w:left="6480" w:hanging="360"/>
      </w:pPr>
      <w:rPr>
        <w:rFonts w:ascii="Symbol" w:hAnsi="Symbol" w:hint="default"/>
      </w:rPr>
    </w:lvl>
  </w:abstractNum>
  <w:abstractNum w:abstractNumId="27">
    <w:nsid w:val="7991790F"/>
    <w:multiLevelType w:val="hybridMultilevel"/>
    <w:tmpl w:val="2968C5C6"/>
    <w:lvl w:ilvl="0" w:tplc="1B74A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9">
    <w:nsid w:val="7F61783C"/>
    <w:multiLevelType w:val="hybridMultilevel"/>
    <w:tmpl w:val="F78AFD36"/>
    <w:lvl w:ilvl="0" w:tplc="212AC2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1"/>
  </w:num>
  <w:num w:numId="2">
    <w:abstractNumId w:val="28"/>
  </w:num>
  <w:num w:numId="3">
    <w:abstractNumId w:val="13"/>
  </w:num>
  <w:num w:numId="4">
    <w:abstractNumId w:val="1"/>
  </w:num>
  <w:num w:numId="5">
    <w:abstractNumId w:val="8"/>
  </w:num>
  <w:num w:numId="6">
    <w:abstractNumId w:val="29"/>
  </w:num>
  <w:num w:numId="7">
    <w:abstractNumId w:val="25"/>
  </w:num>
  <w:num w:numId="8">
    <w:abstractNumId w:val="0"/>
  </w:num>
  <w:num w:numId="9">
    <w:abstractNumId w:val="23"/>
  </w:num>
  <w:num w:numId="10">
    <w:abstractNumId w:val="24"/>
  </w:num>
  <w:num w:numId="11">
    <w:abstractNumId w:val="26"/>
  </w:num>
  <w:num w:numId="12">
    <w:abstractNumId w:val="17"/>
  </w:num>
  <w:num w:numId="13">
    <w:abstractNumId w:val="5"/>
  </w:num>
  <w:num w:numId="14">
    <w:abstractNumId w:val="9"/>
  </w:num>
  <w:num w:numId="15">
    <w:abstractNumId w:val="4"/>
  </w:num>
  <w:num w:numId="16">
    <w:abstractNumId w:val="20"/>
  </w:num>
  <w:num w:numId="17">
    <w:abstractNumId w:val="19"/>
  </w:num>
  <w:num w:numId="18">
    <w:abstractNumId w:val="18"/>
  </w:num>
  <w:num w:numId="19">
    <w:abstractNumId w:val="12"/>
  </w:num>
  <w:num w:numId="20">
    <w:abstractNumId w:val="16"/>
  </w:num>
  <w:num w:numId="21">
    <w:abstractNumId w:val="11"/>
  </w:num>
  <w:num w:numId="22">
    <w:abstractNumId w:val="3"/>
  </w:num>
  <w:num w:numId="23">
    <w:abstractNumId w:val="2"/>
  </w:num>
  <w:num w:numId="24">
    <w:abstractNumId w:val="14"/>
  </w:num>
  <w:num w:numId="25">
    <w:abstractNumId w:val="22"/>
  </w:num>
  <w:num w:numId="26">
    <w:abstractNumId w:val="10"/>
  </w:num>
  <w:num w:numId="27">
    <w:abstractNumId w:val="6"/>
  </w:num>
  <w:num w:numId="28">
    <w:abstractNumId w:val="7"/>
  </w:num>
  <w:num w:numId="29">
    <w:abstractNumId w:val="15"/>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24578"/>
  </w:hdrShapeDefaults>
  <w:footnotePr>
    <w:footnote w:id="-1"/>
    <w:footnote w:id="0"/>
  </w:footnotePr>
  <w:endnotePr>
    <w:endnote w:id="-1"/>
    <w:endnote w:id="0"/>
  </w:endnotePr>
  <w:compat/>
  <w:rsids>
    <w:rsidRoot w:val="00DD7082"/>
    <w:rsid w:val="00007893"/>
    <w:rsid w:val="00011F24"/>
    <w:rsid w:val="00023AF9"/>
    <w:rsid w:val="00064391"/>
    <w:rsid w:val="000C2BAD"/>
    <w:rsid w:val="000C59E3"/>
    <w:rsid w:val="00185A9E"/>
    <w:rsid w:val="001A439C"/>
    <w:rsid w:val="001C151B"/>
    <w:rsid w:val="001C2CC6"/>
    <w:rsid w:val="002070BC"/>
    <w:rsid w:val="00230054"/>
    <w:rsid w:val="002547EC"/>
    <w:rsid w:val="00275D4D"/>
    <w:rsid w:val="002827E6"/>
    <w:rsid w:val="002B10B0"/>
    <w:rsid w:val="002B3B09"/>
    <w:rsid w:val="00390578"/>
    <w:rsid w:val="00397651"/>
    <w:rsid w:val="003B0049"/>
    <w:rsid w:val="003D4D13"/>
    <w:rsid w:val="003F5E06"/>
    <w:rsid w:val="00402280"/>
    <w:rsid w:val="00420094"/>
    <w:rsid w:val="00430489"/>
    <w:rsid w:val="00467322"/>
    <w:rsid w:val="00487FD7"/>
    <w:rsid w:val="004959C0"/>
    <w:rsid w:val="004A4DEC"/>
    <w:rsid w:val="004F00C1"/>
    <w:rsid w:val="005000AC"/>
    <w:rsid w:val="00576526"/>
    <w:rsid w:val="005B5D59"/>
    <w:rsid w:val="005E0ED2"/>
    <w:rsid w:val="005E2618"/>
    <w:rsid w:val="00601EB7"/>
    <w:rsid w:val="006703CF"/>
    <w:rsid w:val="00683D7C"/>
    <w:rsid w:val="0069230D"/>
    <w:rsid w:val="006C02BA"/>
    <w:rsid w:val="00747E88"/>
    <w:rsid w:val="007A4924"/>
    <w:rsid w:val="007B0C1B"/>
    <w:rsid w:val="007E0946"/>
    <w:rsid w:val="00802AB2"/>
    <w:rsid w:val="00811E18"/>
    <w:rsid w:val="00882014"/>
    <w:rsid w:val="008D0B80"/>
    <w:rsid w:val="008D0D51"/>
    <w:rsid w:val="00901D30"/>
    <w:rsid w:val="00955B66"/>
    <w:rsid w:val="00976050"/>
    <w:rsid w:val="0099068F"/>
    <w:rsid w:val="009A0802"/>
    <w:rsid w:val="00A214EB"/>
    <w:rsid w:val="00A45D41"/>
    <w:rsid w:val="00AA1166"/>
    <w:rsid w:val="00AB2EC7"/>
    <w:rsid w:val="00AD4EEB"/>
    <w:rsid w:val="00B146F5"/>
    <w:rsid w:val="00B31F8C"/>
    <w:rsid w:val="00B70A66"/>
    <w:rsid w:val="00B85186"/>
    <w:rsid w:val="00BB666C"/>
    <w:rsid w:val="00BD1994"/>
    <w:rsid w:val="00C859E0"/>
    <w:rsid w:val="00C97528"/>
    <w:rsid w:val="00CB0AB6"/>
    <w:rsid w:val="00CF07C6"/>
    <w:rsid w:val="00CF349E"/>
    <w:rsid w:val="00D163EE"/>
    <w:rsid w:val="00D245BF"/>
    <w:rsid w:val="00D2509D"/>
    <w:rsid w:val="00D50B3E"/>
    <w:rsid w:val="00D53786"/>
    <w:rsid w:val="00D84B65"/>
    <w:rsid w:val="00DA4F17"/>
    <w:rsid w:val="00DD7082"/>
    <w:rsid w:val="00E21D13"/>
    <w:rsid w:val="00E23624"/>
    <w:rsid w:val="00E62209"/>
    <w:rsid w:val="00E826E0"/>
    <w:rsid w:val="00E9031E"/>
    <w:rsid w:val="00ED138E"/>
    <w:rsid w:val="00ED3FC9"/>
    <w:rsid w:val="00EE3ADE"/>
    <w:rsid w:val="00EE5FE1"/>
    <w:rsid w:val="00F00F65"/>
    <w:rsid w:val="00F04522"/>
    <w:rsid w:val="00F67A1A"/>
    <w:rsid w:val="00FC77D0"/>
    <w:rsid w:val="00FF6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708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082"/>
    <w:pPr>
      <w:keepNext/>
      <w:jc w:val="both"/>
      <w:outlineLvl w:val="0"/>
    </w:pPr>
    <w:rPr>
      <w:rFonts w:ascii="Arial" w:hAnsi="Arial"/>
      <w:i/>
    </w:rPr>
  </w:style>
  <w:style w:type="paragraph" w:styleId="2">
    <w:name w:val="heading 2"/>
    <w:basedOn w:val="a0"/>
    <w:link w:val="20"/>
    <w:qFormat/>
    <w:rsid w:val="00DD7082"/>
    <w:pPr>
      <w:spacing w:before="100" w:beforeAutospacing="1" w:after="100" w:afterAutospacing="1"/>
      <w:outlineLvl w:val="1"/>
    </w:pPr>
    <w:rPr>
      <w:rFonts w:ascii="Arial" w:hAnsi="Arial"/>
      <w:b/>
      <w:bCs/>
      <w:i/>
      <w:iCs/>
      <w:color w:val="6699CC"/>
      <w:sz w:val="36"/>
      <w:szCs w:val="36"/>
    </w:rPr>
  </w:style>
  <w:style w:type="paragraph" w:styleId="3">
    <w:name w:val="heading 3"/>
    <w:basedOn w:val="a0"/>
    <w:next w:val="a0"/>
    <w:link w:val="30"/>
    <w:qFormat/>
    <w:rsid w:val="00DD7082"/>
    <w:pPr>
      <w:keepNext/>
      <w:autoSpaceDE w:val="0"/>
      <w:autoSpaceDN w:val="0"/>
      <w:adjustRightInd w:val="0"/>
      <w:jc w:val="both"/>
      <w:outlineLvl w:val="2"/>
    </w:pPr>
    <w:rPr>
      <w:rFonts w:ascii="Arial" w:hAnsi="Arial"/>
      <w:b/>
      <w:szCs w:val="20"/>
    </w:rPr>
  </w:style>
  <w:style w:type="paragraph" w:styleId="4">
    <w:name w:val="heading 4"/>
    <w:basedOn w:val="a0"/>
    <w:next w:val="a0"/>
    <w:link w:val="40"/>
    <w:qFormat/>
    <w:rsid w:val="00DD7082"/>
    <w:pPr>
      <w:keepNext/>
      <w:spacing w:before="240" w:after="60"/>
      <w:outlineLvl w:val="3"/>
    </w:pPr>
    <w:rPr>
      <w:b/>
      <w:bCs/>
      <w:sz w:val="28"/>
      <w:szCs w:val="28"/>
    </w:rPr>
  </w:style>
  <w:style w:type="paragraph" w:styleId="6">
    <w:name w:val="heading 6"/>
    <w:basedOn w:val="a0"/>
    <w:next w:val="a0"/>
    <w:link w:val="60"/>
    <w:qFormat/>
    <w:rsid w:val="00DD7082"/>
    <w:pPr>
      <w:spacing w:before="240" w:after="60"/>
      <w:outlineLvl w:val="5"/>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7082"/>
    <w:rPr>
      <w:rFonts w:ascii="Arial" w:eastAsia="Times New Roman" w:hAnsi="Arial" w:cs="Times New Roman"/>
      <w:i/>
      <w:sz w:val="24"/>
      <w:szCs w:val="24"/>
      <w:lang w:eastAsia="ru-RU"/>
    </w:rPr>
  </w:style>
  <w:style w:type="character" w:customStyle="1" w:styleId="20">
    <w:name w:val="Заголовок 2 Знак"/>
    <w:basedOn w:val="a1"/>
    <w:link w:val="2"/>
    <w:rsid w:val="00DD7082"/>
    <w:rPr>
      <w:rFonts w:ascii="Arial" w:eastAsia="Times New Roman" w:hAnsi="Arial" w:cs="Times New Roman"/>
      <w:b/>
      <w:bCs/>
      <w:i/>
      <w:iCs/>
      <w:color w:val="6699CC"/>
      <w:sz w:val="36"/>
      <w:szCs w:val="36"/>
      <w:lang w:eastAsia="ru-RU"/>
    </w:rPr>
  </w:style>
  <w:style w:type="character" w:customStyle="1" w:styleId="30">
    <w:name w:val="Заголовок 3 Знак"/>
    <w:basedOn w:val="a1"/>
    <w:link w:val="3"/>
    <w:rsid w:val="00DD7082"/>
    <w:rPr>
      <w:rFonts w:ascii="Arial" w:eastAsia="Times New Roman" w:hAnsi="Arial" w:cs="Times New Roman"/>
      <w:b/>
      <w:sz w:val="24"/>
      <w:szCs w:val="20"/>
      <w:lang w:eastAsia="ru-RU"/>
    </w:rPr>
  </w:style>
  <w:style w:type="character" w:customStyle="1" w:styleId="40">
    <w:name w:val="Заголовок 4 Знак"/>
    <w:basedOn w:val="a1"/>
    <w:link w:val="4"/>
    <w:rsid w:val="00DD7082"/>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DD7082"/>
    <w:rPr>
      <w:rFonts w:ascii="Times New Roman" w:eastAsia="Times New Roman" w:hAnsi="Times New Roman" w:cs="Times New Roman"/>
      <w:b/>
      <w:bCs/>
      <w:sz w:val="20"/>
      <w:szCs w:val="20"/>
      <w:lang w:eastAsia="ru-RU"/>
    </w:rPr>
  </w:style>
  <w:style w:type="paragraph" w:customStyle="1" w:styleId="11">
    <w:name w:val="Обычный1"/>
    <w:rsid w:val="00DD7082"/>
    <w:pPr>
      <w:spacing w:after="0" w:line="240" w:lineRule="auto"/>
    </w:pPr>
    <w:rPr>
      <w:rFonts w:ascii="Times New Roman" w:eastAsia="Times New Roman" w:hAnsi="Times New Roman" w:cs="Times New Roman"/>
      <w:sz w:val="24"/>
      <w:szCs w:val="20"/>
      <w:lang w:eastAsia="ru-RU"/>
    </w:rPr>
  </w:style>
  <w:style w:type="paragraph" w:styleId="a4">
    <w:name w:val="Body Text"/>
    <w:basedOn w:val="a0"/>
    <w:link w:val="a5"/>
    <w:rsid w:val="00DD7082"/>
    <w:pPr>
      <w:jc w:val="center"/>
    </w:pPr>
    <w:rPr>
      <w:b/>
      <w:bCs/>
    </w:rPr>
  </w:style>
  <w:style w:type="character" w:customStyle="1" w:styleId="a5">
    <w:name w:val="Основной текст Знак"/>
    <w:basedOn w:val="a1"/>
    <w:link w:val="a4"/>
    <w:rsid w:val="00DD7082"/>
    <w:rPr>
      <w:rFonts w:ascii="Times New Roman" w:eastAsia="Times New Roman" w:hAnsi="Times New Roman" w:cs="Times New Roman"/>
      <w:b/>
      <w:bCs/>
      <w:sz w:val="24"/>
      <w:szCs w:val="24"/>
      <w:lang w:eastAsia="ru-RU"/>
    </w:rPr>
  </w:style>
  <w:style w:type="paragraph" w:customStyle="1" w:styleId="ConsNormal">
    <w:name w:val="ConsNormal"/>
    <w:rsid w:val="00DD708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DD7082"/>
    <w:pPr>
      <w:spacing w:line="360" w:lineRule="auto"/>
      <w:ind w:firstLine="709"/>
      <w:jc w:val="both"/>
    </w:pPr>
    <w:rPr>
      <w:rFonts w:ascii="Arial" w:hAnsi="Arial"/>
    </w:rPr>
  </w:style>
  <w:style w:type="character" w:customStyle="1" w:styleId="22">
    <w:name w:val="Основной текст с отступом 2 Знак"/>
    <w:basedOn w:val="a1"/>
    <w:link w:val="21"/>
    <w:rsid w:val="00DD7082"/>
    <w:rPr>
      <w:rFonts w:ascii="Arial" w:eastAsia="Times New Roman" w:hAnsi="Arial" w:cs="Times New Roman"/>
      <w:sz w:val="24"/>
      <w:szCs w:val="24"/>
      <w:lang w:eastAsia="ru-RU"/>
    </w:rPr>
  </w:style>
  <w:style w:type="paragraph" w:styleId="31">
    <w:name w:val="Body Text Indent 3"/>
    <w:basedOn w:val="a0"/>
    <w:link w:val="32"/>
    <w:rsid w:val="00DD7082"/>
    <w:pPr>
      <w:spacing w:line="360" w:lineRule="auto"/>
      <w:ind w:firstLine="720"/>
      <w:jc w:val="both"/>
    </w:pPr>
  </w:style>
  <w:style w:type="character" w:customStyle="1" w:styleId="32">
    <w:name w:val="Основной текст с отступом 3 Знак"/>
    <w:basedOn w:val="a1"/>
    <w:link w:val="31"/>
    <w:rsid w:val="00DD7082"/>
    <w:rPr>
      <w:rFonts w:ascii="Times New Roman" w:eastAsia="Times New Roman" w:hAnsi="Times New Roman" w:cs="Times New Roman"/>
      <w:sz w:val="24"/>
      <w:szCs w:val="24"/>
      <w:lang w:eastAsia="ru-RU"/>
    </w:rPr>
  </w:style>
  <w:style w:type="paragraph" w:styleId="23">
    <w:name w:val="Body Text 2"/>
    <w:basedOn w:val="a0"/>
    <w:link w:val="24"/>
    <w:uiPriority w:val="99"/>
    <w:rsid w:val="00DD7082"/>
    <w:pPr>
      <w:jc w:val="both"/>
    </w:pPr>
    <w:rPr>
      <w:rFonts w:ascii="Arial" w:hAnsi="Arial"/>
      <w:i/>
    </w:rPr>
  </w:style>
  <w:style w:type="character" w:customStyle="1" w:styleId="24">
    <w:name w:val="Основной текст 2 Знак"/>
    <w:basedOn w:val="a1"/>
    <w:link w:val="23"/>
    <w:uiPriority w:val="99"/>
    <w:rsid w:val="00DD7082"/>
    <w:rPr>
      <w:rFonts w:ascii="Arial" w:eastAsia="Times New Roman" w:hAnsi="Arial" w:cs="Times New Roman"/>
      <w:i/>
      <w:sz w:val="24"/>
      <w:szCs w:val="24"/>
      <w:lang w:eastAsia="ru-RU"/>
    </w:rPr>
  </w:style>
  <w:style w:type="paragraph" w:styleId="a6">
    <w:name w:val="Plain Text"/>
    <w:basedOn w:val="a0"/>
    <w:link w:val="a7"/>
    <w:rsid w:val="00DD7082"/>
    <w:rPr>
      <w:rFonts w:ascii="Courier New" w:hAnsi="Courier New"/>
      <w:sz w:val="20"/>
    </w:rPr>
  </w:style>
  <w:style w:type="character" w:customStyle="1" w:styleId="a7">
    <w:name w:val="Текст Знак"/>
    <w:basedOn w:val="a1"/>
    <w:link w:val="a6"/>
    <w:rsid w:val="00DD7082"/>
    <w:rPr>
      <w:rFonts w:ascii="Courier New" w:eastAsia="Times New Roman" w:hAnsi="Courier New" w:cs="Times New Roman"/>
      <w:sz w:val="20"/>
      <w:szCs w:val="24"/>
      <w:lang w:eastAsia="ru-RU"/>
    </w:rPr>
  </w:style>
  <w:style w:type="paragraph" w:styleId="33">
    <w:name w:val="Body Text 3"/>
    <w:basedOn w:val="a0"/>
    <w:link w:val="34"/>
    <w:rsid w:val="00DD7082"/>
    <w:pPr>
      <w:spacing w:line="360" w:lineRule="auto"/>
      <w:jc w:val="both"/>
    </w:pPr>
  </w:style>
  <w:style w:type="character" w:customStyle="1" w:styleId="34">
    <w:name w:val="Основной текст 3 Знак"/>
    <w:basedOn w:val="a1"/>
    <w:link w:val="33"/>
    <w:rsid w:val="00DD7082"/>
    <w:rPr>
      <w:rFonts w:ascii="Times New Roman" w:eastAsia="Times New Roman" w:hAnsi="Times New Roman" w:cs="Times New Roman"/>
      <w:sz w:val="24"/>
      <w:szCs w:val="24"/>
      <w:lang w:eastAsia="ru-RU"/>
    </w:rPr>
  </w:style>
  <w:style w:type="paragraph" w:styleId="a8">
    <w:name w:val="Body Text Indent"/>
    <w:basedOn w:val="a0"/>
    <w:link w:val="a9"/>
    <w:rsid w:val="00DD7082"/>
    <w:pPr>
      <w:spacing w:line="360" w:lineRule="auto"/>
      <w:ind w:left="708"/>
      <w:jc w:val="both"/>
    </w:pPr>
    <w:rPr>
      <w:rFonts w:ascii="Arial" w:hAnsi="Arial"/>
    </w:rPr>
  </w:style>
  <w:style w:type="character" w:customStyle="1" w:styleId="a9">
    <w:name w:val="Основной текст с отступом Знак"/>
    <w:basedOn w:val="a1"/>
    <w:link w:val="a8"/>
    <w:rsid w:val="00DD7082"/>
    <w:rPr>
      <w:rFonts w:ascii="Arial" w:eastAsia="Times New Roman" w:hAnsi="Arial" w:cs="Times New Roman"/>
      <w:sz w:val="24"/>
      <w:szCs w:val="24"/>
      <w:lang w:eastAsia="ru-RU"/>
    </w:rPr>
  </w:style>
  <w:style w:type="character" w:styleId="aa">
    <w:name w:val="page number"/>
    <w:basedOn w:val="a1"/>
    <w:rsid w:val="00DD7082"/>
  </w:style>
  <w:style w:type="paragraph" w:styleId="ab">
    <w:name w:val="footer"/>
    <w:basedOn w:val="a0"/>
    <w:link w:val="ac"/>
    <w:uiPriority w:val="99"/>
    <w:rsid w:val="00DD7082"/>
    <w:pPr>
      <w:tabs>
        <w:tab w:val="center" w:pos="4153"/>
        <w:tab w:val="right" w:pos="8306"/>
      </w:tabs>
    </w:pPr>
  </w:style>
  <w:style w:type="character" w:customStyle="1" w:styleId="ac">
    <w:name w:val="Нижний колонтитул Знак"/>
    <w:basedOn w:val="a1"/>
    <w:link w:val="ab"/>
    <w:uiPriority w:val="99"/>
    <w:rsid w:val="00DD7082"/>
    <w:rPr>
      <w:rFonts w:ascii="Times New Roman" w:eastAsia="Times New Roman" w:hAnsi="Times New Roman" w:cs="Times New Roman"/>
      <w:sz w:val="24"/>
      <w:szCs w:val="24"/>
      <w:lang w:eastAsia="ru-RU"/>
    </w:rPr>
  </w:style>
  <w:style w:type="paragraph" w:customStyle="1" w:styleId="ConsNonformat">
    <w:name w:val="ConsNonformat"/>
    <w:rsid w:val="00DD70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Document Map"/>
    <w:basedOn w:val="a0"/>
    <w:link w:val="ae"/>
    <w:semiHidden/>
    <w:rsid w:val="00DD7082"/>
    <w:pPr>
      <w:shd w:val="clear" w:color="auto" w:fill="000080"/>
    </w:pPr>
    <w:rPr>
      <w:rFonts w:ascii="Tahoma" w:hAnsi="Tahoma"/>
    </w:rPr>
  </w:style>
  <w:style w:type="character" w:customStyle="1" w:styleId="ae">
    <w:name w:val="Схема документа Знак"/>
    <w:basedOn w:val="a1"/>
    <w:link w:val="ad"/>
    <w:semiHidden/>
    <w:rsid w:val="00DD7082"/>
    <w:rPr>
      <w:rFonts w:ascii="Tahoma" w:eastAsia="Times New Roman" w:hAnsi="Tahoma" w:cs="Times New Roman"/>
      <w:sz w:val="24"/>
      <w:szCs w:val="24"/>
      <w:shd w:val="clear" w:color="auto" w:fill="000080"/>
      <w:lang w:eastAsia="ru-RU"/>
    </w:rPr>
  </w:style>
  <w:style w:type="paragraph" w:styleId="af">
    <w:name w:val="Normal (Web)"/>
    <w:basedOn w:val="a0"/>
    <w:uiPriority w:val="99"/>
    <w:rsid w:val="00DD7082"/>
    <w:pPr>
      <w:spacing w:before="100" w:beforeAutospacing="1" w:after="100" w:afterAutospacing="1"/>
    </w:pPr>
    <w:rPr>
      <w:rFonts w:ascii="Arial Unicode MS" w:eastAsia="Arial Unicode MS" w:hAnsi="Arial Unicode MS" w:cs="Arial Unicode MS"/>
    </w:rPr>
  </w:style>
  <w:style w:type="character" w:styleId="af0">
    <w:name w:val="Hyperlink"/>
    <w:rsid w:val="00DD7082"/>
    <w:rPr>
      <w:rFonts w:ascii="Arial" w:hAnsi="Arial" w:cs="Arial" w:hint="default"/>
      <w:i w:val="0"/>
      <w:iCs w:val="0"/>
      <w:strike w:val="0"/>
      <w:dstrike w:val="0"/>
      <w:color w:val="0000FF"/>
      <w:u w:val="none"/>
      <w:effect w:val="none"/>
    </w:rPr>
  </w:style>
  <w:style w:type="paragraph" w:customStyle="1" w:styleId="af1">
    <w:name w:val="Название предприятия"/>
    <w:basedOn w:val="a0"/>
    <w:next w:val="af2"/>
    <w:rsid w:val="00DD7082"/>
    <w:pPr>
      <w:spacing w:before="100" w:after="600" w:line="600" w:lineRule="atLeast"/>
      <w:ind w:left="840" w:right="-360"/>
    </w:pPr>
    <w:rPr>
      <w:spacing w:val="-34"/>
      <w:sz w:val="60"/>
      <w:szCs w:val="20"/>
      <w:lang w:eastAsia="en-US" w:bidi="he-IL"/>
    </w:rPr>
  </w:style>
  <w:style w:type="paragraph" w:styleId="af2">
    <w:name w:val="Date"/>
    <w:basedOn w:val="a0"/>
    <w:next w:val="a0"/>
    <w:link w:val="af3"/>
    <w:rsid w:val="00DD7082"/>
  </w:style>
  <w:style w:type="character" w:customStyle="1" w:styleId="af3">
    <w:name w:val="Дата Знак"/>
    <w:basedOn w:val="a1"/>
    <w:link w:val="af2"/>
    <w:rsid w:val="00DD7082"/>
    <w:rPr>
      <w:rFonts w:ascii="Times New Roman" w:eastAsia="Times New Roman" w:hAnsi="Times New Roman" w:cs="Times New Roman"/>
      <w:sz w:val="24"/>
      <w:szCs w:val="24"/>
      <w:lang w:eastAsia="ru-RU"/>
    </w:rPr>
  </w:style>
  <w:style w:type="paragraph" w:styleId="af4">
    <w:name w:val="header"/>
    <w:basedOn w:val="a0"/>
    <w:link w:val="af5"/>
    <w:uiPriority w:val="99"/>
    <w:rsid w:val="00DD7082"/>
    <w:pPr>
      <w:tabs>
        <w:tab w:val="center" w:pos="4677"/>
        <w:tab w:val="right" w:pos="9355"/>
      </w:tabs>
    </w:pPr>
  </w:style>
  <w:style w:type="character" w:customStyle="1" w:styleId="af5">
    <w:name w:val="Верхний колонтитул Знак"/>
    <w:basedOn w:val="a1"/>
    <w:link w:val="af4"/>
    <w:uiPriority w:val="99"/>
    <w:rsid w:val="00DD7082"/>
    <w:rPr>
      <w:rFonts w:ascii="Times New Roman" w:eastAsia="Times New Roman" w:hAnsi="Times New Roman" w:cs="Times New Roman"/>
      <w:sz w:val="24"/>
      <w:szCs w:val="24"/>
      <w:lang w:eastAsia="ru-RU"/>
    </w:rPr>
  </w:style>
  <w:style w:type="paragraph" w:customStyle="1" w:styleId="12">
    <w:name w:val="З1"/>
    <w:basedOn w:val="a0"/>
    <w:next w:val="a0"/>
    <w:rsid w:val="00DD7082"/>
    <w:pPr>
      <w:spacing w:line="360" w:lineRule="auto"/>
      <w:ind w:firstLine="748"/>
      <w:jc w:val="both"/>
    </w:pPr>
    <w:rPr>
      <w:b/>
      <w:snapToGrid w:val="0"/>
    </w:rPr>
  </w:style>
  <w:style w:type="paragraph" w:customStyle="1" w:styleId="ConsTitle">
    <w:name w:val="ConsTitle"/>
    <w:rsid w:val="00DD7082"/>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6">
    <w:name w:val="caption"/>
    <w:basedOn w:val="a0"/>
    <w:next w:val="a0"/>
    <w:qFormat/>
    <w:rsid w:val="00DD7082"/>
    <w:pPr>
      <w:jc w:val="center"/>
    </w:pPr>
    <w:rPr>
      <w:b/>
      <w:sz w:val="32"/>
      <w:szCs w:val="20"/>
    </w:rPr>
  </w:style>
  <w:style w:type="paragraph" w:styleId="a">
    <w:name w:val="List Bullet"/>
    <w:basedOn w:val="a0"/>
    <w:autoRedefine/>
    <w:rsid w:val="00DD7082"/>
    <w:pPr>
      <w:numPr>
        <w:numId w:val="8"/>
      </w:numPr>
    </w:pPr>
    <w:rPr>
      <w:szCs w:val="20"/>
    </w:rPr>
  </w:style>
  <w:style w:type="table" w:styleId="af7">
    <w:name w:val="Table Grid"/>
    <w:basedOn w:val="a2"/>
    <w:uiPriority w:val="59"/>
    <w:rsid w:val="00DD708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Обычный2"/>
    <w:rsid w:val="00DD7082"/>
    <w:pPr>
      <w:spacing w:after="0" w:line="240" w:lineRule="auto"/>
    </w:pPr>
    <w:rPr>
      <w:rFonts w:ascii="Times New Roman" w:eastAsia="Times New Roman" w:hAnsi="Times New Roman" w:cs="Times New Roman"/>
      <w:sz w:val="24"/>
      <w:szCs w:val="20"/>
      <w:lang w:eastAsia="ru-RU"/>
    </w:rPr>
  </w:style>
  <w:style w:type="paragraph" w:customStyle="1" w:styleId="af8">
    <w:name w:val="Нормальный (таблица)"/>
    <w:basedOn w:val="a0"/>
    <w:next w:val="a0"/>
    <w:uiPriority w:val="99"/>
    <w:rsid w:val="00DD7082"/>
    <w:pPr>
      <w:widowControl w:val="0"/>
      <w:autoSpaceDE w:val="0"/>
      <w:autoSpaceDN w:val="0"/>
      <w:adjustRightInd w:val="0"/>
      <w:jc w:val="both"/>
    </w:pPr>
  </w:style>
  <w:style w:type="paragraph" w:styleId="af9">
    <w:name w:val="Balloon Text"/>
    <w:basedOn w:val="a0"/>
    <w:link w:val="afa"/>
    <w:uiPriority w:val="99"/>
    <w:semiHidden/>
    <w:unhideWhenUsed/>
    <w:rsid w:val="00DD7082"/>
    <w:rPr>
      <w:rFonts w:ascii="Tahoma" w:hAnsi="Tahoma"/>
      <w:sz w:val="16"/>
      <w:szCs w:val="16"/>
    </w:rPr>
  </w:style>
  <w:style w:type="character" w:customStyle="1" w:styleId="afa">
    <w:name w:val="Текст выноски Знак"/>
    <w:basedOn w:val="a1"/>
    <w:link w:val="af9"/>
    <w:uiPriority w:val="99"/>
    <w:semiHidden/>
    <w:rsid w:val="00DD7082"/>
    <w:rPr>
      <w:rFonts w:ascii="Tahoma" w:eastAsia="Times New Roman" w:hAnsi="Tahoma" w:cs="Times New Roman"/>
      <w:sz w:val="16"/>
      <w:szCs w:val="16"/>
    </w:rPr>
  </w:style>
  <w:style w:type="paragraph" w:customStyle="1" w:styleId="ConsPlusNormal">
    <w:name w:val="ConsPlusNormal"/>
    <w:uiPriority w:val="99"/>
    <w:rsid w:val="00DD70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D7082"/>
  </w:style>
  <w:style w:type="paragraph" w:styleId="afb">
    <w:name w:val="No Spacing"/>
    <w:uiPriority w:val="1"/>
    <w:qFormat/>
    <w:rsid w:val="00683D7C"/>
    <w:pPr>
      <w:spacing w:after="0" w:line="240" w:lineRule="auto"/>
    </w:pPr>
  </w:style>
  <w:style w:type="paragraph" w:styleId="afc">
    <w:name w:val="List Paragraph"/>
    <w:basedOn w:val="a0"/>
    <w:uiPriority w:val="34"/>
    <w:qFormat/>
    <w:rsid w:val="00185A9E"/>
    <w:pPr>
      <w:ind w:left="720"/>
      <w:contextualSpacing/>
    </w:pPr>
  </w:style>
  <w:style w:type="paragraph" w:customStyle="1" w:styleId="afd">
    <w:name w:val="Абзац"/>
    <w:basedOn w:val="a0"/>
    <w:link w:val="afe"/>
    <w:qFormat/>
    <w:rsid w:val="00487FD7"/>
    <w:pPr>
      <w:spacing w:before="120" w:after="60"/>
      <w:ind w:firstLine="567"/>
      <w:jc w:val="both"/>
    </w:pPr>
    <w:rPr>
      <w:rFonts w:ascii="Calibri" w:hAnsi="Calibri"/>
    </w:rPr>
  </w:style>
  <w:style w:type="character" w:customStyle="1" w:styleId="afe">
    <w:name w:val="Абзац Знак"/>
    <w:link w:val="afd"/>
    <w:rsid w:val="00487FD7"/>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481275">
      <w:bodyDiv w:val="1"/>
      <w:marLeft w:val="0"/>
      <w:marRight w:val="0"/>
      <w:marTop w:val="0"/>
      <w:marBottom w:val="0"/>
      <w:divBdr>
        <w:top w:val="none" w:sz="0" w:space="0" w:color="auto"/>
        <w:left w:val="none" w:sz="0" w:space="0" w:color="auto"/>
        <w:bottom w:val="none" w:sz="0" w:space="0" w:color="auto"/>
        <w:right w:val="none" w:sz="0" w:space="0" w:color="auto"/>
      </w:divBdr>
    </w:div>
    <w:div w:id="452870474">
      <w:bodyDiv w:val="1"/>
      <w:marLeft w:val="0"/>
      <w:marRight w:val="0"/>
      <w:marTop w:val="0"/>
      <w:marBottom w:val="0"/>
      <w:divBdr>
        <w:top w:val="none" w:sz="0" w:space="0" w:color="auto"/>
        <w:left w:val="none" w:sz="0" w:space="0" w:color="auto"/>
        <w:bottom w:val="none" w:sz="0" w:space="0" w:color="auto"/>
        <w:right w:val="none" w:sz="0" w:space="0" w:color="auto"/>
      </w:divBdr>
    </w:div>
    <w:div w:id="691882408">
      <w:bodyDiv w:val="1"/>
      <w:marLeft w:val="0"/>
      <w:marRight w:val="0"/>
      <w:marTop w:val="0"/>
      <w:marBottom w:val="0"/>
      <w:divBdr>
        <w:top w:val="none" w:sz="0" w:space="0" w:color="auto"/>
        <w:left w:val="none" w:sz="0" w:space="0" w:color="auto"/>
        <w:bottom w:val="none" w:sz="0" w:space="0" w:color="auto"/>
        <w:right w:val="none" w:sz="0" w:space="0" w:color="auto"/>
      </w:divBdr>
    </w:div>
    <w:div w:id="912272539">
      <w:bodyDiv w:val="1"/>
      <w:marLeft w:val="0"/>
      <w:marRight w:val="0"/>
      <w:marTop w:val="0"/>
      <w:marBottom w:val="0"/>
      <w:divBdr>
        <w:top w:val="none" w:sz="0" w:space="0" w:color="auto"/>
        <w:left w:val="none" w:sz="0" w:space="0" w:color="auto"/>
        <w:bottom w:val="none" w:sz="0" w:space="0" w:color="auto"/>
        <w:right w:val="none" w:sz="0" w:space="0" w:color="auto"/>
      </w:divBdr>
    </w:div>
    <w:div w:id="1183669956">
      <w:bodyDiv w:val="1"/>
      <w:marLeft w:val="0"/>
      <w:marRight w:val="0"/>
      <w:marTop w:val="0"/>
      <w:marBottom w:val="0"/>
      <w:divBdr>
        <w:top w:val="none" w:sz="0" w:space="0" w:color="auto"/>
        <w:left w:val="none" w:sz="0" w:space="0" w:color="auto"/>
        <w:bottom w:val="none" w:sz="0" w:space="0" w:color="auto"/>
        <w:right w:val="none" w:sz="0" w:space="0" w:color="auto"/>
      </w:divBdr>
    </w:div>
    <w:div w:id="1261716020">
      <w:bodyDiv w:val="1"/>
      <w:marLeft w:val="0"/>
      <w:marRight w:val="0"/>
      <w:marTop w:val="0"/>
      <w:marBottom w:val="0"/>
      <w:divBdr>
        <w:top w:val="none" w:sz="0" w:space="0" w:color="auto"/>
        <w:left w:val="none" w:sz="0" w:space="0" w:color="auto"/>
        <w:bottom w:val="none" w:sz="0" w:space="0" w:color="auto"/>
        <w:right w:val="none" w:sz="0" w:space="0" w:color="auto"/>
      </w:divBdr>
    </w:div>
    <w:div w:id="1338386353">
      <w:bodyDiv w:val="1"/>
      <w:marLeft w:val="0"/>
      <w:marRight w:val="0"/>
      <w:marTop w:val="0"/>
      <w:marBottom w:val="0"/>
      <w:divBdr>
        <w:top w:val="none" w:sz="0" w:space="0" w:color="auto"/>
        <w:left w:val="none" w:sz="0" w:space="0" w:color="auto"/>
        <w:bottom w:val="none" w:sz="0" w:space="0" w:color="auto"/>
        <w:right w:val="none" w:sz="0" w:space="0" w:color="auto"/>
      </w:divBdr>
    </w:div>
    <w:div w:id="1512716314">
      <w:bodyDiv w:val="1"/>
      <w:marLeft w:val="0"/>
      <w:marRight w:val="0"/>
      <w:marTop w:val="0"/>
      <w:marBottom w:val="0"/>
      <w:divBdr>
        <w:top w:val="none" w:sz="0" w:space="0" w:color="auto"/>
        <w:left w:val="none" w:sz="0" w:space="0" w:color="auto"/>
        <w:bottom w:val="none" w:sz="0" w:space="0" w:color="auto"/>
        <w:right w:val="none" w:sz="0" w:space="0" w:color="auto"/>
      </w:divBdr>
    </w:div>
    <w:div w:id="1526404393">
      <w:bodyDiv w:val="1"/>
      <w:marLeft w:val="0"/>
      <w:marRight w:val="0"/>
      <w:marTop w:val="0"/>
      <w:marBottom w:val="0"/>
      <w:divBdr>
        <w:top w:val="none" w:sz="0" w:space="0" w:color="auto"/>
        <w:left w:val="none" w:sz="0" w:space="0" w:color="auto"/>
        <w:bottom w:val="none" w:sz="0" w:space="0" w:color="auto"/>
        <w:right w:val="none" w:sz="0" w:space="0" w:color="auto"/>
      </w:divBdr>
    </w:div>
    <w:div w:id="1996258746">
      <w:bodyDiv w:val="1"/>
      <w:marLeft w:val="0"/>
      <w:marRight w:val="0"/>
      <w:marTop w:val="0"/>
      <w:marBottom w:val="0"/>
      <w:divBdr>
        <w:top w:val="none" w:sz="0" w:space="0" w:color="auto"/>
        <w:left w:val="none" w:sz="0" w:space="0" w:color="auto"/>
        <w:bottom w:val="none" w:sz="0" w:space="0" w:color="auto"/>
        <w:right w:val="none" w:sz="0" w:space="0" w:color="auto"/>
      </w:divBdr>
    </w:div>
    <w:div w:id="211504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1D5BBCAAB561CFE7E4FA7B1DAD408F7607E2D3902149129D9C485530984E84A31A92F1CEB3F113O4lEG"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01859406" TargetMode="External"/><Relationship Id="rId4" Type="http://schemas.openxmlformats.org/officeDocument/2006/relationships/settings" Target="settings.xml"/><Relationship Id="rId9" Type="http://schemas.openxmlformats.org/officeDocument/2006/relationships/hyperlink" Target="http://docs.cntd.ru/document/901729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D5D8-1A35-4FF7-A567-16DA970A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23131</Words>
  <Characters>131849</Characters>
  <Application>Microsoft Office Word</Application>
  <DocSecurity>0</DocSecurity>
  <Lines>1098</Lines>
  <Paragraphs>309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СОВЕТ  ГОРОДСКОГО ПОСЕЛЕНИЯ  «ДАВЕНДИНСКОЕ»</vt:lpstr>
      <vt:lpstr>    Р Е Ш Е Н И Е</vt:lpstr>
      <vt:lpstr>        Глава 3. Градостроительные регламенты территориальных зон (с указанием видов раз</vt:lpstr>
    </vt:vector>
  </TitlesOfParts>
  <Company/>
  <LinksUpToDate>false</LinksUpToDate>
  <CharactersWithSpaces>154671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Kozlova EV</cp:lastModifiedBy>
  <cp:revision>9</cp:revision>
  <cp:lastPrinted>2017-03-29T06:38:00Z</cp:lastPrinted>
  <dcterms:created xsi:type="dcterms:W3CDTF">2018-04-27T09:13:00Z</dcterms:created>
  <dcterms:modified xsi:type="dcterms:W3CDTF">2018-06-15T03:44:00Z</dcterms:modified>
</cp:coreProperties>
</file>